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广朝府函〔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42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240" w:lineRule="atLeas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240" w:lineRule="atLeas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广元市朝天区人民政府</w:t>
      </w:r>
    </w:p>
    <w:p>
      <w:pPr>
        <w:spacing w:line="240" w:lineRule="atLeas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关于同意大滩镇村级建制调整改革的批复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pStyle w:val="2"/>
        <w:spacing w:line="54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大滩镇人民政府：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你镇《关于大滩镇村级建制调整改革的请示》（广朝大府〔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54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一、同意捍东村、中东村与韩家村合并，合并后的村名为柏杨村。撤销捍东村、韩家村、中东村村民委员会，设立柏杨村村民委员会，办公地点设在原柏杨乡政府驻地。建制调整后，辖村民小组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16.49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1280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398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二、同意坪台村与麻柳村合并，合并后的村名为坪台村。撤销麻柳村村民委员会，设立坪台村村民委员会，办公地点设在原坪台村村委会。建制调整后，辖村民小组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11.39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935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244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三、同意捍红村与冬生村合并，合并后的村名为捍红村。撤销冬生村村民委员会，设立捍红村村民委员会，办公地点设在原冬生村村委会。建制调整后，辖村民小组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12.02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847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221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16" w:firstLineChars="200"/>
        <w:rPr>
          <w:rFonts w:ascii="仿宋_GB2312" w:cs="仿宋_GB2312"/>
          <w:spacing w:val="-6"/>
        </w:rPr>
      </w:pPr>
      <w:r>
        <w:rPr>
          <w:rFonts w:hint="eastAsia" w:ascii="仿宋_GB2312" w:hAnsi="仿宋_GB2312" w:cs="仿宋_GB2312"/>
          <w:spacing w:val="-6"/>
        </w:rPr>
        <w:t>四、同意响水村、移山村与高峰村合并，合并后的村名为响水村。撤销移山村、高峰村村民委员会，设立响水村村民委员会，办公地点设在原响水村村委会。建制调整后，辖村民小组</w:t>
      </w:r>
      <w:r>
        <w:rPr>
          <w:rFonts w:ascii="仿宋_GB2312" w:hAnsi="仿宋_GB2312" w:cs="仿宋_GB2312"/>
          <w:spacing w:val="-6"/>
        </w:rPr>
        <w:t>17</w:t>
      </w:r>
      <w:r>
        <w:rPr>
          <w:rFonts w:hint="eastAsia" w:ascii="仿宋_GB2312" w:hAnsi="仿宋_GB2312" w:cs="仿宋_GB2312"/>
          <w:spacing w:val="-6"/>
        </w:rPr>
        <w:t>个，幅员面积</w:t>
      </w:r>
      <w:r>
        <w:rPr>
          <w:rFonts w:ascii="仿宋_GB2312" w:hAnsi="仿宋_GB2312" w:cs="仿宋_GB2312"/>
          <w:spacing w:val="-6"/>
        </w:rPr>
        <w:t>13.6</w:t>
      </w:r>
      <w:r>
        <w:rPr>
          <w:rFonts w:hint="eastAsia" w:ascii="仿宋_GB2312" w:hAnsi="仿宋_GB2312" w:cs="仿宋_GB2312"/>
          <w:spacing w:val="-6"/>
        </w:rPr>
        <w:t>平方公里，户籍人口</w:t>
      </w:r>
      <w:r>
        <w:rPr>
          <w:rFonts w:ascii="仿宋_GB2312" w:hAnsi="仿宋_GB2312" w:cs="仿宋_GB2312"/>
          <w:spacing w:val="-6"/>
        </w:rPr>
        <w:t>1467</w:t>
      </w:r>
      <w:r>
        <w:rPr>
          <w:rFonts w:hint="eastAsia" w:ascii="仿宋_GB2312" w:hAnsi="仿宋_GB2312" w:cs="仿宋_GB2312"/>
          <w:spacing w:val="-6"/>
        </w:rPr>
        <w:t>人，户数</w:t>
      </w:r>
      <w:r>
        <w:rPr>
          <w:rFonts w:ascii="仿宋_GB2312" w:hAnsi="仿宋_GB2312" w:cs="仿宋_GB2312"/>
          <w:spacing w:val="-6"/>
        </w:rPr>
        <w:t>406</w:t>
      </w:r>
      <w:r>
        <w:rPr>
          <w:rFonts w:hint="eastAsia" w:ascii="仿宋_GB2312" w:hAnsi="仿宋_GB2312" w:cs="仿宋_GB2312"/>
          <w:spacing w:val="-6"/>
        </w:rPr>
        <w:t>户。　　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五、同意敬忠村与立</w:t>
      </w:r>
      <w:r>
        <w:rPr>
          <w:rFonts w:hint="eastAsia" w:ascii="仿宋_GB2312" w:hAnsi="仿宋_GB2312" w:cs="仿宋_GB2312"/>
          <w:lang w:eastAsia="zh-CN"/>
        </w:rPr>
        <w:t>新村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组合并，合并后的村名为敬忠村。撤销立</w:t>
      </w:r>
      <w:r>
        <w:rPr>
          <w:rFonts w:hint="eastAsia" w:ascii="仿宋_GB2312" w:hAnsi="仿宋_GB2312" w:cs="仿宋_GB2312"/>
          <w:lang w:eastAsia="zh-CN"/>
        </w:rPr>
        <w:t>新村</w:t>
      </w:r>
      <w:r>
        <w:rPr>
          <w:rFonts w:hint="eastAsia" w:ascii="仿宋_GB2312" w:hAnsi="仿宋_GB2312" w:cs="仿宋_GB2312"/>
        </w:rPr>
        <w:t>村民委员会，设立敬忠村村民委员会，办公地点设在原敬忠村村委会。建制调整后，辖村民小组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个，幅员</w:t>
      </w:r>
      <w:r>
        <w:rPr>
          <w:rFonts w:hint="eastAsia" w:ascii="仿宋_GB2312" w:hAnsi="仿宋_GB2312" w:cs="仿宋_GB2312"/>
          <w:lang w:eastAsia="zh-CN"/>
        </w:rPr>
        <w:t>面</w:t>
      </w:r>
      <w:r>
        <w:rPr>
          <w:rFonts w:hint="eastAsia" w:ascii="仿宋_GB2312" w:hAnsi="仿宋_GB2312" w:cs="仿宋_GB2312"/>
        </w:rPr>
        <w:t>积</w:t>
      </w:r>
      <w:r>
        <w:rPr>
          <w:rFonts w:ascii="仿宋_GB2312" w:hAnsi="仿宋_GB2312" w:cs="仿宋_GB2312"/>
        </w:rPr>
        <w:t>10.3</w:t>
      </w:r>
      <w:r>
        <w:rPr>
          <w:rFonts w:hint="eastAsia" w:ascii="仿宋_GB2312" w:hAnsi="仿宋_GB2312" w:cs="仿宋_GB2312"/>
        </w:rPr>
        <w:t>平方公</w:t>
      </w:r>
      <w:bookmarkStart w:id="0" w:name="_GoBack"/>
      <w:bookmarkEnd w:id="0"/>
      <w:r>
        <w:rPr>
          <w:rFonts w:hint="eastAsia" w:ascii="仿宋_GB2312" w:hAnsi="仿宋_GB2312" w:cs="仿宋_GB2312"/>
        </w:rPr>
        <w:t>里，户籍人口</w:t>
      </w:r>
      <w:r>
        <w:rPr>
          <w:rFonts w:ascii="仿宋_GB2312" w:hAnsi="仿宋_GB2312" w:cs="仿宋_GB2312"/>
        </w:rPr>
        <w:t>1082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278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六、同意自然村与立</w:t>
      </w:r>
      <w:r>
        <w:rPr>
          <w:rFonts w:hint="eastAsia" w:ascii="仿宋_GB2312" w:hAnsi="仿宋_GB2312" w:cs="仿宋_GB2312"/>
          <w:lang w:eastAsia="zh-CN"/>
        </w:rPr>
        <w:t>新村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组合并，合并后的村名为自然村，设立自然村村民委员会，办公地点设在原自然村村委会。建制调整后，辖村民小组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1067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341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  <w:color w:val="000000"/>
        </w:rPr>
      </w:pPr>
      <w:r>
        <w:rPr>
          <w:rFonts w:hint="eastAsia" w:ascii="仿宋_GB2312" w:hAnsi="仿宋_GB2312" w:cs="仿宋_GB2312"/>
        </w:rPr>
        <w:t>七、同意板房村、蒿坝村（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户、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户除外）与郭家村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组（</w:t>
      </w: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户除外）、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组、</w:t>
      </w:r>
      <w:r>
        <w:rPr>
          <w:rFonts w:ascii="仿宋_GB2312" w:hAnsi="仿宋_GB2312" w:cs="仿宋_GB2312"/>
          <w:color w:val="000000"/>
        </w:rPr>
        <w:t>4</w:t>
      </w:r>
      <w:r>
        <w:rPr>
          <w:rFonts w:hint="eastAsia" w:ascii="仿宋_GB2312" w:hAnsi="仿宋_GB2312" w:cs="仿宋_GB2312"/>
          <w:color w:val="000000"/>
        </w:rPr>
        <w:t>组合并，合并后的村名为凤凰村。撤销</w:t>
      </w:r>
      <w:r>
        <w:rPr>
          <w:rFonts w:hint="eastAsia" w:ascii="仿宋_GB2312" w:hAnsi="仿宋_GB2312" w:cs="仿宋_GB2312"/>
        </w:rPr>
        <w:t>板房村、蒿坝村、</w:t>
      </w:r>
      <w:r>
        <w:rPr>
          <w:rFonts w:hint="eastAsia" w:ascii="仿宋_GB2312" w:hAnsi="仿宋_GB2312" w:cs="仿宋_GB2312"/>
          <w:color w:val="auto"/>
        </w:rPr>
        <w:t>郭家村</w:t>
      </w:r>
      <w:r>
        <w:rPr>
          <w:rFonts w:hint="eastAsia" w:ascii="仿宋_GB2312" w:hAnsi="仿宋_GB2312" w:cs="仿宋_GB2312"/>
          <w:color w:val="auto"/>
          <w:lang w:eastAsia="zh-CN"/>
        </w:rPr>
        <w:t>村</w:t>
      </w:r>
      <w:r>
        <w:rPr>
          <w:rFonts w:hint="eastAsia" w:ascii="仿宋_GB2312" w:hAnsi="仿宋_GB2312" w:cs="仿宋_GB2312"/>
          <w:color w:val="auto"/>
        </w:rPr>
        <w:t>民委员会，</w:t>
      </w:r>
      <w:r>
        <w:rPr>
          <w:rFonts w:hint="eastAsia" w:ascii="仿宋_GB2312" w:hAnsi="仿宋_GB2312" w:cs="仿宋_GB2312"/>
        </w:rPr>
        <w:t>设立</w:t>
      </w:r>
      <w:r>
        <w:rPr>
          <w:rFonts w:hint="eastAsia" w:ascii="仿宋_GB2312" w:hAnsi="仿宋_GB2312" w:cs="仿宋_GB2312"/>
          <w:color w:val="000000"/>
        </w:rPr>
        <w:t>凤凰村村民委员会，办公地点设在原蒿坝村村委会。建制调整后，辖村民小组</w:t>
      </w:r>
      <w:r>
        <w:rPr>
          <w:rFonts w:ascii="仿宋_GB2312" w:hAnsi="仿宋_GB2312" w:cs="仿宋_GB2312"/>
          <w:color w:val="000000"/>
        </w:rPr>
        <w:t>14</w:t>
      </w:r>
      <w:r>
        <w:rPr>
          <w:rFonts w:hint="eastAsia" w:ascii="仿宋_GB2312" w:hAnsi="仿宋_GB2312" w:cs="仿宋_GB2312"/>
          <w:color w:val="000000"/>
        </w:rPr>
        <w:t>个，幅员面积</w:t>
      </w:r>
      <w:r>
        <w:rPr>
          <w:rFonts w:ascii="仿宋_GB2312" w:hAnsi="仿宋_GB2312" w:cs="仿宋_GB2312"/>
          <w:color w:val="000000"/>
        </w:rPr>
        <w:t>17.07</w:t>
      </w:r>
      <w:r>
        <w:rPr>
          <w:rFonts w:hint="eastAsia" w:ascii="仿宋_GB2312" w:hAnsi="仿宋_GB2312" w:cs="仿宋_GB2312"/>
          <w:color w:val="000000"/>
        </w:rPr>
        <w:t>平方公里，户籍人口</w:t>
      </w:r>
      <w:r>
        <w:rPr>
          <w:rFonts w:ascii="仿宋_GB2312" w:hAnsi="仿宋_GB2312" w:cs="仿宋_GB2312"/>
          <w:color w:val="000000"/>
        </w:rPr>
        <w:t>1417</w:t>
      </w:r>
      <w:r>
        <w:rPr>
          <w:rFonts w:hint="eastAsia" w:ascii="仿宋_GB2312" w:hAnsi="仿宋_GB2312" w:cs="仿宋_GB2312"/>
          <w:color w:val="000000"/>
        </w:rPr>
        <w:t>人，户数</w:t>
      </w:r>
      <w:r>
        <w:rPr>
          <w:rFonts w:ascii="仿宋_GB2312" w:hAnsi="仿宋_GB2312" w:cs="仿宋_GB2312"/>
          <w:color w:val="000000"/>
        </w:rPr>
        <w:t>398</w:t>
      </w:r>
      <w:r>
        <w:rPr>
          <w:rFonts w:hint="eastAsia" w:ascii="仿宋_GB2312" w:hAnsi="仿宋_GB2312" w:cs="仿宋_GB2312"/>
          <w:color w:val="000000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八、同意茨竹湾村、马家湾村与郭家村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组合并，将郭家村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户、蒿坝村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户、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组的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户并入，合并后的村名为文安村。撤销茨竹湾村、马家湾村村民委员会，设立文安村村民委员会，办公地点设在原文安乡政府驻地。建制调整后，辖村民小组</w:t>
      </w: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11.9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1683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506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九、同意天池村与红梅村合并，合并后的村名为天池村。撤销红梅村村民委员会，设立天池村村民委员会，办公地点设在原天池村村委会。建制调整后，辖村民小组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5.89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800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235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十、同意茅坪村与银河村合并，合并后的村名为茅坪村。撤销银河村村民委员会，设立茅坪村村民委员会，办公地点设在原茅坪村村委会。建制调整后，辖村民小组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11.24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1004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285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十一、同意新生村与光辉村合并，合并后的村名为新生村。撤销光辉村村民委员会，设立新生村村民委员会，办公地点设在原新生村村委会。建制调整后，辖村民小组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10.06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1270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382</w:t>
      </w:r>
      <w:r>
        <w:rPr>
          <w:rFonts w:hint="eastAsia" w:ascii="仿宋_GB2312" w:hAnsi="仿宋_GB2312" w:cs="仿宋_GB2312"/>
        </w:rPr>
        <w:t>户。</w:t>
      </w:r>
      <w:r>
        <w:rPr>
          <w:rFonts w:ascii="仿宋_GB2312" w:hAnsi="仿宋_GB2312" w:cs="仿宋_GB2312"/>
        </w:rPr>
        <w:t xml:space="preserve"> 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十二、同意白鹤村、横梁村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组与茅寨村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组合并，合并后的村名为横梁村。撤销白鹤村、茅寨村村民委员会，设立横梁村村民委员会，办公地点设在原横梁村村委会。建制调整后，辖村民小组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10.05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1433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366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十三、同意业成村与茅寨村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组合并，合并后的村名为业成村，设立业成村村民委员会，办公地点设在原业成村村委会。建制调整后，辖村民小组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7.22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899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225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十四、同意红光村与风雷村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组合并，合并后的村名为风雷村。撤销红光村村民委员会，设立风雷村村民委员会，办公地点设在原风雷村村委会。调整后辖村民小组</w:t>
      </w: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8.7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1161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284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十五、同意将横梁村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组与风雷村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组并入大滩社区，设立大滩社区居民委员会，办公地点设在原大滩社区。调整后，管辖范围为东至刘家岭，西至凉水井，南至单领子，北至权家河，辖居民小组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个，村民小组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1.67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1015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 xml:space="preserve">637 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调整后，你镇辖建制村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个、社区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个，分别是横梁村、风雷村、柏杨村、坪台村、自然村、响水村、业成村、敬忠村、捍红村、文安村、凤凰村、天池村、茅坪村、新生村、回龙村、大滩社区。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</w:p>
    <w:p>
      <w:pPr>
        <w:pStyle w:val="2"/>
        <w:spacing w:line="576" w:lineRule="exact"/>
        <w:ind w:firstLine="4320" w:firstLineChars="13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814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- 4 -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B1898"/>
    <w:rsid w:val="000C1534"/>
    <w:rsid w:val="000C610F"/>
    <w:rsid w:val="000D7AFD"/>
    <w:rsid w:val="000E5B62"/>
    <w:rsid w:val="000F336F"/>
    <w:rsid w:val="000F7CD7"/>
    <w:rsid w:val="00100E07"/>
    <w:rsid w:val="00111A15"/>
    <w:rsid w:val="00113C5E"/>
    <w:rsid w:val="001236F6"/>
    <w:rsid w:val="001260AE"/>
    <w:rsid w:val="00140D85"/>
    <w:rsid w:val="00146278"/>
    <w:rsid w:val="00147539"/>
    <w:rsid w:val="00152818"/>
    <w:rsid w:val="00162E76"/>
    <w:rsid w:val="00163373"/>
    <w:rsid w:val="00170B39"/>
    <w:rsid w:val="00171618"/>
    <w:rsid w:val="001A08C3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200D"/>
    <w:rsid w:val="0027310A"/>
    <w:rsid w:val="002921E1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12DD5"/>
    <w:rsid w:val="00321AD9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437B6"/>
    <w:rsid w:val="00445788"/>
    <w:rsid w:val="00445BFD"/>
    <w:rsid w:val="0045549A"/>
    <w:rsid w:val="00465133"/>
    <w:rsid w:val="00477579"/>
    <w:rsid w:val="004845D0"/>
    <w:rsid w:val="0049016F"/>
    <w:rsid w:val="004A7DB0"/>
    <w:rsid w:val="004B5CCC"/>
    <w:rsid w:val="004C004A"/>
    <w:rsid w:val="004C3ACA"/>
    <w:rsid w:val="004D17EE"/>
    <w:rsid w:val="004D7A77"/>
    <w:rsid w:val="004E2201"/>
    <w:rsid w:val="004F2E31"/>
    <w:rsid w:val="004F4E76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B6984"/>
    <w:rsid w:val="005C5B70"/>
    <w:rsid w:val="005D2A25"/>
    <w:rsid w:val="005D662B"/>
    <w:rsid w:val="005E1FEF"/>
    <w:rsid w:val="005E3A7E"/>
    <w:rsid w:val="005E619D"/>
    <w:rsid w:val="005F7FC0"/>
    <w:rsid w:val="0060058B"/>
    <w:rsid w:val="00610DB7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A09B5"/>
    <w:rsid w:val="008B3B2D"/>
    <w:rsid w:val="008E0927"/>
    <w:rsid w:val="008E0E7D"/>
    <w:rsid w:val="008E6D86"/>
    <w:rsid w:val="008F0C12"/>
    <w:rsid w:val="008F7672"/>
    <w:rsid w:val="009213F7"/>
    <w:rsid w:val="00932BF5"/>
    <w:rsid w:val="00933221"/>
    <w:rsid w:val="00950845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185F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913D4"/>
    <w:rsid w:val="00A9545D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706F6"/>
    <w:rsid w:val="00B91255"/>
    <w:rsid w:val="00B97138"/>
    <w:rsid w:val="00BA4DA5"/>
    <w:rsid w:val="00BA5E7E"/>
    <w:rsid w:val="00BA719A"/>
    <w:rsid w:val="00BA7EB4"/>
    <w:rsid w:val="00BB1D47"/>
    <w:rsid w:val="00BB7547"/>
    <w:rsid w:val="00BC2B88"/>
    <w:rsid w:val="00BD0909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A1D82"/>
    <w:rsid w:val="00DA51AA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4417F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E611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46401"/>
    <w:rsid w:val="00F56776"/>
    <w:rsid w:val="00F61183"/>
    <w:rsid w:val="00F65271"/>
    <w:rsid w:val="00F661D7"/>
    <w:rsid w:val="00F7074F"/>
    <w:rsid w:val="00F9226E"/>
    <w:rsid w:val="00FB5D4F"/>
    <w:rsid w:val="00FC50B7"/>
    <w:rsid w:val="00FC7DE3"/>
    <w:rsid w:val="00FE6CEB"/>
    <w:rsid w:val="00FF1C03"/>
    <w:rsid w:val="01064F4E"/>
    <w:rsid w:val="01161634"/>
    <w:rsid w:val="01361EF5"/>
    <w:rsid w:val="017959EE"/>
    <w:rsid w:val="019B5B94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4B296C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90396D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0C6D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091939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96A6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4D4D90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6737C"/>
    <w:rsid w:val="15E7564C"/>
    <w:rsid w:val="161C3D6D"/>
    <w:rsid w:val="16334180"/>
    <w:rsid w:val="167D6049"/>
    <w:rsid w:val="16806CAD"/>
    <w:rsid w:val="16911D5A"/>
    <w:rsid w:val="1695203C"/>
    <w:rsid w:val="16B100A2"/>
    <w:rsid w:val="16CF2861"/>
    <w:rsid w:val="16DE2A26"/>
    <w:rsid w:val="16EF09E1"/>
    <w:rsid w:val="170E5A79"/>
    <w:rsid w:val="172F092A"/>
    <w:rsid w:val="172F7F09"/>
    <w:rsid w:val="175075DF"/>
    <w:rsid w:val="175523E5"/>
    <w:rsid w:val="17615F99"/>
    <w:rsid w:val="176D44BC"/>
    <w:rsid w:val="176E2588"/>
    <w:rsid w:val="17933782"/>
    <w:rsid w:val="17AE5476"/>
    <w:rsid w:val="17B749EE"/>
    <w:rsid w:val="17C27608"/>
    <w:rsid w:val="17C94FF5"/>
    <w:rsid w:val="17D51139"/>
    <w:rsid w:val="17E96E0F"/>
    <w:rsid w:val="17F62037"/>
    <w:rsid w:val="18056C78"/>
    <w:rsid w:val="18184EAA"/>
    <w:rsid w:val="182850B2"/>
    <w:rsid w:val="182972FE"/>
    <w:rsid w:val="182D3668"/>
    <w:rsid w:val="184C5B08"/>
    <w:rsid w:val="187D3EE4"/>
    <w:rsid w:val="18A04FF0"/>
    <w:rsid w:val="18B66178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2617A"/>
    <w:rsid w:val="1BEF1788"/>
    <w:rsid w:val="1C33268F"/>
    <w:rsid w:val="1C405245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47510D"/>
    <w:rsid w:val="1E4D2C4A"/>
    <w:rsid w:val="1E5B5DE5"/>
    <w:rsid w:val="1E782C4D"/>
    <w:rsid w:val="1E8734ED"/>
    <w:rsid w:val="1F111194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AC3DB0"/>
    <w:rsid w:val="20DA6C43"/>
    <w:rsid w:val="20E1087D"/>
    <w:rsid w:val="213C350B"/>
    <w:rsid w:val="21583D7B"/>
    <w:rsid w:val="216A231C"/>
    <w:rsid w:val="21762887"/>
    <w:rsid w:val="21794B63"/>
    <w:rsid w:val="219205A9"/>
    <w:rsid w:val="21A306DE"/>
    <w:rsid w:val="21B506E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4B5C6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32A6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446206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535BD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E145C7"/>
    <w:rsid w:val="2FF33D56"/>
    <w:rsid w:val="304A6A1D"/>
    <w:rsid w:val="30543BE2"/>
    <w:rsid w:val="3058475E"/>
    <w:rsid w:val="306F0842"/>
    <w:rsid w:val="30864312"/>
    <w:rsid w:val="3099486C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AA36F0"/>
    <w:rsid w:val="31BD6726"/>
    <w:rsid w:val="31BF4230"/>
    <w:rsid w:val="31C62DA4"/>
    <w:rsid w:val="31CE7DDD"/>
    <w:rsid w:val="31EB14C0"/>
    <w:rsid w:val="3207291C"/>
    <w:rsid w:val="322528D1"/>
    <w:rsid w:val="324378C2"/>
    <w:rsid w:val="324C10C5"/>
    <w:rsid w:val="324D1B27"/>
    <w:rsid w:val="324E66EB"/>
    <w:rsid w:val="32530C08"/>
    <w:rsid w:val="32AD2F28"/>
    <w:rsid w:val="32B75329"/>
    <w:rsid w:val="32D92E4C"/>
    <w:rsid w:val="32F7428D"/>
    <w:rsid w:val="32FB4035"/>
    <w:rsid w:val="33025249"/>
    <w:rsid w:val="33421A00"/>
    <w:rsid w:val="334F0D3A"/>
    <w:rsid w:val="33A16CD8"/>
    <w:rsid w:val="33B42B4F"/>
    <w:rsid w:val="33CD5B97"/>
    <w:rsid w:val="33E16F9E"/>
    <w:rsid w:val="33E51582"/>
    <w:rsid w:val="33F97B1C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042A0D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FA39E8"/>
    <w:rsid w:val="37121711"/>
    <w:rsid w:val="37357B8B"/>
    <w:rsid w:val="375A2D1F"/>
    <w:rsid w:val="3764632E"/>
    <w:rsid w:val="377731B9"/>
    <w:rsid w:val="3779725A"/>
    <w:rsid w:val="37804B5A"/>
    <w:rsid w:val="378776B7"/>
    <w:rsid w:val="37AB05F0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3E40E0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8D12FC"/>
    <w:rsid w:val="3EA96A91"/>
    <w:rsid w:val="3EAE0D3C"/>
    <w:rsid w:val="3EC33159"/>
    <w:rsid w:val="3EF91FE3"/>
    <w:rsid w:val="3F137425"/>
    <w:rsid w:val="3F160E2E"/>
    <w:rsid w:val="3F3E1D7A"/>
    <w:rsid w:val="3F514E42"/>
    <w:rsid w:val="3F712B99"/>
    <w:rsid w:val="3F8731EB"/>
    <w:rsid w:val="3FBD1E5E"/>
    <w:rsid w:val="3FF1251D"/>
    <w:rsid w:val="401353C9"/>
    <w:rsid w:val="40726A37"/>
    <w:rsid w:val="4073110F"/>
    <w:rsid w:val="407A25AF"/>
    <w:rsid w:val="407D78B7"/>
    <w:rsid w:val="4084740E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B2881"/>
    <w:rsid w:val="414B337D"/>
    <w:rsid w:val="41743CF4"/>
    <w:rsid w:val="417878C2"/>
    <w:rsid w:val="41FD246B"/>
    <w:rsid w:val="41FF28BE"/>
    <w:rsid w:val="422628EF"/>
    <w:rsid w:val="422A70CB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211725"/>
    <w:rsid w:val="435A7EDC"/>
    <w:rsid w:val="43715E0C"/>
    <w:rsid w:val="437A7900"/>
    <w:rsid w:val="43A026F7"/>
    <w:rsid w:val="43AA3872"/>
    <w:rsid w:val="43E3277A"/>
    <w:rsid w:val="43FE293C"/>
    <w:rsid w:val="4411148C"/>
    <w:rsid w:val="44195CCB"/>
    <w:rsid w:val="4477313A"/>
    <w:rsid w:val="447B7A31"/>
    <w:rsid w:val="447F7F19"/>
    <w:rsid w:val="448557E6"/>
    <w:rsid w:val="448F2585"/>
    <w:rsid w:val="44A64471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F3D33"/>
    <w:rsid w:val="4A1C40A2"/>
    <w:rsid w:val="4A3B6A6C"/>
    <w:rsid w:val="4AFF3BBB"/>
    <w:rsid w:val="4B077FDA"/>
    <w:rsid w:val="4B257D27"/>
    <w:rsid w:val="4B2C3B8E"/>
    <w:rsid w:val="4B2C5DCD"/>
    <w:rsid w:val="4B843032"/>
    <w:rsid w:val="4BAA626C"/>
    <w:rsid w:val="4BAC083C"/>
    <w:rsid w:val="4C054196"/>
    <w:rsid w:val="4C4B2100"/>
    <w:rsid w:val="4C4B6CDF"/>
    <w:rsid w:val="4C663F17"/>
    <w:rsid w:val="4C6E727B"/>
    <w:rsid w:val="4C761229"/>
    <w:rsid w:val="4C8A1BCA"/>
    <w:rsid w:val="4CC87A14"/>
    <w:rsid w:val="4CD140E0"/>
    <w:rsid w:val="4CE35484"/>
    <w:rsid w:val="4D0D1E1C"/>
    <w:rsid w:val="4D227714"/>
    <w:rsid w:val="4D2D2234"/>
    <w:rsid w:val="4D2F272B"/>
    <w:rsid w:val="4D4F5FFD"/>
    <w:rsid w:val="4D6B53FB"/>
    <w:rsid w:val="4D941D6C"/>
    <w:rsid w:val="4D963DED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0F4EE7"/>
    <w:rsid w:val="511A4F6D"/>
    <w:rsid w:val="512F0806"/>
    <w:rsid w:val="51805BC8"/>
    <w:rsid w:val="51824F08"/>
    <w:rsid w:val="51984A3A"/>
    <w:rsid w:val="519B2348"/>
    <w:rsid w:val="519D562D"/>
    <w:rsid w:val="51C9019D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E30C50"/>
    <w:rsid w:val="53E63C39"/>
    <w:rsid w:val="53E92B3F"/>
    <w:rsid w:val="54057BAC"/>
    <w:rsid w:val="54106886"/>
    <w:rsid w:val="542431FD"/>
    <w:rsid w:val="5427293A"/>
    <w:rsid w:val="5442751C"/>
    <w:rsid w:val="544A0C8E"/>
    <w:rsid w:val="545A4F0F"/>
    <w:rsid w:val="546E5AC9"/>
    <w:rsid w:val="54854439"/>
    <w:rsid w:val="54C720DC"/>
    <w:rsid w:val="55033EB5"/>
    <w:rsid w:val="55037686"/>
    <w:rsid w:val="552509B5"/>
    <w:rsid w:val="558349F6"/>
    <w:rsid w:val="55A13EFC"/>
    <w:rsid w:val="55CC38B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26EF6"/>
    <w:rsid w:val="596654B7"/>
    <w:rsid w:val="596C49F2"/>
    <w:rsid w:val="59BF43F6"/>
    <w:rsid w:val="59C03898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E2F85"/>
    <w:rsid w:val="5B822644"/>
    <w:rsid w:val="5B9659F2"/>
    <w:rsid w:val="5BAA0197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836443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6F2A31"/>
    <w:rsid w:val="5F7C69E9"/>
    <w:rsid w:val="5F891293"/>
    <w:rsid w:val="5FB50C60"/>
    <w:rsid w:val="5FD95144"/>
    <w:rsid w:val="5FFA7AE5"/>
    <w:rsid w:val="60063183"/>
    <w:rsid w:val="602F674C"/>
    <w:rsid w:val="603C1A39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10D53EA"/>
    <w:rsid w:val="612B0C93"/>
    <w:rsid w:val="6137357B"/>
    <w:rsid w:val="613F623F"/>
    <w:rsid w:val="617353AB"/>
    <w:rsid w:val="618F75F9"/>
    <w:rsid w:val="61C30483"/>
    <w:rsid w:val="61C618BD"/>
    <w:rsid w:val="61F178FE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A143E"/>
    <w:rsid w:val="63CD0D8F"/>
    <w:rsid w:val="63EA3C4A"/>
    <w:rsid w:val="64096310"/>
    <w:rsid w:val="6424391C"/>
    <w:rsid w:val="64360DD7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890AB5"/>
    <w:rsid w:val="66A24ABC"/>
    <w:rsid w:val="66AB0FCC"/>
    <w:rsid w:val="66AE662E"/>
    <w:rsid w:val="66C1055F"/>
    <w:rsid w:val="66C6697F"/>
    <w:rsid w:val="678B053D"/>
    <w:rsid w:val="679A039C"/>
    <w:rsid w:val="67AE2600"/>
    <w:rsid w:val="67E623A5"/>
    <w:rsid w:val="67FB0B79"/>
    <w:rsid w:val="680B4688"/>
    <w:rsid w:val="6816404A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8FC3F46"/>
    <w:rsid w:val="69116CEA"/>
    <w:rsid w:val="69203B23"/>
    <w:rsid w:val="69217DD7"/>
    <w:rsid w:val="695F3699"/>
    <w:rsid w:val="698A764B"/>
    <w:rsid w:val="699A7D3C"/>
    <w:rsid w:val="69D1163B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D69DE"/>
    <w:rsid w:val="6B5E339F"/>
    <w:rsid w:val="6B687D0F"/>
    <w:rsid w:val="6B70146E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A349C8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C31B6"/>
    <w:rsid w:val="6F4D5E8C"/>
    <w:rsid w:val="6F7708B4"/>
    <w:rsid w:val="6F9C290F"/>
    <w:rsid w:val="6FBA3CBE"/>
    <w:rsid w:val="6FC8615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25019E"/>
    <w:rsid w:val="73326D6A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EF2DC8"/>
    <w:rsid w:val="73F6573B"/>
    <w:rsid w:val="744D2617"/>
    <w:rsid w:val="74505A2E"/>
    <w:rsid w:val="7455421E"/>
    <w:rsid w:val="745B6035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0F21EB"/>
    <w:rsid w:val="76582059"/>
    <w:rsid w:val="767123E8"/>
    <w:rsid w:val="7676216C"/>
    <w:rsid w:val="76894E84"/>
    <w:rsid w:val="76895528"/>
    <w:rsid w:val="76992870"/>
    <w:rsid w:val="769C4578"/>
    <w:rsid w:val="76B60AD0"/>
    <w:rsid w:val="76DA14E0"/>
    <w:rsid w:val="76F60957"/>
    <w:rsid w:val="7713386A"/>
    <w:rsid w:val="772E2F62"/>
    <w:rsid w:val="775C7002"/>
    <w:rsid w:val="778D2CF6"/>
    <w:rsid w:val="779661DC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C4F1159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6"/>
    <w:link w:val="3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307</Words>
  <Characters>1752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a</cp:lastModifiedBy>
  <cp:lastPrinted>2020-05-08T07:52:00Z</cp:lastPrinted>
  <dcterms:modified xsi:type="dcterms:W3CDTF">2020-07-31T12:57:15Z</dcterms:modified>
  <dc:title>一、明确本轮乡镇行政区划调整改革全市（州）减少乡镇数量</dc:title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