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1331"/>
        <w:gridCol w:w="1388"/>
        <w:gridCol w:w="1987"/>
        <w:gridCol w:w="1369"/>
        <w:gridCol w:w="1950"/>
        <w:gridCol w:w="2100"/>
        <w:gridCol w:w="1594"/>
        <w:gridCol w:w="1275"/>
        <w:gridCol w:w="187"/>
      </w:tblGrid>
      <w:tr w:rsidR="00991C20" w:rsidTr="004E58A7">
        <w:trPr>
          <w:gridAfter w:val="1"/>
          <w:wAfter w:w="187" w:type="dxa"/>
          <w:trHeight w:val="740"/>
          <w:jc w:val="center"/>
        </w:trPr>
        <w:tc>
          <w:tcPr>
            <w:tcW w:w="13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附件</w:t>
            </w:r>
          </w:p>
          <w:p w:rsidR="00991C20" w:rsidRDefault="00991C20" w:rsidP="004E58A7">
            <w:pPr>
              <w:spacing w:line="576" w:lineRule="exact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  <w:lang/>
              </w:rPr>
            </w:pPr>
          </w:p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/>
              </w:rPr>
              <w:t>广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/>
              </w:rPr>
              <w:t>元市朝天区2020年连续三年未参加安全检审验拖拉机名单</w:t>
            </w:r>
          </w:p>
        </w:tc>
      </w:tr>
      <w:tr w:rsidR="00991C20" w:rsidTr="004E58A7">
        <w:trPr>
          <w:trHeight w:val="576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姓  名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乡镇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牌证号码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厂牌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发动机号码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车架号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上户时间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991C20" w:rsidTr="004E58A7">
        <w:trPr>
          <w:trHeight w:val="576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杨红印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中子镇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川08.04963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81342265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140049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2014.4.24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吴德军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中子镇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川08.04175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38117036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82047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2009.1.5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滕明魁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云雾山镇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川08.04991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CL-260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14J6501887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412B0927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周光均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羊木镇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川08.05990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悍沃400A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L160548812B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TE160532010HW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2016.9.21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兰正钊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羊木镇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川08.05997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悍沃400D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L161092695B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TE16103412HW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2016.11.2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王士明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羊木镇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川08.05134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110033750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100934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2013.5.16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赵文忠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羊木镇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川08.05172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11106251010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111600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2012.5.10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胡仁业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羊木镇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川08.05135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10912110981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100331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2010.9.18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lastRenderedPageBreak/>
              <w:t>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李志云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羊木镇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川08.35745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CL-300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10901070833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951293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2009.7.3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王加容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羊木镇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川08.02774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10807170893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82166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2008.8.21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赵文平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羊木镇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川08.36688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10809150599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84606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2009.4.28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葛长江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水磨沟镇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川08.04959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CL-300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29004766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951143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2013.11.25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苏云坤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沙河镇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川08.05163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61202164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120160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2012.5.21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何昌生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沙河镇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川08.03141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10808060568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82546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2008.11.4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陈武奇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沙河镇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川08.01564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11010290166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81038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2008.7.14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吴绍满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沙河镇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川08.36661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10903100515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91224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2009.7.2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张海德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沙河镇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川08.35744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38221677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90131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2009.7.6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谭天君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沙河镇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川08.04978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81438286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140923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2015.3.23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王应明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沙河镇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川08.03173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38178663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82857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2015.4.28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赵云义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沙河镇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川08.01371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CL-200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37169344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04640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2009.5.14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赵长清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沙河镇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川08.06001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38218350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84647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2009.4.28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lastRenderedPageBreak/>
              <w:t>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梁东祥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麻柳乡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川08.06014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CL-300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38235703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950588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2009.4.8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杨成宇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临溪乡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川08.05983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11302251423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130841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2016.6.7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刘成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大滩镇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川08.05951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32064076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120328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2015.5.14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杨春发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川08.04178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10811210241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84457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2009.2.11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苟文军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川08.05069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1150926245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91369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2010.1.28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王国荣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川08.05197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21003070713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100599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2011.4.13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于从龙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川08.05960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81522664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150580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2016.4.8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张年平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川08.01348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GY-200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10902030395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091587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2009.7.3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余汉青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川08.36672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11509070028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90024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2009.5.14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徐子刚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川08.36651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94600835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8461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2015.4.8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马清荣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川08.04710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GY-200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11201030336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092408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2009.7.3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李明成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川08.05196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60032290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110069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2012.4.20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苟文建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川08.03138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10808060830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83694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2008.9.17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lastRenderedPageBreak/>
              <w:t>35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丁松林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川08.04157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111050594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84627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2008.12.30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杨丛发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川08.05129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10912010309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100597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2010.5.15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朱定成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川08.36746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10708180875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71866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2009.4.28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严廷军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川08.04979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11210070259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130676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2015.4.13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杨必坤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朝天镇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川08.05961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81500675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130708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2016.4.6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文应菊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曾家镇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川08.05141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11003310184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2016.6.2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赵长明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曾家镇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川08.05193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JY-280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1100330707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88356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2011.5.21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刘彭云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曾家镇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川08.05119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29025594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92247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2010.5.15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郭军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曾家镇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川08.05194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60030115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110278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2011.5.21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  <w:tr w:rsidR="00991C20" w:rsidTr="004E58A7">
        <w:trPr>
          <w:trHeight w:val="5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文成碧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曾家镇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川08.05093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SM-280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10903070368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91796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2010.5.27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C20" w:rsidRDefault="00991C20" w:rsidP="004E58A7">
            <w:pPr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注销</w:t>
            </w:r>
          </w:p>
        </w:tc>
      </w:tr>
    </w:tbl>
    <w:p w:rsidR="004611A9" w:rsidRDefault="004611A9"/>
    <w:sectPr w:rsidR="004611A9" w:rsidSect="00991C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C20"/>
    <w:rsid w:val="004611A9"/>
    <w:rsid w:val="0099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991C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91C2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91C2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2021-02-22T01:37:00Z</dcterms:created>
  <dcterms:modified xsi:type="dcterms:W3CDTF">2021-02-22T01:38:00Z</dcterms:modified>
</cp:coreProperties>
</file>