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0" w:firstLineChars="100"/>
        <w:jc w:val="center"/>
        <w:rPr>
          <w:rFonts w:ascii="Arial Unicode MS" w:hAnsi="Arial Unicode MS" w:eastAsia="Arial Unicode MS" w:cs="Arial Unicode MS"/>
          <w:sz w:val="44"/>
          <w:szCs w:val="44"/>
        </w:rPr>
      </w:pPr>
      <w:bookmarkStart w:id="0" w:name="_GoBack"/>
      <w:bookmarkEnd w:id="0"/>
      <w:r>
        <w:rPr>
          <w:rFonts w:hint="eastAsia" w:ascii="Arial Unicode MS" w:hAnsi="Arial Unicode MS" w:eastAsia="Arial Unicode MS" w:cs="Arial Unicode MS"/>
          <w:sz w:val="44"/>
          <w:szCs w:val="44"/>
        </w:rPr>
        <w:t>广元市朝天区应急管理局</w:t>
      </w:r>
    </w:p>
    <w:p>
      <w:pPr>
        <w:spacing w:line="600" w:lineRule="exact"/>
        <w:ind w:firstLine="440" w:firstLineChars="100"/>
        <w:jc w:val="center"/>
        <w:rPr>
          <w:rFonts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行政执法集中公示目录</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一、广元市朝天区应急管理局行政执法主体</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二、广元市朝天区应急管理局行政执法人员清单</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三、广元市朝天区应急管理局行政权力责任清单见</w:t>
      </w:r>
      <w:r>
        <w:rPr>
          <w:rFonts w:hint="eastAsia" w:ascii="仿宋_GB2312" w:hAnsi="仿宋_GB2312" w:eastAsia="仿宋_GB2312" w:cs="仿宋_GB2312"/>
          <w:color w:val="000000"/>
          <w:sz w:val="32"/>
          <w:szCs w:val="32"/>
          <w:lang w:eastAsia="zh-CN"/>
        </w:rPr>
        <w:t>广元市朝天区人民政府网</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四、广元市朝天区应急管理局重大行政执法审核目录清单</w:t>
      </w:r>
    </w:p>
    <w:p>
      <w:pPr>
        <w:ind w:firstLine="640" w:firstLineChars="200"/>
      </w:pPr>
      <w:r>
        <w:rPr>
          <w:rFonts w:hint="eastAsia" w:ascii="仿宋_GB2312" w:hAnsi="仿宋_GB2312" w:eastAsia="仿宋_GB2312" w:cs="仿宋_GB2312"/>
          <w:sz w:val="32"/>
          <w:szCs w:val="32"/>
        </w:rPr>
        <w:t>五、广元市朝天区应急管理局行政执法（监督信息）救济渠道、当事人权利义务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六、广元市朝天区应急管理局行政执法自由裁量标准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七、广元市朝天区应急管理局随机抽查事项清单、市场主体库、</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年抽查计划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八、广元市朝天区应急管理局行政执法文书样式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九、广元市朝天区应急管理局上年度双随机抽查结果、行政许可和处罚决定、上年度本机关行政执法数据总体情况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十、广元市朝天区应急管理局实行行政执法三项制度方案</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广元市朝天区应急管理局</w:t>
      </w:r>
      <w:r>
        <w:rPr>
          <w:rFonts w:hint="eastAsia" w:ascii="仿宋_GB2312" w:hAnsi="仿宋_GB2312" w:eastAsia="仿宋_GB2312" w:cs="仿宋_GB2312"/>
          <w:sz w:val="32"/>
          <w:szCs w:val="32"/>
          <w:lang w:eastAsia="zh-CN"/>
        </w:rPr>
        <w:t>“一目录”</w:t>
      </w:r>
    </w:p>
    <w:p>
      <w:pPr>
        <w:ind w:firstLine="640" w:firstLineChars="200"/>
        <w:rPr>
          <w:rFonts w:ascii="仿宋_GB2312" w:hAnsi="仿宋_GB2312" w:eastAsia="仿宋_GB2312" w:cs="仿宋_GB2312"/>
          <w:sz w:val="32"/>
          <w:szCs w:val="32"/>
        </w:rPr>
      </w:pPr>
    </w:p>
    <w:p>
      <w:pPr>
        <w:rPr>
          <w:rFonts w:ascii="黑体" w:hAnsi="黑体" w:eastAsia="黑体" w:cs="黑体"/>
          <w:sz w:val="32"/>
          <w:szCs w:val="32"/>
        </w:rPr>
      </w:pPr>
    </w:p>
    <w:p>
      <w:pPr>
        <w:spacing w:line="600" w:lineRule="exact"/>
        <w:jc w:val="center"/>
        <w:rPr>
          <w:rFonts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广元市朝天区应急管理局</w:t>
      </w:r>
    </w:p>
    <w:p>
      <w:pPr>
        <w:spacing w:line="600" w:lineRule="exact"/>
        <w:jc w:val="center"/>
        <w:rPr>
          <w:rFonts w:ascii="Arial Unicode MS" w:hAnsi="Arial Unicode MS" w:eastAsia="Arial Unicode MS" w:cs="Arial Unicode MS"/>
          <w:sz w:val="44"/>
          <w:szCs w:val="44"/>
        </w:rPr>
      </w:pPr>
      <w:r>
        <w:rPr>
          <w:rFonts w:hint="eastAsia" w:ascii="Arial Unicode MS" w:hAnsi="Arial Unicode MS" w:eastAsia="Arial Unicode MS" w:cs="Arial Unicode MS"/>
          <w:sz w:val="44"/>
          <w:szCs w:val="44"/>
        </w:rPr>
        <w:t>行政执法集中内容公示</w:t>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一、广元市朝天区应急管理局行政执法主体</w:t>
      </w:r>
    </w:p>
    <w:p>
      <w:pPr>
        <w:ind w:firstLine="640" w:firstLineChars="200"/>
        <w:rPr>
          <w:rFonts w:ascii="仿宋_GB2312" w:hAnsi="仿宋_GB2312" w:eastAsia="仿宋_GB2312" w:cs="仿宋_GB2312"/>
          <w:sz w:val="32"/>
          <w:szCs w:val="32"/>
        </w:rPr>
      </w:pPr>
      <w:r>
        <w:rPr>
          <w:rFonts w:hint="eastAsia" w:ascii="楷体_GB2312" w:hAnsi="仿宋_GB2312" w:eastAsia="楷体_GB2312" w:cs="仿宋_GB2312"/>
          <w:bCs/>
          <w:sz w:val="32"/>
          <w:szCs w:val="32"/>
        </w:rPr>
        <w:t>行政执法主体1个</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 xml:space="preserve">广元市朝天区应急管理局    </w:t>
      </w:r>
    </w:p>
    <w:p>
      <w:pPr>
        <w:ind w:left="630" w:leftChars="300"/>
        <w:rPr>
          <w:rFonts w:ascii="仿宋_GB2312" w:eastAsia="仿宋_GB2312"/>
        </w:rPr>
      </w:pPr>
      <w:r>
        <w:rPr>
          <w:rFonts w:hint="eastAsia" w:ascii="仿宋_GB2312" w:hAnsi="仿宋_GB2312" w:eastAsia="仿宋_GB2312" w:cs="仿宋_GB2312"/>
          <w:sz w:val="32"/>
          <w:szCs w:val="32"/>
        </w:rPr>
        <w:t>地址:广元市朝天区朝天镇文昌路87号 邮编:628012    电话0839-8622307              传真:0839-8622307</w:t>
      </w:r>
    </w:p>
    <w:p>
      <w:pPr>
        <w:ind w:firstLine="642"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行政执法机构设置</w:t>
      </w:r>
      <w:r>
        <w:rPr>
          <w:rFonts w:hint="eastAsia" w:ascii="楷体_GB2312" w:hAnsi="仿宋_GB2312" w:eastAsia="楷体_GB2312" w:cs="仿宋_GB2312"/>
          <w:b/>
          <w:bCs/>
          <w:sz w:val="32"/>
          <w:szCs w:val="32"/>
          <w:lang w:val="en-US" w:eastAsia="zh-CN"/>
        </w:rPr>
        <w:t>2</w:t>
      </w:r>
      <w:r>
        <w:rPr>
          <w:rFonts w:hint="eastAsia" w:ascii="楷体_GB2312" w:hAnsi="仿宋_GB2312" w:eastAsia="楷体_GB2312" w:cs="仿宋_GB2312"/>
          <w:b/>
          <w:bCs/>
          <w:sz w:val="32"/>
          <w:szCs w:val="32"/>
        </w:rPr>
        <w:t>个</w:t>
      </w:r>
      <w:r>
        <w:rPr>
          <w:rFonts w:hint="eastAsia" w:ascii="楷体_GB2312" w:hAnsi="仿宋_GB2312" w:eastAsia="楷体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广元市朝天区</w:t>
      </w:r>
      <w:r>
        <w:rPr>
          <w:rFonts w:hint="eastAsia" w:ascii="仿宋_GB2312" w:hAnsi="仿宋_GB2312" w:eastAsia="仿宋_GB2312" w:cs="仿宋_GB2312"/>
          <w:sz w:val="32"/>
          <w:szCs w:val="32"/>
          <w:lang w:eastAsia="zh-CN"/>
        </w:rPr>
        <w:t>应急管理综合行政执法一中队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主要职责：负责</w:t>
      </w:r>
      <w:r>
        <w:rPr>
          <w:rFonts w:hint="eastAsia" w:ascii="仿宋_GB2312" w:hAnsi="仿宋_GB2312" w:eastAsia="仿宋_GB2312" w:cs="仿宋_GB2312"/>
          <w:sz w:val="32"/>
          <w:szCs w:val="32"/>
          <w:lang w:eastAsia="zh-CN"/>
        </w:rPr>
        <w:t>制定、修订支队业务规章制度；编制执法计划、行政执法综合协调、案件管理和业务报表统计、上报等工作；负责对本行政区域内地质灾害、水旱灾害、森林草原火灾等有关应急抢险和灾害救助、防震减灾等方面的行政处罚、行政强制工作；负责对本行政区域内化工（含石油化工）、医药、危险化学品和烟花爆竹等危化领域及安全生产综合监管领域安全生产违法行为及生产安全事故责任单位和责任人员的行政处罚、行政强制工作；参与危化领域相应层级生产安全事故的调查工作；对危化领域生产经营单位重大危险源监控措施落实情况进行执法监察；受理有关职责范围内的举报</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股室负责人：</w:t>
      </w:r>
      <w:r>
        <w:rPr>
          <w:rFonts w:hint="eastAsia" w:ascii="仿宋_GB2312" w:hAnsi="仿宋_GB2312" w:eastAsia="仿宋_GB2312" w:cs="仿宋_GB2312"/>
          <w:sz w:val="32"/>
          <w:szCs w:val="32"/>
          <w:lang w:eastAsia="zh-CN"/>
        </w:rPr>
        <w:t>何萌</w:t>
      </w:r>
      <w:r>
        <w:rPr>
          <w:rFonts w:hint="eastAsia" w:ascii="仿宋_GB2312" w:hAnsi="仿宋_GB2312" w:eastAsia="仿宋_GB2312" w:cs="仿宋_GB2312"/>
          <w:sz w:val="32"/>
          <w:szCs w:val="32"/>
        </w:rPr>
        <w:t xml:space="preserve">     联系电话：0839-</w:t>
      </w:r>
      <w:r>
        <w:rPr>
          <w:rFonts w:hint="eastAsia" w:ascii="仿宋_GB2312" w:hAnsi="仿宋_GB2312" w:eastAsia="仿宋_GB2312" w:cs="仿宋_GB2312"/>
          <w:sz w:val="32"/>
          <w:szCs w:val="32"/>
          <w:lang w:val="en-US" w:eastAsia="zh-CN"/>
        </w:rPr>
        <w:t>2380085</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广元市朝天区</w:t>
      </w:r>
      <w:r>
        <w:rPr>
          <w:rFonts w:hint="eastAsia" w:ascii="仿宋_GB2312" w:hAnsi="仿宋_GB2312" w:eastAsia="仿宋_GB2312" w:cs="仿宋_GB2312"/>
          <w:sz w:val="32"/>
          <w:szCs w:val="32"/>
          <w:lang w:eastAsia="zh-CN"/>
        </w:rPr>
        <w:t>应急管理综合行政执法二中队</w:t>
      </w:r>
    </w:p>
    <w:p>
      <w:pPr>
        <w:pStyle w:val="2"/>
        <w:ind w:left="0" w:leftChars="0"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负责矿山、工贸行业等生产经营单位安全生产违法行为及生产安全事故责任单位和责任人员的行政处罚、行政强制工作；参与矿山、工贸行业领域相应层级生产安全事故的调查工作；受理有关职责范围内的举报。</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股室负责人：</w:t>
      </w:r>
      <w:r>
        <w:rPr>
          <w:rFonts w:hint="eastAsia" w:ascii="仿宋_GB2312" w:hAnsi="仿宋_GB2312" w:eastAsia="仿宋_GB2312" w:cs="仿宋_GB2312"/>
          <w:sz w:val="32"/>
          <w:szCs w:val="32"/>
          <w:lang w:eastAsia="zh-CN"/>
        </w:rPr>
        <w:t>徐丽娟</w:t>
      </w:r>
      <w:r>
        <w:rPr>
          <w:rFonts w:hint="eastAsia" w:ascii="仿宋_GB2312" w:hAnsi="仿宋_GB2312" w:eastAsia="仿宋_GB2312" w:cs="仿宋_GB2312"/>
          <w:sz w:val="32"/>
          <w:szCs w:val="32"/>
        </w:rPr>
        <w:t xml:space="preserve">    联系电话：0839-</w:t>
      </w:r>
      <w:r>
        <w:rPr>
          <w:rFonts w:hint="eastAsia" w:ascii="仿宋_GB2312" w:hAnsi="仿宋_GB2312" w:eastAsia="仿宋_GB2312" w:cs="仿宋_GB2312"/>
          <w:sz w:val="32"/>
          <w:szCs w:val="32"/>
          <w:lang w:val="en-US" w:eastAsia="zh-CN"/>
        </w:rPr>
        <w:t>2380096</w:t>
      </w:r>
    </w:p>
    <w:p>
      <w:pPr>
        <w:ind w:firstLine="640" w:firstLineChars="200"/>
        <w:rPr>
          <w:rFonts w:ascii="黑体" w:hAnsi="黑体" w:eastAsia="黑体" w:cs="黑体"/>
          <w:sz w:val="32"/>
          <w:szCs w:val="32"/>
        </w:rPr>
      </w:pPr>
      <w:r>
        <w:rPr>
          <w:rFonts w:hint="eastAsia" w:ascii="黑体" w:hAnsi="黑体" w:eastAsia="黑体" w:cs="黑体"/>
          <w:sz w:val="32"/>
          <w:szCs w:val="32"/>
        </w:rPr>
        <w:t>二、广元市朝天区应急管理局行政执法人员清单</w:t>
      </w:r>
    </w:p>
    <w:tbl>
      <w:tblPr>
        <w:tblStyle w:val="6"/>
        <w:tblW w:w="8279" w:type="dxa"/>
        <w:tblInd w:w="0" w:type="dxa"/>
        <w:tblLayout w:type="fixed"/>
        <w:tblCellMar>
          <w:top w:w="0" w:type="dxa"/>
          <w:left w:w="0" w:type="dxa"/>
          <w:bottom w:w="0" w:type="dxa"/>
          <w:right w:w="0" w:type="dxa"/>
        </w:tblCellMar>
      </w:tblPr>
      <w:tblGrid>
        <w:gridCol w:w="1655"/>
        <w:gridCol w:w="2423"/>
        <w:gridCol w:w="4201"/>
      </w:tblGrid>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序号</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姓  名</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证件编号</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马忠华</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23070624045</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唐国平</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23070624003</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冯松涛</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23070624033</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杜鹏程</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23070624024</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rPr>
              <w:t>姜永学</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940"/>
              </w:tabs>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23070624004</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王富鑫</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940"/>
              </w:tabs>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23070624058</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杨  景</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0"/>
                <w:sz w:val="28"/>
                <w:szCs w:val="28"/>
                <w:lang w:val="en-US" w:eastAsia="zh-CN"/>
              </w:rPr>
              <w:t>23070624035</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田  梅</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23070624037</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9</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王成文</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23070624038</w:t>
            </w:r>
          </w:p>
        </w:tc>
      </w:tr>
      <w:tr>
        <w:tblPrEx>
          <w:tblCellMar>
            <w:top w:w="0" w:type="dxa"/>
            <w:left w:w="0" w:type="dxa"/>
            <w:bottom w:w="0" w:type="dxa"/>
            <w:right w:w="0"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10</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杜明慧</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eastAsia="zh-CN"/>
              </w:rPr>
              <w:t>23070624055</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吕妍明</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eastAsia="zh-CN"/>
              </w:rPr>
              <w:t>23070624043</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仇群兵</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23070624025</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何  萌</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23070624039</w:t>
            </w:r>
          </w:p>
        </w:tc>
      </w:tr>
      <w:tr>
        <w:tblPrEx>
          <w:tblCellMar>
            <w:top w:w="0" w:type="dxa"/>
            <w:left w:w="0" w:type="dxa"/>
            <w:bottom w:w="0" w:type="dxa"/>
            <w:right w:w="0" w:type="dxa"/>
          </w:tblCellMar>
        </w:tblPrEx>
        <w:trPr>
          <w:trHeight w:val="5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魏  巍</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eastAsia="zh-CN"/>
              </w:rPr>
              <w:t>23070624044</w:t>
            </w:r>
          </w:p>
        </w:tc>
      </w:tr>
      <w:tr>
        <w:tblPrEx>
          <w:tblCellMar>
            <w:top w:w="0" w:type="dxa"/>
            <w:left w:w="0" w:type="dxa"/>
            <w:bottom w:w="0" w:type="dxa"/>
            <w:right w:w="0" w:type="dxa"/>
          </w:tblCellMar>
        </w:tblPrEx>
        <w:trPr>
          <w:trHeight w:val="59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15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杨海荷</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themeColor="text1"/>
                <w:sz w:val="28"/>
                <w:szCs w:val="28"/>
                <w:lang w:val="en-US"/>
              </w:rPr>
            </w:pPr>
            <w:r>
              <w:rPr>
                <w:rFonts w:hint="eastAsia" w:ascii="仿宋_GB2312" w:hAnsi="仿宋_GB2312" w:eastAsia="仿宋_GB2312" w:cs="仿宋_GB2312"/>
                <w:color w:val="000000"/>
                <w:kern w:val="0"/>
                <w:sz w:val="28"/>
                <w:szCs w:val="28"/>
                <w:lang w:val="en-US" w:eastAsia="zh-CN"/>
              </w:rPr>
              <w:t>23070624046</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16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余  倩</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eastAsia="zh-CN"/>
              </w:rPr>
              <w:t>23070624028</w:t>
            </w:r>
          </w:p>
        </w:tc>
      </w:tr>
      <w:tr>
        <w:tblPrEx>
          <w:tblCellMar>
            <w:top w:w="0" w:type="dxa"/>
            <w:left w:w="0" w:type="dxa"/>
            <w:bottom w:w="0" w:type="dxa"/>
            <w:right w:w="0" w:type="dxa"/>
          </w:tblCellMar>
        </w:tblPrEx>
        <w:trPr>
          <w:trHeight w:val="55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17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杨永德</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23070624005</w:t>
            </w:r>
          </w:p>
        </w:tc>
      </w:tr>
      <w:tr>
        <w:tblPrEx>
          <w:tblCellMar>
            <w:top w:w="0" w:type="dxa"/>
            <w:left w:w="0" w:type="dxa"/>
            <w:bottom w:w="0" w:type="dxa"/>
            <w:right w:w="0" w:type="dxa"/>
          </w:tblCellMar>
        </w:tblPrEx>
        <w:trPr>
          <w:trHeight w:val="5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18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向德生</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23070624031</w:t>
            </w:r>
          </w:p>
        </w:tc>
      </w:tr>
      <w:tr>
        <w:tblPrEx>
          <w:tblCellMar>
            <w:top w:w="0" w:type="dxa"/>
            <w:left w:w="0" w:type="dxa"/>
            <w:bottom w:w="0" w:type="dxa"/>
            <w:right w:w="0" w:type="dxa"/>
          </w:tblCellMar>
        </w:tblPrEx>
        <w:trPr>
          <w:trHeight w:val="5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19</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游文林</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23070624032</w:t>
            </w:r>
          </w:p>
        </w:tc>
      </w:tr>
      <w:tr>
        <w:tblPrEx>
          <w:tblCellMar>
            <w:top w:w="0" w:type="dxa"/>
            <w:left w:w="0" w:type="dxa"/>
            <w:bottom w:w="0" w:type="dxa"/>
            <w:right w:w="0" w:type="dxa"/>
          </w:tblCellMar>
        </w:tblPrEx>
        <w:trPr>
          <w:trHeight w:val="53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0"/>
                <w:sz w:val="28"/>
                <w:szCs w:val="28"/>
                <w:lang w:val="en-US" w:eastAsia="zh-CN"/>
              </w:rPr>
              <w:t>20</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雷文慧</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val="en-US" w:eastAsia="zh-CN"/>
              </w:rPr>
              <w:t>23070624030</w:t>
            </w:r>
          </w:p>
        </w:tc>
      </w:tr>
      <w:tr>
        <w:tblPrEx>
          <w:tblCellMar>
            <w:top w:w="0" w:type="dxa"/>
            <w:left w:w="0" w:type="dxa"/>
            <w:bottom w:w="0" w:type="dxa"/>
            <w:right w:w="0" w:type="dxa"/>
          </w:tblCellMar>
        </w:tblPrEx>
        <w:trPr>
          <w:trHeight w:val="53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陈世清</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eastAsia="zh-CN"/>
              </w:rPr>
              <w:t>23070624041</w:t>
            </w:r>
          </w:p>
        </w:tc>
      </w:tr>
      <w:tr>
        <w:tblPrEx>
          <w:tblCellMar>
            <w:top w:w="0" w:type="dxa"/>
            <w:left w:w="0" w:type="dxa"/>
            <w:bottom w:w="0" w:type="dxa"/>
            <w:right w:w="0" w:type="dxa"/>
          </w:tblCellMar>
        </w:tblPrEx>
        <w:trPr>
          <w:trHeight w:val="53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刘华堂</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themeColor="text1"/>
                <w:sz w:val="28"/>
                <w:szCs w:val="28"/>
                <w:lang w:val="en-US"/>
              </w:rPr>
            </w:pPr>
            <w:r>
              <w:rPr>
                <w:rFonts w:hint="eastAsia" w:ascii="仿宋_GB2312" w:hAnsi="仿宋_GB2312" w:eastAsia="仿宋_GB2312" w:cs="仿宋_GB2312"/>
                <w:color w:val="000000"/>
                <w:kern w:val="0"/>
                <w:sz w:val="28"/>
                <w:szCs w:val="28"/>
                <w:lang w:val="en-US" w:eastAsia="zh-CN"/>
              </w:rPr>
              <w:t>23070624042</w:t>
            </w:r>
          </w:p>
        </w:tc>
      </w:tr>
      <w:tr>
        <w:tblPrEx>
          <w:tblCellMar>
            <w:top w:w="0" w:type="dxa"/>
            <w:left w:w="0" w:type="dxa"/>
            <w:bottom w:w="0" w:type="dxa"/>
            <w:right w:w="0" w:type="dxa"/>
          </w:tblCellMar>
        </w:tblPrEx>
        <w:trPr>
          <w:trHeight w:val="56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张开峰</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eastAsia="zh-CN"/>
              </w:rPr>
              <w:t>23070624022</w:t>
            </w:r>
          </w:p>
        </w:tc>
      </w:tr>
      <w:tr>
        <w:tblPrEx>
          <w:tblCellMar>
            <w:top w:w="0" w:type="dxa"/>
            <w:left w:w="0" w:type="dxa"/>
            <w:bottom w:w="0" w:type="dxa"/>
            <w:right w:w="0" w:type="dxa"/>
          </w:tblCellMar>
        </w:tblPrEx>
        <w:trPr>
          <w:trHeight w:val="497"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樊士炜</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eastAsia="zh-CN"/>
              </w:rPr>
              <w:t>23070624026</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胡玉林</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kern w:val="0"/>
                <w:sz w:val="28"/>
                <w:szCs w:val="28"/>
                <w:lang w:val="en-US" w:eastAsia="zh-CN"/>
              </w:rPr>
              <w:t>23070624047</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冯成林</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23070624048</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27</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石桂鹏</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auto"/>
                <w:kern w:val="0"/>
                <w:sz w:val="28"/>
                <w:szCs w:val="28"/>
                <w:lang w:val="en-US"/>
              </w:rPr>
            </w:pPr>
            <w:r>
              <w:rPr>
                <w:rFonts w:hint="eastAsia" w:ascii="仿宋_GB2312" w:hAnsi="仿宋_GB2312" w:eastAsia="仿宋_GB2312" w:cs="仿宋_GB2312"/>
                <w:color w:val="auto"/>
                <w:kern w:val="0"/>
                <w:sz w:val="28"/>
                <w:szCs w:val="28"/>
                <w:lang w:val="en-US" w:eastAsia="zh-CN"/>
              </w:rPr>
              <w:t>23070624054</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28</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文</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eastAsia="zh-CN"/>
              </w:rPr>
              <w:t>婷</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23070624051</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29</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陈代全</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23070624056</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30</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罗正祥</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23070624034</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leftChars="0" w:right="0" w:rightChars="0"/>
              <w:jc w:val="center"/>
              <w:textAlignment w:val="bottom"/>
              <w:rPr>
                <w:rFonts w:hint="default"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31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徐丽娟</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23070624021</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陈明建</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23070624052</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邓少军</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23070624027</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何颖</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23070624023</w:t>
            </w:r>
          </w:p>
        </w:tc>
      </w:tr>
      <w:tr>
        <w:tblPrEx>
          <w:tblCellMar>
            <w:top w:w="0" w:type="dxa"/>
            <w:left w:w="0" w:type="dxa"/>
            <w:bottom w:w="0" w:type="dxa"/>
            <w:right w:w="0" w:type="dxa"/>
          </w:tblCellMar>
        </w:tblPrEx>
        <w:trPr>
          <w:trHeight w:val="598"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杨钧宇</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400" w:lineRule="exact"/>
              <w:ind w:left="0" w:right="0"/>
              <w:jc w:val="center"/>
              <w:textAlignment w:val="bottom"/>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lang w:val="en-US" w:eastAsia="zh-CN"/>
              </w:rPr>
              <w:t>23070624053</w:t>
            </w:r>
          </w:p>
        </w:tc>
      </w:tr>
    </w:tbl>
    <w:p>
      <w:pPr>
        <w:spacing w:line="400" w:lineRule="exact"/>
        <w:rPr>
          <w:rFonts w:hint="default" w:ascii="仿宋_GB2312" w:hAnsi="仿宋_GB2312" w:eastAsia="仿宋_GB2312" w:cs="仿宋_GB2312"/>
          <w:sz w:val="28"/>
          <w:szCs w:val="28"/>
          <w:lang w:val="en-US" w:eastAsia="zh-CN"/>
        </w:rPr>
      </w:pPr>
    </w:p>
    <w:p>
      <w:pPr>
        <w:rPr>
          <w:rFonts w:ascii="黑体" w:hAnsi="黑体" w:eastAsia="黑体" w:cs="黑体"/>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sz w:val="32"/>
          <w:szCs w:val="32"/>
        </w:rPr>
        <w:t>三、广元市朝天区应急管理局行政权力责任清单</w:t>
      </w:r>
    </w:p>
    <w:p>
      <w:pPr>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广元市朝天区人民政府网</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http://www.gyct.gov.cn/gongkai/show/20230420035559325.html</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四、广元市朝天区应急管理局重大行政执法审核目录清单</w:t>
      </w:r>
    </w:p>
    <w:p>
      <w:pPr>
        <w:spacing w:line="576" w:lineRule="exact"/>
        <w:ind w:firstLine="642" w:firstLineChars="200"/>
        <w:rPr>
          <w:rFonts w:ascii="仿宋_GB2312" w:eastAsia="仿宋_GB2312"/>
          <w:b/>
          <w:bCs/>
          <w:color w:val="000000"/>
          <w:sz w:val="32"/>
          <w:szCs w:val="32"/>
        </w:rPr>
      </w:pPr>
      <w:r>
        <w:rPr>
          <w:rFonts w:ascii="仿宋_GB2312" w:eastAsia="仿宋_GB2312"/>
          <w:b/>
          <w:bCs/>
          <w:color w:val="000000"/>
          <w:sz w:val="32"/>
          <w:szCs w:val="32"/>
        </w:rPr>
        <w:t>重大行政处罚：</w:t>
      </w:r>
    </w:p>
    <w:p>
      <w:pPr>
        <w:autoSpaceDN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(一)责令停产停业整顿、责令停产停业、责令停止建设、责令停止施工；</w:t>
      </w:r>
    </w:p>
    <w:p>
      <w:pPr>
        <w:autoSpaceDN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(二)吊销许可证、撤销有关执业资格或岗位证书；</w:t>
      </w:r>
    </w:p>
    <w:p>
      <w:pPr>
        <w:autoSpaceDN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(三)个人处罚5000元</w:t>
      </w:r>
      <w:r>
        <w:rPr>
          <w:rFonts w:hint="eastAsia" w:ascii="仿宋_GB2312" w:hAnsi="仿宋_GB2312" w:eastAsia="仿宋_GB2312" w:cs="仿宋_GB2312"/>
          <w:color w:val="000000"/>
          <w:sz w:val="32"/>
          <w:szCs w:val="32"/>
          <w:lang w:eastAsia="zh-CN"/>
        </w:rPr>
        <w:t>以上</w:t>
      </w:r>
      <w:r>
        <w:rPr>
          <w:rFonts w:hint="eastAsia" w:ascii="仿宋_GB2312" w:hAnsi="仿宋_GB2312" w:eastAsia="仿宋_GB2312" w:cs="仿宋_GB2312"/>
          <w:color w:val="000000"/>
          <w:sz w:val="32"/>
          <w:szCs w:val="32"/>
        </w:rPr>
        <w:t>，生产经营单位罚款或者没收财产5万元以上。</w:t>
      </w:r>
    </w:p>
    <w:p>
      <w:pPr>
        <w:ind w:firstLine="640" w:firstLineChars="200"/>
        <w:rPr>
          <w:rFonts w:ascii="黑体" w:hAnsi="黑体" w:eastAsia="黑体" w:cs="黑体"/>
          <w:sz w:val="32"/>
          <w:szCs w:val="32"/>
        </w:rPr>
      </w:pPr>
      <w:r>
        <w:rPr>
          <w:rFonts w:hint="eastAsia" w:ascii="黑体" w:hAnsi="黑体" w:eastAsia="黑体" w:cs="黑体"/>
          <w:sz w:val="32"/>
          <w:szCs w:val="32"/>
        </w:rPr>
        <w:t>五、广元市朝天区应急管理局行政执法（监督信息）救济渠道、行政执法责任制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当事人依法享有的权利、救济途径、方式</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（一）依法享有的权利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当事人依法享有申请回避、陈述、申辩、复议、诉讼等权利，详见相应法律法规。</w:t>
      </w:r>
    </w:p>
    <w:p>
      <w:pPr>
        <w:spacing w:line="540" w:lineRule="exact"/>
        <w:ind w:firstLine="640" w:firstLineChars="200"/>
        <w:outlineLvl w:val="0"/>
        <w:rPr>
          <w:rFonts w:ascii="楷体_GB2312" w:hAnsi="仿宋_GB2312" w:eastAsia="楷体_GB2312" w:cs="仿宋_GB2312"/>
          <w:sz w:val="32"/>
          <w:szCs w:val="32"/>
        </w:rPr>
      </w:pPr>
      <w:r>
        <w:rPr>
          <w:rFonts w:hint="eastAsia" w:ascii="楷体_GB2312" w:hAnsi="仿宋_GB2312" w:eastAsia="楷体_GB2312" w:cs="仿宋_GB2312"/>
          <w:sz w:val="32"/>
          <w:szCs w:val="32"/>
        </w:rPr>
        <w:t>（二）救济途径</w:t>
      </w:r>
    </w:p>
    <w:p>
      <w:pPr>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1、行政复议</w:t>
      </w:r>
    </w:p>
    <w:p>
      <w:pPr>
        <w:spacing w:line="54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color w:val="000000"/>
          <w:sz w:val="32"/>
          <w:szCs w:val="32"/>
        </w:rPr>
        <w:t>广元市朝天区司法局合法性审查和法律事务股</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地址：广元市朝天区朝天镇潜溪路一段57号（广元市朝天区司法局二楼）  电话：0839-8621377</w:t>
      </w:r>
    </w:p>
    <w:p>
      <w:pPr>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2、行政诉讼</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单位：广元市朝天区人民法院  地址：广元市朝天区朝天镇峨眉路59号  电话:0839-8622609</w:t>
      </w:r>
    </w:p>
    <w:p>
      <w:pPr>
        <w:spacing w:line="576"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（三）对行政执法的监督投诉举报的方式、途径</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部门：广元市朝天区应急管理局和广元市朝天区司法局行政执法协调监督股</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地址：广元市朝天区朝天镇文昌路87号  邮编:628012  电话0839-8622307  </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广元市朝天区朝天镇潜溪路一段57号（广元市朝天区司法局二楼）  投诉电话：0839-8621377</w:t>
      </w:r>
    </w:p>
    <w:p>
      <w:pPr>
        <w:spacing w:line="540" w:lineRule="exact"/>
        <w:ind w:firstLine="963" w:firstLineChars="300"/>
        <w:rPr>
          <w:rFonts w:ascii="仿宋_GB2312" w:hAnsi="仿宋_GB2312" w:eastAsia="仿宋_GB2312" w:cs="仿宋_GB2312"/>
          <w:b/>
          <w:sz w:val="32"/>
          <w:szCs w:val="32"/>
        </w:rPr>
      </w:pPr>
      <w:r>
        <w:rPr>
          <w:rFonts w:hint="eastAsia" w:ascii="仿宋_GB2312" w:hAnsi="仿宋_GB2312" w:eastAsia="仿宋_GB2312" w:cs="仿宋_GB2312"/>
          <w:b/>
          <w:sz w:val="32"/>
          <w:szCs w:val="32"/>
        </w:rPr>
        <w:t>行政执法责任制</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《国务院办公厅关于推行行政执法责任制的若干意见》（国办发[2005]37号）</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《四川省人民政府办公厅关于深化行政执法责任制的实施意见》(川办发[2005]36号)</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《四川省落实行政执法责任制全面推进依法行政考核办法》(川府法[2005]24号)</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《四川省应急管理厅行政执法监督管理办法》（川应急函[2019]304号）</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《四川省行政执法监督条例》</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《行政机关公务员处分条例》</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《事业单位工作人员处分暂行规定》</w:t>
      </w:r>
    </w:p>
    <w:p>
      <w:pPr>
        <w:ind w:firstLine="640" w:firstLineChars="200"/>
        <w:rPr>
          <w:rFonts w:ascii="黑体" w:hAnsi="黑体" w:eastAsia="黑体" w:cs="黑体"/>
          <w:sz w:val="32"/>
          <w:szCs w:val="32"/>
        </w:rPr>
      </w:pPr>
      <w:r>
        <w:rPr>
          <w:rFonts w:hint="eastAsia" w:ascii="黑体" w:hAnsi="黑体" w:eastAsia="黑体" w:cs="黑体"/>
          <w:sz w:val="32"/>
          <w:szCs w:val="32"/>
        </w:rPr>
        <w:t>六、广元市朝天区应急管理局行政执法自由裁量标准</w:t>
      </w:r>
    </w:p>
    <w:p>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eastAsia="仿宋_GB2312"/>
          <w:sz w:val="32"/>
          <w:szCs w:val="32"/>
        </w:rPr>
        <w:t>《四川省规范行政执法裁量</w:t>
      </w:r>
      <w:r>
        <w:rPr>
          <w:rFonts w:hint="eastAsia" w:ascii="仿宋_GB2312" w:eastAsia="仿宋_GB2312"/>
          <w:sz w:val="32"/>
          <w:szCs w:val="32"/>
          <w:lang w:eastAsia="zh-CN"/>
        </w:rPr>
        <w:t>标准</w:t>
      </w:r>
      <w:r>
        <w:rPr>
          <w:rFonts w:hint="eastAsia" w:ascii="仿宋_GB2312" w:eastAsia="仿宋_GB2312"/>
          <w:sz w:val="32"/>
          <w:szCs w:val="32"/>
        </w:rPr>
        <w:t xml:space="preserve">》 </w:t>
      </w:r>
      <w:r>
        <w:rPr>
          <w:rFonts w:hint="eastAsia" w:ascii="仿宋_GB2312" w:eastAsia="仿宋_GB2312"/>
          <w:sz w:val="32"/>
          <w:szCs w:val="32"/>
          <w:lang w:eastAsia="zh-CN"/>
        </w:rPr>
        <w:t>川应急规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七、广元市朝天区应急管理局随机抽查事项清单、市场主体库（检查对象名录库）、202</w:t>
      </w:r>
      <w:r>
        <w:rPr>
          <w:rFonts w:hint="eastAsia" w:ascii="黑体" w:hAnsi="黑体" w:eastAsia="黑体" w:cs="黑体"/>
          <w:sz w:val="32"/>
          <w:szCs w:val="32"/>
          <w:lang w:val="en-US" w:eastAsia="zh-CN"/>
        </w:rPr>
        <w:t>3</w:t>
      </w:r>
      <w:r>
        <w:rPr>
          <w:rFonts w:hint="eastAsia" w:ascii="黑体" w:hAnsi="黑体" w:eastAsia="黑体" w:cs="黑体"/>
          <w:sz w:val="32"/>
          <w:szCs w:val="32"/>
        </w:rPr>
        <w:t>年抽查计划</w:t>
      </w:r>
    </w:p>
    <w:p>
      <w:pPr>
        <w:spacing w:line="54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（一）随机抽查事项清单</w:t>
      </w:r>
    </w:p>
    <w:p>
      <w:pPr>
        <w:bidi w:val="0"/>
        <w:jc w:val="left"/>
        <w:sectPr>
          <w:footerReference r:id="rId3" w:type="default"/>
          <w:pgSz w:w="11906" w:h="16838"/>
          <w:pgMar w:top="1440" w:right="1800" w:bottom="1440" w:left="1800" w:header="851" w:footer="992" w:gutter="0"/>
          <w:pgNumType w:fmt="numberInDash"/>
          <w:cols w:space="425" w:num="1"/>
          <w:docGrid w:type="lines" w:linePitch="312" w:charSpace="0"/>
        </w:sectPr>
      </w:pPr>
    </w:p>
    <w:p>
      <w:pPr>
        <w:pStyle w:val="2"/>
      </w:pPr>
    </w:p>
    <w:p>
      <w:pPr>
        <w:spacing w:line="540" w:lineRule="exact"/>
        <w:ind w:firstLine="300" w:firstLineChars="100"/>
        <w:rPr>
          <w:rStyle w:val="11"/>
          <w:color w:val="000000" w:themeColor="text1"/>
          <w:sz w:val="30"/>
          <w:szCs w:val="30"/>
        </w:rPr>
      </w:pPr>
    </w:p>
    <w:tbl>
      <w:tblPr>
        <w:tblStyle w:val="6"/>
        <w:tblW w:w="1406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9"/>
        <w:gridCol w:w="2580"/>
        <w:gridCol w:w="2052"/>
        <w:gridCol w:w="1526"/>
        <w:gridCol w:w="1368"/>
        <w:gridCol w:w="876"/>
        <w:gridCol w:w="4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sz w:val="22"/>
                <w:szCs w:val="22"/>
                <w:u w:val="none"/>
                <w:lang w:val="en-US" w:eastAsia="zh-CN"/>
              </w:rPr>
              <w:t>抽查类</w:t>
            </w:r>
            <w:r>
              <w:rPr>
                <w:rFonts w:hint="eastAsia" w:ascii="宋体" w:hAnsi="宋体" w:eastAsia="宋体" w:cs="宋体"/>
                <w:i w:val="0"/>
                <w:iCs w:val="0"/>
                <w:color w:val="000000"/>
                <w:kern w:val="0"/>
                <w:sz w:val="22"/>
                <w:szCs w:val="22"/>
                <w:u w:val="none"/>
                <w:lang w:val="en-US" w:eastAsia="zh-CN" w:bidi="ar"/>
              </w:rPr>
              <w:t>别</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*抽查事项</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*检查对象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*事项类别</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*检查主体</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*法律法规/法律条款/法律条文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非煤矿山安全生产监督检查</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企业人员和资质、工艺、设备设施、安全管理等</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非煤矿山企业</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现场检查|书面检查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县级以上应急管理部门</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s="仿宋_GB2312"/>
                <w:i w:val="0"/>
                <w:iCs w:val="0"/>
                <w:color w:val="333333"/>
                <w:sz w:val="21"/>
                <w:szCs w:val="21"/>
                <w:u w:val="none"/>
              </w:rPr>
            </w:pPr>
            <w:r>
              <w:rPr>
                <w:rStyle w:val="16"/>
                <w:rFonts w:hAnsi="宋体"/>
                <w:lang w:val="en-US" w:eastAsia="zh-CN" w:bidi="ar"/>
              </w:rPr>
              <w:t>《</w:t>
            </w:r>
            <w:r>
              <w:rPr>
                <w:rFonts w:hint="eastAsia" w:ascii="宋体" w:hAnsi="宋体" w:eastAsia="宋体" w:cs="宋体"/>
                <w:i w:val="0"/>
                <w:iCs w:val="0"/>
                <w:color w:val="000000"/>
                <w:kern w:val="0"/>
                <w:sz w:val="22"/>
                <w:szCs w:val="22"/>
                <w:u w:val="none"/>
                <w:lang w:val="en-US" w:eastAsia="zh-CN" w:bidi="ar"/>
              </w:rPr>
              <w:t>中华人民共和国安全生产法》《金属非金属矿山安全规程》《非煤矿矿山企业安全生产许可证实施办法》《尾矿库安全监督管理规定》《建设项目安全设施“三同时”监督管理办法》《生产安全事故应急预案管理办法》《四川省生产经营单位安全生产责任规定》《企业安全生产费用提取和使用管理办法》《四川省安全生产条例》《生产经营单位安全生产规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工贸企业安全生产执法检查</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工贸企业是否具备法律、法规、规章、国家标准、行业标准规定的安全生产条件，或者是否存在违反法律、法规、规章的行为。</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金属冶炼工贸企业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粉尘涉爆工贸企业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涉及有限空间作业安全的工贸企业</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一般检查事项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现场检查|书面检查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县级以上应急管理部门</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《中华人民共和国安全生产法》《冶金企业和有色金属企业安全生产规定》（原国家安全监管总局令第91号）《粉尘防爆安全规程》（GB 15577-2018）4总则至11个体防护。《工贸企业有限空间作业安全管理与监督暂行规定》（原国家安全监管总局令第59号）《关于印发&lt;工贸行业重大生产安全隐患判定标准（2017版）&gt;的通知》（安监总管四〔2017〕129号）《关于发布金属冶炼企业禁止使用的设备及工艺目录（第一批）的通知》（安监总管四〔2017〕142号）《生产安全事故应急预案管理办法》《四川省生产经营单位安全生产责任规定》《企业安全生产费用提取和使用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危险化学品安全生产监督检查</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已经取得危险化学品生产、经营、使用许可证的企业是否具备法律、法规、规章、国家标准、行业标准规定的安全生产条件，或者是否存在违反法律、法规、规章的行为</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危险化学品生产经营、储存、使用企业</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现场检查|书面检查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县级以上应急管理部门</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中华人民共和国石油天然气管道保护法》《危险化学品安全管理条例》《易制毒化学品管理条例》《安全生产许可证条例》《四川省安全生产条例》《生产经营单位安全生产规定》《非药品类易制毒化学品生产、经营许可证办法》《安全生产违法行为行政处罚办法》《安全生产事故隐患排查治理暂行规定》《特种作业人员安全技术培训考核管理规定》《危险化学品重大危险源监督管理暂行规定》《危险化学品生产企业安全生产许可证实施办法》《危险化学品输送管道安全管理规定》《危险化学品建设项目安全监督管理规定》《危险化学品登记管理办法》《危险化学品经营许可证管理办法》《危险化学品安全使用许可证实施办法》《化学品物理危险性鉴定与分类管理办法》《生产安全事故应急预案管理办法》《四川省生产经营单位安全生产责任规定》《企业安全生产费用提取和使用管理办法》《危化品相关安全技术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烟花爆竹安全生产监督检查</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已经取得烟花爆竹经营许可证的企业是否具备法律、法规、规章、国家标准、行业标准规定的安全生产条件，或者是否存在违反法律、法规、规章的行为</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烟花爆竹批发企业、零售经营者</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重点检查事项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现场检查|书面检查</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县级以上应急管理部门</w:t>
            </w:r>
          </w:p>
        </w:tc>
        <w:tc>
          <w:tcPr>
            <w:tcW w:w="4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安全生产法》《烟花爆竹安全管理条例》《烟花爆竹经营许可实施办法》《烟花爆竹生产经营安全规定》《生产安全事故应急预案管理办法》《四川省生产经营单位安全生产责任规定》《企业安全生产费用提取和使用管理办法》《安全生产违法行为行政处罚办法》《安全生产事故隐患排查治理暂行规定》《特种作业人员安全技术培训考核管理规定》</w:t>
            </w:r>
          </w:p>
        </w:tc>
      </w:tr>
    </w:tbl>
    <w:p>
      <w:pPr>
        <w:pStyle w:val="2"/>
        <w:ind w:left="0" w:leftChars="0" w:firstLine="0" w:firstLineChars="0"/>
      </w:pPr>
    </w:p>
    <w:p>
      <w:pPr>
        <w:spacing w:line="480" w:lineRule="exact"/>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（二）广元市朝天区应急管理局市场主体库</w:t>
      </w:r>
    </w:p>
    <w:p>
      <w:pPr>
        <w:spacing w:line="480" w:lineRule="exact"/>
        <w:jc w:val="center"/>
        <w:rPr>
          <w:rFonts w:ascii="Arial Unicode MS" w:eastAsia="Arial Unicode MS"/>
          <w:sz w:val="44"/>
          <w:szCs w:val="44"/>
        </w:rPr>
      </w:pPr>
    </w:p>
    <w:tbl>
      <w:tblPr>
        <w:tblStyle w:val="6"/>
        <w:tblW w:w="138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310"/>
        <w:gridCol w:w="1515"/>
        <w:gridCol w:w="2113"/>
        <w:gridCol w:w="1774"/>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92" w:type="dxa"/>
            <w:vAlign w:val="center"/>
          </w:tcPr>
          <w:p>
            <w:pPr>
              <w:keepNext w:val="0"/>
              <w:keepLines w:val="0"/>
              <w:suppressLineNumbers w:val="0"/>
              <w:spacing w:before="0" w:beforeAutospacing="0" w:after="0" w:afterAutospacing="0" w:line="300" w:lineRule="exact"/>
              <w:ind w:left="0" w:right="0"/>
              <w:jc w:val="center"/>
              <w:rPr>
                <w:rFonts w:hint="default"/>
                <w:b/>
                <w:bCs/>
                <w:kern w:val="0"/>
                <w:sz w:val="24"/>
              </w:rPr>
            </w:pPr>
            <w:r>
              <w:rPr>
                <w:rFonts w:hint="eastAsia"/>
                <w:b/>
                <w:bCs/>
                <w:kern w:val="0"/>
                <w:sz w:val="24"/>
              </w:rPr>
              <w:t>序号</w:t>
            </w:r>
          </w:p>
        </w:tc>
        <w:tc>
          <w:tcPr>
            <w:tcW w:w="5310" w:type="dxa"/>
            <w:vAlign w:val="center"/>
          </w:tcPr>
          <w:p>
            <w:pPr>
              <w:keepNext w:val="0"/>
              <w:keepLines w:val="0"/>
              <w:suppressLineNumbers w:val="0"/>
              <w:spacing w:before="0" w:beforeAutospacing="0" w:after="0" w:afterAutospacing="0" w:line="300" w:lineRule="exact"/>
              <w:ind w:left="0" w:right="0"/>
              <w:jc w:val="center"/>
              <w:rPr>
                <w:rFonts w:hint="default"/>
                <w:b/>
                <w:bCs/>
                <w:kern w:val="0"/>
                <w:sz w:val="24"/>
              </w:rPr>
            </w:pPr>
            <w:r>
              <w:rPr>
                <w:rFonts w:hint="eastAsia"/>
                <w:b/>
                <w:bCs/>
                <w:kern w:val="0"/>
                <w:sz w:val="24"/>
              </w:rPr>
              <w:t>企业名称</w:t>
            </w:r>
          </w:p>
        </w:tc>
        <w:tc>
          <w:tcPr>
            <w:tcW w:w="1515" w:type="dxa"/>
            <w:vAlign w:val="center"/>
          </w:tcPr>
          <w:p>
            <w:pPr>
              <w:keepNext w:val="0"/>
              <w:keepLines w:val="0"/>
              <w:suppressLineNumbers w:val="0"/>
              <w:spacing w:before="0" w:beforeAutospacing="0" w:after="0" w:afterAutospacing="0" w:line="300" w:lineRule="exact"/>
              <w:ind w:left="0" w:right="0"/>
              <w:jc w:val="center"/>
              <w:rPr>
                <w:rFonts w:hint="default"/>
                <w:b/>
                <w:bCs/>
                <w:kern w:val="0"/>
                <w:sz w:val="24"/>
              </w:rPr>
            </w:pPr>
            <w:r>
              <w:rPr>
                <w:rFonts w:hint="eastAsia"/>
                <w:b/>
                <w:bCs/>
                <w:kern w:val="0"/>
                <w:sz w:val="24"/>
              </w:rPr>
              <w:t>法人</w:t>
            </w:r>
          </w:p>
        </w:tc>
        <w:tc>
          <w:tcPr>
            <w:tcW w:w="2113" w:type="dxa"/>
            <w:vAlign w:val="center"/>
          </w:tcPr>
          <w:p>
            <w:pPr>
              <w:keepNext w:val="0"/>
              <w:keepLines w:val="0"/>
              <w:suppressLineNumbers w:val="0"/>
              <w:spacing w:before="0" w:beforeAutospacing="0" w:after="0" w:afterAutospacing="0" w:line="300" w:lineRule="exact"/>
              <w:ind w:left="0" w:right="0"/>
              <w:jc w:val="center"/>
              <w:rPr>
                <w:rFonts w:hint="default"/>
                <w:b/>
                <w:bCs/>
                <w:kern w:val="0"/>
                <w:sz w:val="24"/>
              </w:rPr>
            </w:pPr>
            <w:r>
              <w:rPr>
                <w:rFonts w:hint="eastAsia"/>
                <w:b/>
                <w:bCs/>
                <w:kern w:val="0"/>
                <w:sz w:val="24"/>
              </w:rPr>
              <w:t>联系电话</w:t>
            </w:r>
          </w:p>
        </w:tc>
        <w:tc>
          <w:tcPr>
            <w:tcW w:w="1774" w:type="dxa"/>
            <w:vAlign w:val="center"/>
          </w:tcPr>
          <w:p>
            <w:pPr>
              <w:keepNext w:val="0"/>
              <w:keepLines w:val="0"/>
              <w:suppressLineNumbers w:val="0"/>
              <w:spacing w:before="0" w:beforeAutospacing="0" w:after="0" w:afterAutospacing="0" w:line="300" w:lineRule="exact"/>
              <w:ind w:left="0" w:right="0"/>
              <w:jc w:val="center"/>
              <w:rPr>
                <w:rFonts w:hint="default"/>
                <w:b/>
                <w:bCs/>
                <w:kern w:val="0"/>
                <w:sz w:val="24"/>
              </w:rPr>
            </w:pPr>
            <w:r>
              <w:rPr>
                <w:rFonts w:hint="eastAsia"/>
                <w:b/>
                <w:bCs/>
                <w:kern w:val="0"/>
                <w:sz w:val="24"/>
              </w:rPr>
              <w:t>企业类别</w:t>
            </w:r>
          </w:p>
        </w:tc>
        <w:tc>
          <w:tcPr>
            <w:tcW w:w="2368" w:type="dxa"/>
            <w:vAlign w:val="center"/>
          </w:tcPr>
          <w:p>
            <w:pPr>
              <w:keepNext w:val="0"/>
              <w:keepLines w:val="0"/>
              <w:suppressLineNumbers w:val="0"/>
              <w:spacing w:before="0" w:beforeAutospacing="0" w:after="0" w:afterAutospacing="0" w:line="300" w:lineRule="exact"/>
              <w:ind w:left="0" w:right="0"/>
              <w:jc w:val="center"/>
              <w:rPr>
                <w:rFonts w:hint="default"/>
                <w:b/>
                <w:bCs/>
                <w:kern w:val="0"/>
                <w:sz w:val="24"/>
              </w:rPr>
            </w:pPr>
            <w:r>
              <w:rPr>
                <w:rFonts w:hint="eastAsia"/>
                <w:b/>
                <w:bCs/>
                <w:kern w:val="0"/>
                <w:sz w:val="24"/>
              </w:rPr>
              <w:t>企业地址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中国石油天然气股份有限公司四川广元销售分公司中山加油站</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eastAsia="zh-CN"/>
              </w:rPr>
              <w:t>赵学锋</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val="en-US" w:eastAsia="zh-CN"/>
              </w:rPr>
              <w:t>13981290119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朝天镇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中国石油天然气股份有限公司四川广元销售分公司沙河加油站</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eastAsia="zh-CN"/>
              </w:rPr>
              <w:t>赵学锋</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val="en-US" w:eastAsia="zh-CN"/>
              </w:rPr>
              <w:t>13981290119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沙河镇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中国石油天然气股份有限公司四川广元销售分公司大巴口加油站</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eastAsia="zh-CN"/>
              </w:rPr>
              <w:t>赵学锋</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val="en-US" w:eastAsia="zh-CN"/>
              </w:rPr>
              <w:t>13981290119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朝天区工业园区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中国石油天然气股份有限公司四川广元销售分公司川北加油站</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eastAsia="zh-CN"/>
              </w:rPr>
              <w:t>赵学锋</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val="en-US" w:eastAsia="zh-CN"/>
              </w:rPr>
              <w:t>13981290119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中子镇七盘关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中国石油天然气股份有限公司四川广元销售分公司曾家加油站</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eastAsia="zh-CN"/>
              </w:rPr>
              <w:t>赵学锋</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kern w:val="0"/>
                <w:sz w:val="20"/>
                <w:szCs w:val="20"/>
                <w:lang w:val="en-US" w:eastAsia="zh-CN"/>
              </w:rPr>
              <w:t>13981290119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曾家镇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中国石化销售有限公司四川广元石油分公司</w:t>
            </w:r>
          </w:p>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中子加油站</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kern w:val="0"/>
                <w:sz w:val="20"/>
                <w:szCs w:val="20"/>
                <w:lang w:eastAsia="zh-CN"/>
              </w:rPr>
            </w:pPr>
            <w:r>
              <w:rPr>
                <w:rFonts w:hint="eastAsia"/>
                <w:kern w:val="0"/>
                <w:sz w:val="20"/>
                <w:szCs w:val="20"/>
                <w:lang w:eastAsia="zh-CN"/>
              </w:rPr>
              <w:t>郝</w:t>
            </w:r>
            <w:r>
              <w:rPr>
                <w:rFonts w:hint="eastAsia"/>
                <w:kern w:val="0"/>
                <w:sz w:val="20"/>
                <w:szCs w:val="20"/>
                <w:lang w:val="en-US" w:eastAsia="zh-CN"/>
              </w:rPr>
              <w:t xml:space="preserve">  </w:t>
            </w:r>
            <w:r>
              <w:rPr>
                <w:rFonts w:hint="eastAsia"/>
                <w:kern w:val="0"/>
                <w:sz w:val="20"/>
                <w:szCs w:val="20"/>
                <w:lang w:eastAsia="zh-CN"/>
              </w:rPr>
              <w:t>健</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kern w:val="0"/>
                <w:sz w:val="20"/>
                <w:szCs w:val="20"/>
                <w:lang w:eastAsia="zh-CN"/>
              </w:rPr>
            </w:pPr>
            <w:r>
              <w:rPr>
                <w:rFonts w:hint="eastAsia"/>
                <w:kern w:val="0"/>
                <w:sz w:val="20"/>
                <w:szCs w:val="20"/>
                <w:lang w:eastAsia="zh-CN"/>
              </w:rPr>
              <w:t>15183923218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中子工业园区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四川</w:t>
            </w:r>
            <w:r>
              <w:rPr>
                <w:rFonts w:hint="eastAsia" w:ascii="宋体" w:hAnsi="宋体" w:cs="宋体"/>
                <w:color w:val="auto"/>
                <w:kern w:val="0"/>
                <w:szCs w:val="21"/>
                <w:lang w:eastAsia="zh-CN"/>
              </w:rPr>
              <w:t>蜀交</w:t>
            </w:r>
            <w:r>
              <w:rPr>
                <w:rFonts w:hint="eastAsia" w:ascii="宋体" w:hAnsi="宋体" w:cs="宋体"/>
                <w:color w:val="auto"/>
                <w:kern w:val="0"/>
                <w:szCs w:val="21"/>
              </w:rPr>
              <w:t>中油能源有限公司广陕高速中子左加油站</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李  俊</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13981228504</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中子镇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四川</w:t>
            </w:r>
            <w:r>
              <w:rPr>
                <w:rFonts w:hint="eastAsia" w:ascii="宋体" w:hAnsi="宋体" w:cs="宋体"/>
                <w:color w:val="auto"/>
                <w:kern w:val="0"/>
                <w:szCs w:val="21"/>
                <w:lang w:eastAsia="zh-CN"/>
              </w:rPr>
              <w:t>蜀交</w:t>
            </w:r>
            <w:r>
              <w:rPr>
                <w:rFonts w:hint="eastAsia" w:ascii="宋体" w:hAnsi="宋体" w:cs="宋体"/>
                <w:color w:val="auto"/>
                <w:kern w:val="0"/>
                <w:szCs w:val="21"/>
              </w:rPr>
              <w:t>中油能源有限公司广陕高速中子右加油站</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李 俊</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13981228504</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中子镇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广元市石油有限公司羊木加油站</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刘世凯</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13308123004</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羊木镇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广元市岳泽石化有限公司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何岳泽</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13881298057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0"/>
                <w:szCs w:val="21"/>
                <w:lang w:eastAsia="zh-CN"/>
              </w:rPr>
            </w:pPr>
            <w:r>
              <w:rPr>
                <w:rFonts w:hint="eastAsia" w:ascii="宋体" w:hAnsi="宋体" w:cs="宋体"/>
                <w:color w:val="000000" w:themeColor="text1"/>
                <w:kern w:val="0"/>
                <w:szCs w:val="21"/>
              </w:rPr>
              <w:t>朝天镇雪溪</w:t>
            </w:r>
            <w:r>
              <w:rPr>
                <w:rFonts w:hint="eastAsia" w:ascii="宋体" w:hAnsi="宋体" w:cs="宋体"/>
                <w:color w:val="000000" w:themeColor="text1"/>
                <w:kern w:val="0"/>
                <w:szCs w:val="21"/>
                <w:lang w:eastAsia="zh-CN"/>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广元市朝天区两河口加油站</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王嘉枫</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ascii="宋体" w:hAnsi="宋体" w:cs="宋体"/>
                <w:color w:val="000000" w:themeColor="text1"/>
                <w:kern w:val="0"/>
                <w:szCs w:val="21"/>
              </w:rPr>
              <w:t>18981266696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两河口乡吉庆村二组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广元市朝天区峡口加油站</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刘友荣</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ascii="宋体" w:hAnsi="宋体" w:cs="宋体"/>
                <w:color w:val="000000" w:themeColor="text1"/>
                <w:kern w:val="0"/>
                <w:szCs w:val="21"/>
              </w:rPr>
              <w:t>13881241637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麻柳乡乔田村三组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广元市朝天区中茂加油站</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李茂春</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ascii="宋体" w:hAnsi="宋体" w:cs="宋体"/>
                <w:color w:val="000000" w:themeColor="text1"/>
                <w:kern w:val="0"/>
                <w:szCs w:val="21"/>
              </w:rPr>
              <w:t>15983932999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大滩镇风雷村一组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kern w:val="0"/>
                <w:szCs w:val="21"/>
              </w:rPr>
            </w:pPr>
            <w:r>
              <w:rPr>
                <w:rFonts w:hint="eastAsia" w:ascii="宋体" w:hAnsi="宋体" w:cs="宋体"/>
                <w:color w:val="auto"/>
                <w:kern w:val="0"/>
                <w:szCs w:val="21"/>
              </w:rPr>
              <w:t>广元市朝天</w:t>
            </w:r>
            <w:r>
              <w:rPr>
                <w:rFonts w:hint="eastAsia" w:ascii="宋体" w:hAnsi="宋体" w:cs="宋体"/>
                <w:color w:val="auto"/>
                <w:kern w:val="0"/>
                <w:szCs w:val="21"/>
                <w:lang w:eastAsia="zh-CN"/>
              </w:rPr>
              <w:t>区枣树加油站</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color w:val="auto"/>
                <w:kern w:val="0"/>
                <w:sz w:val="20"/>
                <w:szCs w:val="21"/>
              </w:rPr>
              <w:t>李</w:t>
            </w:r>
            <w:r>
              <w:rPr>
                <w:rFonts w:hint="eastAsia"/>
                <w:color w:val="auto"/>
                <w:kern w:val="0"/>
                <w:sz w:val="20"/>
                <w:szCs w:val="21"/>
                <w:lang w:eastAsia="zh-CN"/>
              </w:rPr>
              <w:t>晓</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ascii="宋体" w:hAnsi="宋体" w:cs="宋体"/>
                <w:color w:val="000000" w:themeColor="text1"/>
                <w:kern w:val="0"/>
                <w:szCs w:val="21"/>
              </w:rPr>
              <w:t>15984080005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危化</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中子镇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15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广元市朝天区烟花爆竹专营有限责任公司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李小良</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ascii="宋体" w:hAnsi="宋体" w:cs="宋体"/>
                <w:color w:val="000000" w:themeColor="text1"/>
                <w:kern w:val="0"/>
                <w:szCs w:val="21"/>
              </w:rPr>
              <w:t>13881237761</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朝天镇楼房村二组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16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0"/>
                <w:szCs w:val="21"/>
                <w:lang w:val="en-US" w:eastAsia="zh-CN"/>
              </w:rPr>
            </w:pPr>
            <w:r>
              <w:rPr>
                <w:rFonts w:hint="eastAsia"/>
                <w:kern w:val="0"/>
                <w:sz w:val="20"/>
                <w:szCs w:val="21"/>
              </w:rPr>
              <w:t>广元市翔福烟花爆竹有限责任公司</w:t>
            </w:r>
          </w:p>
        </w:tc>
        <w:tc>
          <w:tcPr>
            <w:tcW w:w="15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cs="宋体"/>
                <w:color w:val="000000" w:themeColor="text1"/>
                <w:kern w:val="0"/>
                <w:szCs w:val="21"/>
              </w:rPr>
            </w:pPr>
            <w:r>
              <w:rPr>
                <w:rFonts w:hint="eastAsia"/>
                <w:kern w:val="0"/>
                <w:sz w:val="20"/>
                <w:szCs w:val="21"/>
                <w:lang w:eastAsia="zh-CN"/>
              </w:rPr>
              <w:t>鄢长何</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宋体" w:hAnsi="宋体" w:cs="宋体"/>
                <w:color w:val="000000" w:themeColor="text1"/>
                <w:kern w:val="0"/>
                <w:szCs w:val="21"/>
              </w:rPr>
            </w:pPr>
            <w:r>
              <w:rPr>
                <w:rFonts w:hint="eastAsia" w:ascii="宋体" w:hAnsi="宋体" w:cs="宋体"/>
                <w:color w:val="000000" w:themeColor="text1"/>
                <w:kern w:val="0"/>
                <w:szCs w:val="21"/>
              </w:rPr>
              <w:t>13350497935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烟爆</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朝天镇楼房村二组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17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71</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赵培容</w:t>
            </w:r>
          </w:p>
        </w:tc>
        <w:tc>
          <w:tcPr>
            <w:tcW w:w="211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宋体" w:hAnsi="宋体" w:cs="宋体"/>
                <w:color w:val="000000" w:themeColor="text1"/>
                <w:kern w:val="0"/>
                <w:szCs w:val="21"/>
              </w:rPr>
            </w:pPr>
            <w:r>
              <w:rPr>
                <w:rFonts w:hint="eastAsia" w:ascii="宋体" w:hAnsi="宋体" w:cs="宋体"/>
                <w:color w:val="000000" w:themeColor="text1"/>
                <w:kern w:val="0"/>
                <w:szCs w:val="21"/>
              </w:rPr>
              <w:t>15196109958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广元市朝天区麻柳乡乔</w:t>
            </w:r>
            <w:r>
              <w:rPr>
                <w:rFonts w:hint="eastAsia" w:ascii="宋体" w:hAnsi="宋体" w:cs="宋体"/>
                <w:color w:val="000000"/>
                <w:kern w:val="0"/>
                <w:szCs w:val="21"/>
                <w:lang w:eastAsia="zh-CN"/>
              </w:rPr>
              <w:t>天</w:t>
            </w:r>
            <w:r>
              <w:rPr>
                <w:rFonts w:hint="eastAsia" w:ascii="宋体" w:hAnsi="宋体" w:cs="宋体"/>
                <w:color w:val="000000"/>
                <w:kern w:val="0"/>
                <w:szCs w:val="21"/>
              </w:rPr>
              <w:t>村九组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18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77</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樊培安</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themeColor="text1"/>
                <w:kern w:val="0"/>
                <w:szCs w:val="21"/>
              </w:rPr>
              <w:t>13568378584</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广元市朝天区麻柳乡复兴村1组40号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19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17</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舒仕强</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15883598757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广元市朝天区李家镇新建村一组41号平房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16</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曹汝全</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13698338023</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广元市朝天区李家镇育才路一段入口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18</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向小军</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18616523087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广元市朝天区李家镇望远山社区三组27号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48</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周仕贵</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18080766182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广元市朝天区曾家镇中柏村四组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60</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张宗琼</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13618127195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广元市朝天区曾家镇大竹村七组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47</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刘荣学</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15883969292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广元市朝天区曾家镇大竹村</w:t>
            </w:r>
            <w:r>
              <w:rPr>
                <w:rFonts w:hint="eastAsia" w:ascii="宋体" w:hAnsi="宋体" w:cs="宋体"/>
                <w:color w:val="000000"/>
                <w:kern w:val="0"/>
                <w:szCs w:val="21"/>
                <w:lang w:val="en-US" w:eastAsia="zh-CN"/>
              </w:rPr>
              <w:t>7</w:t>
            </w:r>
            <w:r>
              <w:rPr>
                <w:rFonts w:hint="eastAsia" w:ascii="宋体" w:hAnsi="宋体" w:cs="宋体"/>
                <w:color w:val="000000"/>
                <w:kern w:val="0"/>
                <w:szCs w:val="21"/>
              </w:rPr>
              <w:t>组5号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70</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苏桂蓉</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15883939816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广元市朝天区曾家镇平溪大竹八组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20</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张英平</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15397726139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广元市朝天区麻柳乡乔天村</w:t>
            </w:r>
            <w:r>
              <w:rPr>
                <w:rFonts w:hint="eastAsia" w:ascii="宋体" w:hAnsi="宋体" w:cs="宋体"/>
                <w:color w:val="000000"/>
                <w:kern w:val="0"/>
                <w:szCs w:val="21"/>
                <w:lang w:val="en-US" w:eastAsia="zh-CN"/>
              </w:rPr>
              <w:t>2</w:t>
            </w:r>
            <w:r>
              <w:rPr>
                <w:rFonts w:hint="eastAsia" w:ascii="宋体" w:hAnsi="宋体" w:cs="宋体"/>
                <w:color w:val="000000"/>
                <w:kern w:val="0"/>
                <w:szCs w:val="21"/>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广元市朝天区烟花爆竹零售经营第3</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谢芝勇</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13340739297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广元市朝天区中子镇宣河村七组神仙驿站街6号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33</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陈文军</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13981250711</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广元市朝天区中子镇宣河村3组10号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29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23</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文  忠</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13881244218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广元市朝天区中子镇枣树村</w:t>
            </w:r>
            <w:r>
              <w:rPr>
                <w:rFonts w:hint="eastAsia" w:ascii="宋体" w:hAnsi="宋体" w:cs="宋体"/>
                <w:color w:val="000000"/>
                <w:kern w:val="0"/>
                <w:szCs w:val="21"/>
                <w:lang w:val="en-US" w:eastAsia="zh-CN"/>
              </w:rPr>
              <w:t>3</w:t>
            </w:r>
            <w:r>
              <w:rPr>
                <w:rFonts w:hint="eastAsia" w:ascii="宋体" w:hAnsi="宋体" w:cs="宋体"/>
                <w:color w:val="000000"/>
                <w:kern w:val="0"/>
                <w:szCs w:val="21"/>
              </w:rPr>
              <w:t>组36号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30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广元市朝天区烟花爆竹零售经营第2</w:t>
            </w:r>
            <w:r>
              <w:rPr>
                <w:rFonts w:hint="eastAsia" w:ascii="宋体" w:hAnsi="宋体" w:cs="宋体"/>
                <w:color w:val="000000" w:themeColor="text1"/>
                <w:kern w:val="0"/>
                <w:szCs w:val="21"/>
                <w:lang w:val="en-US" w:eastAsia="zh-CN"/>
              </w:rPr>
              <w:t>8</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张久英</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18784943270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广元市朝天区中子镇川陕街81号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31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29</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陈云华</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13542971856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广元市朝天区中子镇潜河街60号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3</w:t>
            </w:r>
            <w:r>
              <w:rPr>
                <w:rFonts w:hint="eastAsia" w:ascii="宋体" w:hAnsi="宋体" w:cs="宋体"/>
                <w:color w:val="000000" w:themeColor="text1"/>
                <w:kern w:val="0"/>
                <w:szCs w:val="21"/>
                <w:lang w:val="en-US" w:eastAsia="zh-CN"/>
              </w:rPr>
              <w:t>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27</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文安平</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13518329822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广元市朝天区中子镇黎明村一组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33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广元市朝天区烟花爆竹零售经营第3</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赵丕洪</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13541969198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广元市朝天区中子镇宣河村六组72号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34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26</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唐海菊</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15181368608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广元市朝天区中子镇转</w:t>
            </w:r>
            <w:r>
              <w:rPr>
                <w:rFonts w:hint="eastAsia" w:ascii="宋体" w:hAnsi="宋体" w:cs="宋体"/>
                <w:color w:val="000000"/>
                <w:kern w:val="0"/>
                <w:szCs w:val="21"/>
                <w:lang w:eastAsia="zh-CN"/>
              </w:rPr>
              <w:t>南</w:t>
            </w:r>
            <w:r>
              <w:rPr>
                <w:rFonts w:hint="eastAsia" w:ascii="宋体" w:hAnsi="宋体" w:cs="宋体"/>
                <w:color w:val="000000"/>
                <w:kern w:val="0"/>
                <w:szCs w:val="21"/>
              </w:rPr>
              <w:t>村潜河街38号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3</w:t>
            </w:r>
            <w:r>
              <w:rPr>
                <w:rFonts w:hint="eastAsia" w:ascii="宋体" w:hAnsi="宋体" w:cs="宋体"/>
                <w:color w:val="000000" w:themeColor="text1"/>
                <w:kern w:val="0"/>
                <w:szCs w:val="21"/>
                <w:lang w:val="en-US" w:eastAsia="zh-CN"/>
              </w:rPr>
              <w:t>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31</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付久军</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15608121999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广元市朝天区中子镇宣河村宣河场镇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3</w:t>
            </w:r>
            <w:r>
              <w:rPr>
                <w:rFonts w:hint="eastAsia" w:ascii="宋体" w:hAnsi="宋体" w:cs="宋体"/>
                <w:color w:val="000000" w:themeColor="text1"/>
                <w:kern w:val="0"/>
                <w:szCs w:val="21"/>
                <w:lang w:val="en-US" w:eastAsia="zh-CN"/>
              </w:rPr>
              <w:t>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广元市朝天区烟花爆竹零售经营第7</w:t>
            </w:r>
            <w:r>
              <w:rPr>
                <w:rFonts w:hint="eastAsia" w:ascii="宋体" w:hAnsi="宋体" w:cs="宋体"/>
                <w:color w:val="000000" w:themeColor="text1"/>
                <w:kern w:val="0"/>
                <w:szCs w:val="21"/>
                <w:lang w:val="en-US" w:eastAsia="zh-CN"/>
              </w:rPr>
              <w:t>3</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刘金鑫</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13198231555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广元市朝天区曾家镇李家村一组20号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3</w:t>
            </w:r>
            <w:r>
              <w:rPr>
                <w:rFonts w:hint="eastAsia" w:ascii="宋体" w:hAnsi="宋体" w:cs="宋体"/>
                <w:color w:val="000000" w:themeColor="text1"/>
                <w:kern w:val="0"/>
                <w:szCs w:val="21"/>
                <w:lang w:val="en-US" w:eastAsia="zh-CN"/>
              </w:rPr>
              <w:t>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广元市朝天区烟花爆竹零售经营第2</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rPr>
            </w:pPr>
            <w:r>
              <w:rPr>
                <w:rFonts w:hint="eastAsia" w:ascii="宋体" w:hAnsi="宋体" w:cs="宋体"/>
                <w:color w:val="000000"/>
                <w:kern w:val="0"/>
                <w:szCs w:val="21"/>
              </w:rPr>
              <w:t>宋克蜀</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rPr>
            </w:pPr>
            <w:r>
              <w:rPr>
                <w:rFonts w:hint="eastAsia" w:ascii="宋体" w:hAnsi="宋体" w:cs="宋体"/>
                <w:color w:val="000000"/>
                <w:kern w:val="0"/>
                <w:szCs w:val="21"/>
              </w:rPr>
              <w:t>18981275380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kern w:val="0"/>
                <w:szCs w:val="21"/>
              </w:rPr>
            </w:pPr>
            <w:r>
              <w:rPr>
                <w:rFonts w:hint="eastAsia" w:ascii="宋体" w:hAnsi="宋体" w:cs="宋体"/>
                <w:color w:val="000000"/>
                <w:kern w:val="0"/>
                <w:szCs w:val="21"/>
              </w:rPr>
              <w:t>广元市朝天区中子镇枣树村村委会右150米处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38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30</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rPr>
            </w:pPr>
            <w:r>
              <w:rPr>
                <w:rFonts w:hint="eastAsia" w:ascii="宋体" w:hAnsi="宋体" w:cs="宋体"/>
                <w:color w:val="000000"/>
                <w:kern w:val="0"/>
                <w:szCs w:val="21"/>
              </w:rPr>
              <w:t>吴成国</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rPr>
            </w:pPr>
            <w:r>
              <w:rPr>
                <w:rFonts w:hint="eastAsia" w:ascii="宋体" w:hAnsi="宋体" w:cs="宋体"/>
                <w:color w:val="000000"/>
                <w:kern w:val="0"/>
                <w:szCs w:val="21"/>
              </w:rPr>
              <w:t>15883509778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kern w:val="0"/>
                <w:szCs w:val="21"/>
              </w:rPr>
            </w:pPr>
            <w:r>
              <w:rPr>
                <w:rFonts w:hint="eastAsia" w:ascii="宋体" w:hAnsi="宋体" w:cs="宋体"/>
                <w:color w:val="000000"/>
                <w:kern w:val="0"/>
                <w:szCs w:val="21"/>
              </w:rPr>
              <w:t>广元市朝天区中子镇清泉村1号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 w:val="21"/>
                <w:szCs w:val="21"/>
                <w:lang w:val="en-US" w:eastAsia="zh-CN" w:bidi="ar-SA"/>
              </w:rPr>
              <w:t>39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09</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王久良</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13808121907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广元市朝天区大滩镇场镇社区第一村民小组（原养猪场）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04</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陈开全</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15283969986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广元市朝天区羊木镇银河路200号旁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何菊珍</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18683967088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广元市朝天区羊木镇九龙路397号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69</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李文红</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18942882448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广元市朝天区云雾山镇三龙村一组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w:t>
            </w:r>
            <w:r>
              <w:rPr>
                <w:rFonts w:hint="eastAsia" w:ascii="宋体" w:hAnsi="宋体" w:cs="宋体"/>
                <w:color w:val="000000" w:themeColor="text1"/>
                <w:kern w:val="0"/>
                <w:szCs w:val="21"/>
              </w:rPr>
              <w:t>2号店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何继莲</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13881231347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广元市朝天区大滩镇大滩社区第二村民小组（原李家河坝）陵江路80号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13</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李发平</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13458130106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广元市朝天区大滩镇场镇大滩风雷村一组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14</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王文鹏</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18383997572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广元市朝天区李家镇育才路二段怡心园入口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39</w:t>
            </w:r>
            <w:r>
              <w:rPr>
                <w:rFonts w:hint="eastAsia" w:ascii="宋体" w:hAnsi="宋体" w:cs="宋体"/>
                <w:color w:val="000000" w:themeColor="text1"/>
                <w:kern w:val="0"/>
                <w:szCs w:val="21"/>
              </w:rPr>
              <w:t>号店</w:t>
            </w:r>
          </w:p>
        </w:tc>
        <w:tc>
          <w:tcPr>
            <w:tcW w:w="1515"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杨丽蓉</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15181389212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广元市朝天区朝天镇银广村三组16号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4</w:t>
            </w:r>
            <w:r>
              <w:rPr>
                <w:rFonts w:hint="eastAsia" w:ascii="宋体" w:hAnsi="宋体" w:cs="宋体"/>
                <w:color w:val="000000" w:themeColor="text1"/>
                <w:kern w:val="0"/>
                <w:szCs w:val="21"/>
                <w:lang w:val="en-US" w:eastAsia="zh-CN"/>
              </w:rPr>
              <w:t>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05</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许文容</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15883948382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广元市朝天区羊木镇西北村新香街</w:t>
            </w:r>
            <w:r>
              <w:rPr>
                <w:rFonts w:hint="eastAsia" w:ascii="宋体" w:hAnsi="宋体" w:cs="宋体"/>
                <w:color w:val="000000"/>
                <w:kern w:val="0"/>
                <w:szCs w:val="21"/>
                <w:lang w:val="en-US" w:eastAsia="zh-CN"/>
              </w:rPr>
              <w:t>52</w:t>
            </w:r>
            <w:r>
              <w:rPr>
                <w:rFonts w:hint="eastAsia" w:ascii="宋体" w:hAnsi="宋体" w:cs="宋体"/>
                <w:color w:val="000000"/>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 w:val="21"/>
                <w:szCs w:val="21"/>
                <w:lang w:val="en-US" w:eastAsia="zh-CN" w:bidi="ar-SA"/>
              </w:rPr>
              <w:t>48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58</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王国伟</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13980150554</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广元市朝天区沙河镇唐家村11组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49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53</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吴少英</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18942882595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广元市朝天区沙河镇元西村4组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68</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王  莉</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13628121488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广元市朝天区云雾山镇菜子坝社区二组13号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11</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何国全</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13541978298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广元市朝天区大滩镇市场上街184号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63</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李显明</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13981250030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广元市朝天区水磨沟镇水磨街5号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61</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刘文清</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13408399959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广元市朝天区水磨沟镇马家坝村四组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15</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胡军安</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18383927090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广元市朝天区李家镇卫星村1组信隆超市对面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46</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尹秀琼</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13330752031</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广元市朝天区两河口镇通秦街1号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5</w:t>
            </w:r>
            <w:r>
              <w:rPr>
                <w:rFonts w:hint="eastAsia" w:ascii="宋体" w:hAnsi="宋体" w:cs="宋体"/>
                <w:color w:val="000000" w:themeColor="text1"/>
                <w:kern w:val="0"/>
                <w:szCs w:val="21"/>
                <w:lang w:val="en-US" w:eastAsia="zh-CN"/>
              </w:rPr>
              <w:t>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74</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尹希俊</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18116785876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广元市朝天区沙河镇飞仙街</w:t>
            </w:r>
            <w:r>
              <w:rPr>
                <w:rFonts w:hint="eastAsia" w:ascii="宋体" w:hAnsi="宋体" w:cs="宋体"/>
                <w:color w:val="000000"/>
                <w:kern w:val="0"/>
                <w:szCs w:val="21"/>
                <w:lang w:val="en-US" w:eastAsia="zh-CN"/>
              </w:rPr>
              <w:t>56</w:t>
            </w:r>
            <w:r>
              <w:rPr>
                <w:rFonts w:hint="eastAsia" w:ascii="宋体" w:hAnsi="宋体" w:cs="宋体"/>
                <w:color w:val="000000"/>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57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广元市朝天区烟花爆竹零售店经营第78号店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张  琳</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15908422479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广元市朝天区李家镇卫星村一组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58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广元市朝天区烟花爆竹零售经营第4</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杨必春</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13678398667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广元市朝天区朝天镇陈家村二组1号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59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广元市朝天区烟花爆竹零售经营第2</w:t>
            </w:r>
            <w:r>
              <w:rPr>
                <w:rFonts w:hint="eastAsia" w:ascii="宋体" w:hAnsi="宋体" w:cs="宋体"/>
                <w:color w:val="000000" w:themeColor="text1"/>
                <w:kern w:val="0"/>
                <w:szCs w:val="21"/>
                <w:lang w:val="en-US" w:eastAsia="zh-CN"/>
              </w:rPr>
              <w:t>5</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董春华</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18981272890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广元市朝天区中子镇川陕街28号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60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62</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赵凤红</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13648120889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广元市朝天区水磨沟镇兴林街3</w:t>
            </w:r>
            <w:r>
              <w:rPr>
                <w:rFonts w:hint="eastAsia" w:ascii="宋体" w:hAnsi="宋体" w:cs="宋体"/>
                <w:color w:val="000000"/>
                <w:kern w:val="0"/>
                <w:szCs w:val="21"/>
                <w:lang w:val="en-US" w:eastAsia="zh-CN"/>
              </w:rPr>
              <w:t>7</w:t>
            </w:r>
            <w:r>
              <w:rPr>
                <w:rFonts w:hint="eastAsia" w:ascii="宋体" w:hAnsi="宋体" w:cs="宋体"/>
                <w:color w:val="000000"/>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6</w:t>
            </w:r>
            <w:r>
              <w:rPr>
                <w:rFonts w:hint="eastAsia" w:ascii="宋体" w:hAnsi="宋体" w:cs="宋体"/>
                <w:color w:val="000000" w:themeColor="text1"/>
                <w:kern w:val="0"/>
                <w:szCs w:val="21"/>
                <w:lang w:val="en-US" w:eastAsia="zh-CN"/>
              </w:rPr>
              <w:t>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22</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付丕寿</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18181059969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广元市朝天区中子镇川陕街48号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6</w:t>
            </w:r>
            <w:r>
              <w:rPr>
                <w:rFonts w:hint="eastAsia" w:ascii="宋体" w:hAnsi="宋体" w:cs="宋体"/>
                <w:color w:val="000000" w:themeColor="text1"/>
                <w:kern w:val="0"/>
                <w:szCs w:val="21"/>
                <w:lang w:val="en-US" w:eastAsia="zh-CN"/>
              </w:rPr>
              <w:t>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35</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李茂奇</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15983901398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广元市朝天区朝天镇金场村15组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6</w:t>
            </w:r>
            <w:r>
              <w:rPr>
                <w:rFonts w:hint="eastAsia" w:ascii="宋体" w:hAnsi="宋体" w:cs="宋体"/>
                <w:color w:val="000000" w:themeColor="text1"/>
                <w:kern w:val="0"/>
                <w:szCs w:val="21"/>
                <w:lang w:val="en-US" w:eastAsia="zh-CN"/>
              </w:rPr>
              <w:t>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w:t>
            </w:r>
            <w:r>
              <w:rPr>
                <w:rFonts w:hint="eastAsia" w:ascii="宋体" w:hAnsi="宋体" w:cs="宋体"/>
                <w:color w:val="000000" w:themeColor="text1"/>
                <w:kern w:val="0"/>
                <w:szCs w:val="21"/>
              </w:rPr>
              <w:t>0号店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解明成</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13350038788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广元市朝天区大滩镇民主街104号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6</w:t>
            </w:r>
            <w:r>
              <w:rPr>
                <w:rFonts w:hint="eastAsia" w:ascii="宋体" w:hAnsi="宋体" w:cs="宋体"/>
                <w:color w:val="000000" w:themeColor="text1"/>
                <w:kern w:val="0"/>
                <w:szCs w:val="21"/>
                <w:lang w:val="en-US" w:eastAsia="zh-CN"/>
              </w:rPr>
              <w:t>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51</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梅贵生</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13881298569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Cs w:val="21"/>
                <w:lang w:val="en-US" w:eastAsia="zh-CN"/>
              </w:rPr>
            </w:pPr>
            <w:r>
              <w:rPr>
                <w:rFonts w:hint="eastAsia" w:ascii="宋体" w:hAnsi="宋体" w:cs="宋体"/>
                <w:color w:val="000000"/>
                <w:kern w:val="0"/>
                <w:szCs w:val="21"/>
              </w:rPr>
              <w:t>广元市朝天区朝天镇文昌村</w:t>
            </w:r>
            <w:r>
              <w:rPr>
                <w:rFonts w:hint="eastAsia" w:ascii="宋体" w:hAnsi="宋体" w:cs="宋体"/>
                <w:color w:val="000000"/>
                <w:kern w:val="0"/>
                <w:szCs w:val="21"/>
                <w:lang w:eastAsia="zh-CN"/>
              </w:rPr>
              <w:t>九组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65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21</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蔡科荣</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13881218753</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广元市朝天区两河口镇吉庆社区二组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66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49</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郑开居</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15908420902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广元市朝天区朝天镇文昌村四组38号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67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38</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杜成花</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18981215007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广元市朝天区朝天镇陈家村三组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68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08</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王兴伟</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19981873132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广元市朝天区大滩镇大滩社区第二村民小组嘉陵路3号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69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67</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李大军</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15883511018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广元市朝天区云雾山镇菜子坝村一组9号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rPr>
              <w:t>7</w:t>
            </w:r>
            <w:r>
              <w:rPr>
                <w:rFonts w:hint="eastAsia" w:ascii="宋体" w:hAnsi="宋体" w:cs="宋体"/>
                <w:color w:val="000000" w:themeColor="text1"/>
                <w:kern w:val="0"/>
                <w:szCs w:val="21"/>
                <w:lang w:val="en-US" w:eastAsia="zh-CN"/>
              </w:rPr>
              <w:t>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59</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王义明</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13808129912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广元市朝天区沙河镇场镇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66</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马健荣</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13881258812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广元市朝天区云雾山镇菜籽坝社区五组14号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75</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杨  洪</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18981275313</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广元市朝天区曾家镇白鹰七组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50</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梁文兴</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15328128285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广元市朝天区曾家镇社区2组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41</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郭长富</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18981220303</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广元市朝天区大巴口工业园区曹州路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56</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赵福山</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15883971012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广元市朝天区临溪乡宾临路25号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52</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何培生</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13198872979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广元市朝天区临溪乡宾临路125号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65</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白发宇</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15283922001</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广元市朝天区水磨沟镇马家坝村四组15号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55</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马全志</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13981271727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广元市朝天区两河口镇三官庙街1号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79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36</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张建清</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15283928005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广元市朝天区朝天镇文昌村八组4号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40</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雷发光</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15883911159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广元市朝天区朝天镇金场村三组37号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72</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赵紫微</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FF"/>
                <w:szCs w:val="21"/>
              </w:rPr>
            </w:pPr>
            <w:r>
              <w:rPr>
                <w:rFonts w:hint="eastAsia" w:ascii="宋体" w:hAnsi="宋体" w:cs="宋体"/>
                <w:color w:val="000000"/>
                <w:kern w:val="0"/>
                <w:szCs w:val="21"/>
              </w:rPr>
              <w:t>13378172978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FF"/>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FF"/>
                <w:szCs w:val="21"/>
              </w:rPr>
            </w:pPr>
            <w:r>
              <w:rPr>
                <w:rFonts w:hint="eastAsia" w:ascii="宋体" w:hAnsi="宋体" w:cs="宋体"/>
                <w:color w:val="000000"/>
                <w:kern w:val="0"/>
                <w:szCs w:val="21"/>
              </w:rPr>
              <w:t>广元市朝天区曾家镇政府路</w:t>
            </w:r>
            <w:r>
              <w:rPr>
                <w:rFonts w:hint="eastAsia" w:ascii="宋体" w:hAnsi="宋体" w:cs="宋体"/>
                <w:color w:val="000000"/>
                <w:kern w:val="0"/>
                <w:szCs w:val="21"/>
                <w:lang w:val="en-US" w:eastAsia="zh-CN"/>
              </w:rPr>
              <w:t>123</w:t>
            </w:r>
            <w:r>
              <w:rPr>
                <w:rFonts w:hint="eastAsia" w:ascii="宋体" w:hAnsi="宋体" w:cs="宋体"/>
                <w:color w:val="000000"/>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03</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陈章常</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18942886109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广元市朝天区羊木镇银河路156号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45</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付玉琼</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18284917872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广元市朝天区麻柳乡乔田村九组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43</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苟文贵</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13408390198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广元市朝天区朝天镇赵家沟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37</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赵秀蓉</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15378556506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广元市朝天区朝天区文昌路11号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01</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赵胜军</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18181022380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广元市朝天区羊木镇文笔村三组23号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 w:val="21"/>
                <w:szCs w:val="21"/>
                <w:lang w:val="en-US" w:eastAsia="zh-CN" w:bidi="ar-SA"/>
              </w:rPr>
              <w:t>87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54</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唐秀宇</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13698331039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广元市朝天区临溪乡宾临路69号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07</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赵秀群</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13330758856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广元市朝天区羊木镇九龙路504号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89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06</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李素平</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18942886149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广元市朝天区羊木镇九龙路99号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90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57</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吴  广</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13881278902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广元市朝天区临溪乡宾临路29号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91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64</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向新全</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13981221430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广元市朝天区李家镇望远山社区二组33号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92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广元市朝天区烟花爆竹零售经营第7</w:t>
            </w:r>
            <w:r>
              <w:rPr>
                <w:rFonts w:hint="eastAsia" w:ascii="宋体" w:hAnsi="宋体" w:cs="宋体"/>
                <w:color w:val="000000" w:themeColor="text1"/>
                <w:kern w:val="0"/>
                <w:szCs w:val="21"/>
                <w:lang w:val="en-US" w:eastAsia="zh-CN"/>
              </w:rPr>
              <w:t>6</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赵培文</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15082831309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themeColor="text1"/>
                <w:szCs w:val="21"/>
              </w:rPr>
            </w:pPr>
            <w:r>
              <w:rPr>
                <w:rFonts w:hint="eastAsia" w:ascii="宋体" w:hAnsi="宋体" w:cs="宋体"/>
                <w:color w:val="000000"/>
                <w:kern w:val="0"/>
                <w:szCs w:val="21"/>
              </w:rPr>
              <w:t>广元市朝天区麻柳乡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92" w:type="dxa"/>
            <w:vAlign w:val="center"/>
          </w:tcPr>
          <w:p>
            <w:pPr>
              <w:keepNext w:val="0"/>
              <w:keepLines w:val="0"/>
              <w:suppressLineNumbers w:val="0"/>
              <w:spacing w:before="0" w:beforeAutospacing="0" w:after="0" w:afterAutospacing="0" w:line="400" w:lineRule="exact"/>
              <w:ind w:left="0" w:leftChars="0" w:right="0" w:rightChars="0"/>
              <w:jc w:val="center"/>
              <w:rPr>
                <w:rFonts w:hint="default" w:ascii="宋体" w:hAnsi="宋体" w:eastAsia="宋体" w:cs="宋体"/>
                <w:color w:val="000000" w:themeColor="text1"/>
                <w:kern w:val="0"/>
                <w:sz w:val="21"/>
                <w:szCs w:val="21"/>
                <w:lang w:val="en-US" w:eastAsia="zh-CN" w:bidi="ar-SA"/>
              </w:rPr>
            </w:pPr>
            <w:r>
              <w:rPr>
                <w:rFonts w:hint="eastAsia" w:ascii="宋体" w:hAnsi="宋体" w:cs="宋体"/>
                <w:color w:val="000000" w:themeColor="text1"/>
                <w:kern w:val="0"/>
                <w:szCs w:val="21"/>
                <w:lang w:val="en-US" w:eastAsia="zh-CN"/>
              </w:rPr>
              <w:t>93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44</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赵一帆</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13550960678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FF"/>
                <w:szCs w:val="21"/>
              </w:rPr>
            </w:pPr>
            <w:r>
              <w:rPr>
                <w:rFonts w:hint="eastAsia" w:ascii="宋体" w:hAnsi="宋体" w:cs="宋体"/>
                <w:color w:val="000000"/>
                <w:kern w:val="0"/>
                <w:szCs w:val="21"/>
              </w:rPr>
              <w:t>广元市朝天区朝天镇赵家沟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94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广元市朝天区烟花爆竹零售经营第</w:t>
            </w:r>
            <w:r>
              <w:rPr>
                <w:rFonts w:hint="eastAsia" w:ascii="宋体" w:hAnsi="宋体" w:cs="宋体"/>
                <w:color w:val="000000" w:themeColor="text1"/>
                <w:kern w:val="0"/>
                <w:szCs w:val="21"/>
                <w:lang w:val="en-US" w:eastAsia="zh-CN"/>
              </w:rPr>
              <w:t>19</w:t>
            </w:r>
            <w:r>
              <w:rPr>
                <w:rFonts w:hint="eastAsia" w:ascii="宋体" w:hAnsi="宋体" w:cs="宋体"/>
                <w:color w:val="000000" w:themeColor="text1"/>
                <w:kern w:val="0"/>
                <w:szCs w:val="21"/>
              </w:rPr>
              <w:t>号店</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周志英</w:t>
            </w:r>
          </w:p>
        </w:tc>
        <w:tc>
          <w:tcPr>
            <w:tcW w:w="2113" w:type="dxa"/>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szCs w:val="21"/>
              </w:rPr>
            </w:pPr>
            <w:r>
              <w:rPr>
                <w:rFonts w:hint="eastAsia" w:ascii="宋体" w:hAnsi="宋体" w:cs="宋体"/>
                <w:color w:val="000000"/>
                <w:kern w:val="0"/>
                <w:szCs w:val="21"/>
              </w:rPr>
              <w:t>18780902780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烟爆</w:t>
            </w:r>
          </w:p>
        </w:tc>
        <w:tc>
          <w:tcPr>
            <w:tcW w:w="2368" w:type="dxa"/>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FF"/>
                <w:szCs w:val="21"/>
              </w:rPr>
            </w:pPr>
            <w:r>
              <w:rPr>
                <w:rFonts w:hint="eastAsia" w:ascii="宋体" w:hAnsi="宋体" w:cs="宋体"/>
                <w:color w:val="000000"/>
                <w:kern w:val="0"/>
                <w:szCs w:val="21"/>
              </w:rPr>
              <w:t>广元市朝天区朝天镇军师街260号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95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广元海螺水泥有限责任公司赖家垭石灰岩矿</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鲁修奎</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15082830399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非煤矿山</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朝天镇楼房村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96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仿宋_GB2312" w:eastAsia="仿宋_GB2312" w:cs="Times New Roman"/>
                <w:color w:val="000000" w:themeColor="text1"/>
                <w:sz w:val="24"/>
                <w:szCs w:val="24"/>
                <w:lang w:val="en-US" w:eastAsia="zh-CN"/>
              </w:rPr>
              <w:t>广元海螺水泥有限责任公司杨家湾水泥配料用页岩矿、</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鲁修奎</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15082830399</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非煤矿山</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rPr>
              <w:t>朝天镇</w:t>
            </w:r>
            <w:r>
              <w:rPr>
                <w:rFonts w:hint="eastAsia" w:ascii="宋体" w:hAnsi="宋体" w:cs="宋体"/>
                <w:color w:val="000000" w:themeColor="text1"/>
                <w:kern w:val="0"/>
                <w:szCs w:val="21"/>
                <w:lang w:eastAsia="zh-CN"/>
              </w:rPr>
              <w:t>龙门村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97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广元市太阳坪金矿</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刘庆忠</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18284972570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非煤矿山</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东溪河乡杨槐村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98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kern w:val="0"/>
                <w:szCs w:val="21"/>
              </w:rPr>
            </w:pPr>
            <w:r>
              <w:rPr>
                <w:rFonts w:hint="eastAsia" w:ascii="宋体" w:hAnsi="宋体" w:cs="宋体"/>
                <w:color w:val="000000" w:themeColor="text1"/>
                <w:kern w:val="0"/>
                <w:szCs w:val="21"/>
              </w:rPr>
              <w:t>广元市元通矿业有限公司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陈文军</w:t>
            </w:r>
          </w:p>
        </w:tc>
        <w:tc>
          <w:tcPr>
            <w:tcW w:w="211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kern w:val="0"/>
                <w:szCs w:val="21"/>
              </w:rPr>
            </w:pPr>
            <w:r>
              <w:rPr>
                <w:rFonts w:hint="eastAsia" w:ascii="宋体" w:hAnsi="宋体"/>
                <w:color w:val="000000" w:themeColor="text1"/>
              </w:rPr>
              <w:t>18981257988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kern w:val="0"/>
                <w:szCs w:val="21"/>
              </w:rPr>
            </w:pPr>
            <w:r>
              <w:rPr>
                <w:rFonts w:hint="eastAsia" w:ascii="宋体" w:hAnsi="宋体" w:cs="宋体"/>
                <w:color w:val="000000" w:themeColor="text1"/>
                <w:kern w:val="0"/>
                <w:szCs w:val="21"/>
              </w:rPr>
              <w:t>非煤矿山</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kern w:val="0"/>
                <w:szCs w:val="21"/>
              </w:rPr>
            </w:pPr>
            <w:r>
              <w:rPr>
                <w:rFonts w:hint="eastAsia" w:ascii="宋体" w:hAnsi="宋体" w:cs="宋体"/>
                <w:color w:val="000000" w:themeColor="text1"/>
              </w:rPr>
              <w:t xml:space="preserve">羊木镇西北村5组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99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rPr>
            </w:pPr>
            <w:r>
              <w:rPr>
                <w:rFonts w:hint="eastAsia" w:ascii="宋体" w:hAnsi="宋体" w:cs="宋体"/>
                <w:color w:val="000000" w:themeColor="text1"/>
                <w:kern w:val="0"/>
                <w:szCs w:val="21"/>
              </w:rPr>
              <w:t>广元海螺水泥有限公司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张来辉</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eastAsia="宋体" w:cs="Times New Roman"/>
                <w:color w:val="000000" w:themeColor="text1"/>
              </w:rPr>
              <w:t>15183966998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水泥制造</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朝天镇大巴口工业园区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100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广元久鹏建材有限公司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张九鹏</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18881281188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其他水泥类似制品</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01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广元海螺新材料有限责任公司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张来辉</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2"/>
                <w:sz w:val="21"/>
                <w:szCs w:val="21"/>
                <w:lang w:val="en-US" w:eastAsia="zh-CN" w:bidi="ar-SA"/>
              </w:rPr>
            </w:pPr>
            <w:r>
              <w:rPr>
                <w:rFonts w:hint="eastAsia" w:ascii="宋体" w:hAnsi="宋体" w:eastAsia="宋体" w:cs="Times New Roman"/>
                <w:color w:val="000000" w:themeColor="text1"/>
              </w:rPr>
              <w:t>15183966998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建材行业</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沙河镇元西村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02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广元市德瑞混凝土有限责任公司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魏光</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15283956915</w:t>
            </w:r>
          </w:p>
        </w:tc>
        <w:tc>
          <w:tcPr>
            <w:tcW w:w="1774" w:type="dxa"/>
            <w:vAlign w:val="bottom"/>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砼结构构件制造</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朝天镇清风村6组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03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广元源利商砼有限责任公司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谭方平</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13981248845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砼结构构件制造</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区沙河镇汶溪村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04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广元磊力新型建材有限公司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寇小旺</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13981235696</w:t>
            </w:r>
          </w:p>
        </w:tc>
        <w:tc>
          <w:tcPr>
            <w:tcW w:w="1774" w:type="dxa"/>
            <w:vAlign w:val="bottom"/>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砼结构构件制造</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05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广元海螺塑料包装有限责任公司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齐誉</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0839-8626111</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塑料丝、绳及编织品制造</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朝天镇大巴口工业园区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106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四川省蜀中源食品有限公司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朱超</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13808201117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其他调味品、发酵制品制造</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07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四川成香源食品有限公司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田美</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13118293659</w:t>
            </w:r>
          </w:p>
        </w:tc>
        <w:tc>
          <w:tcPr>
            <w:tcW w:w="1774" w:type="dxa"/>
            <w:vAlign w:val="center"/>
          </w:tcPr>
          <w:p>
            <w:pPr>
              <w:keepNext w:val="0"/>
              <w:keepLines w:val="0"/>
              <w:suppressLineNumbers w:val="0"/>
              <w:spacing w:before="0" w:beforeAutospacing="0" w:after="0" w:afterAutospacing="0" w:line="400" w:lineRule="exact"/>
              <w:ind w:left="0" w:right="0"/>
              <w:rPr>
                <w:rFonts w:hint="default" w:ascii="宋体" w:hAnsi="宋体" w:cs="宋体"/>
                <w:color w:val="000000" w:themeColor="text1"/>
                <w:szCs w:val="21"/>
              </w:rPr>
            </w:pPr>
            <w:r>
              <w:rPr>
                <w:rFonts w:hint="eastAsia" w:ascii="宋体" w:hAnsi="宋体" w:cs="宋体"/>
                <w:color w:val="000000" w:themeColor="text1"/>
                <w:szCs w:val="21"/>
              </w:rPr>
              <w:t>其他调味品、发酵制品制造</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rPr>
              <w:t>1</w:t>
            </w:r>
            <w:r>
              <w:rPr>
                <w:rFonts w:hint="eastAsia" w:ascii="宋体" w:hAnsi="宋体" w:cs="宋体"/>
                <w:color w:val="000000" w:themeColor="text1"/>
                <w:kern w:val="0"/>
                <w:szCs w:val="21"/>
                <w:lang w:val="en-US" w:eastAsia="zh-CN"/>
              </w:rPr>
              <w:t>08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仿宋_GB2312" w:eastAsia="仿宋_GB2312" w:cs="Times New Roman"/>
                <w:color w:val="000000" w:themeColor="text1"/>
                <w:sz w:val="24"/>
                <w:szCs w:val="24"/>
                <w:lang w:val="en-US" w:eastAsia="zh-CN"/>
              </w:rPr>
              <w:t>广元鑫宏新能源科技有限公司（砖厂）</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向星宇</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18283969999</w:t>
            </w:r>
          </w:p>
        </w:tc>
        <w:tc>
          <w:tcPr>
            <w:tcW w:w="1774" w:type="dxa"/>
            <w:vAlign w:val="bottom"/>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生物质致密成型燃料加工</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仇坝工业园区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109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四川海象防水科技有限公司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王  干</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13880536177</w:t>
            </w:r>
          </w:p>
        </w:tc>
        <w:tc>
          <w:tcPr>
            <w:tcW w:w="1774" w:type="dxa"/>
            <w:vAlign w:val="bottom"/>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防水建筑材料制造</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朝天经开区羊木工业园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四川味欣食品科技有限公司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郑军昌</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15671033444</w:t>
            </w:r>
          </w:p>
        </w:tc>
        <w:tc>
          <w:tcPr>
            <w:tcW w:w="1774"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其他调味品</w:t>
            </w:r>
          </w:p>
        </w:tc>
        <w:tc>
          <w:tcPr>
            <w:tcW w:w="236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szCs w:val="21"/>
              </w:rPr>
            </w:pPr>
            <w:r>
              <w:rPr>
                <w:rFonts w:hint="eastAsia" w:ascii="宋体" w:hAnsi="宋体" w:cs="宋体"/>
                <w:color w:val="000000" w:themeColor="text1"/>
                <w:szCs w:val="21"/>
              </w:rPr>
              <w:t>七盘关片农产品加工园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广元亿航环保科技有限公司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kern w:val="2"/>
                <w:sz w:val="21"/>
                <w:szCs w:val="21"/>
                <w:lang w:val="en-US" w:eastAsia="zh-CN" w:bidi="ar-SA"/>
              </w:rPr>
              <w:t>向旭</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kern w:val="2"/>
                <w:sz w:val="21"/>
                <w:szCs w:val="21"/>
                <w:lang w:val="en-US" w:eastAsia="zh-CN" w:bidi="ar-SA"/>
              </w:rPr>
            </w:pPr>
            <w:r>
              <w:rPr>
                <w:rFonts w:hint="eastAsia" w:ascii="宋体" w:hAnsi="宋体" w:cs="宋体"/>
                <w:color w:val="000000" w:themeColor="text1"/>
                <w:kern w:val="2"/>
                <w:sz w:val="21"/>
                <w:szCs w:val="21"/>
                <w:lang w:val="en-US" w:eastAsia="zh-CN" w:bidi="ar-SA"/>
              </w:rPr>
              <w:t>13333469178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建材行业</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建材行业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广元市东石矿业有限责任公司</w:t>
            </w:r>
          </w:p>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李久萍</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13808129291</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非煤矿山</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朝天区云雾山镇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lang w:val="en-US" w:eastAsia="zh-CN"/>
              </w:rPr>
              <w:t>广元市朝天福隆综合石材厂</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朱建虹</w:t>
            </w:r>
          </w:p>
        </w:tc>
        <w:tc>
          <w:tcPr>
            <w:tcW w:w="2113" w:type="dxa"/>
            <w:vAlign w:val="center"/>
          </w:tcPr>
          <w:p>
            <w:pPr>
              <w:keepNext w:val="0"/>
              <w:keepLines w:val="0"/>
              <w:suppressLineNumbers w:val="0"/>
              <w:tabs>
                <w:tab w:val="left" w:pos="514"/>
              </w:tabs>
              <w:spacing w:before="0" w:beforeAutospacing="0" w:after="0" w:afterAutospacing="0" w:line="400" w:lineRule="exact"/>
              <w:ind w:left="0" w:right="0"/>
              <w:jc w:val="left"/>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eastAsia="zh-CN"/>
              </w:rPr>
              <w:tab/>
            </w:r>
            <w:r>
              <w:rPr>
                <w:rFonts w:hint="eastAsia" w:ascii="宋体" w:hAnsi="宋体" w:cs="宋体"/>
                <w:color w:val="000000" w:themeColor="text1"/>
                <w:szCs w:val="21"/>
                <w:lang w:val="en-US" w:eastAsia="zh-CN"/>
              </w:rPr>
              <w:t>13908016508</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石材加工</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中子镇五里村一组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114</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广元月桂食品有限公司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杨先兰</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13981251730</w:t>
            </w:r>
          </w:p>
        </w:tc>
        <w:tc>
          <w:tcPr>
            <w:tcW w:w="1774"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食品加工</w:t>
            </w:r>
          </w:p>
        </w:tc>
        <w:tc>
          <w:tcPr>
            <w:tcW w:w="2368"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115</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四川晟垲荃新型材料科技有限公司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 xml:space="preserve"> 张辉</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18200521565</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lang w:eastAsia="zh-CN"/>
              </w:rPr>
              <w:t>建材行业</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116</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广元市强龙建材有限责任公司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郑永桥</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18180678570</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砂石加工</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117</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四川天茂圆食品科技有限公司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马禄元</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18780653589</w:t>
            </w:r>
          </w:p>
        </w:tc>
        <w:tc>
          <w:tcPr>
            <w:tcW w:w="1774"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lang w:eastAsia="zh-CN"/>
              </w:rPr>
              <w:t>食品加工</w:t>
            </w:r>
          </w:p>
        </w:tc>
        <w:tc>
          <w:tcPr>
            <w:tcW w:w="2368"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000000" w:themeColor="text1"/>
                <w:kern w:val="2"/>
                <w:sz w:val="21"/>
                <w:szCs w:val="21"/>
                <w:lang w:val="en-US" w:eastAsia="zh-CN" w:bidi="ar-SA"/>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118</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广元蓉城肖姐食品有限公司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胡道伟</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18708498717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轻工业</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119</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四川省广元市康康医疗器械有限公司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陈晓英</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13458134372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医疗器械加工</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120</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广元源原食品有限公司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景雪梅</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15181366687</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食品加工</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121</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四川省龙圣达建材有限公司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樊津原</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15883917921</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混凝土外加剂生产销售</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朝天经开区羊木工业园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122</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广元市龙翔塑业有限公司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张鹏</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18160084486</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塑料制业</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rPr>
              <w:t>中子镇七盘关工业园区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123</w:t>
            </w:r>
          </w:p>
        </w:tc>
        <w:tc>
          <w:tcPr>
            <w:tcW w:w="531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广元秦川印象生态农业开发有限公司</w:t>
            </w:r>
          </w:p>
        </w:tc>
        <w:tc>
          <w:tcPr>
            <w:tcW w:w="151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彭丽萍</w:t>
            </w:r>
          </w:p>
        </w:tc>
        <w:tc>
          <w:tcPr>
            <w:tcW w:w="2113"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000000" w:themeColor="text1"/>
                <w:szCs w:val="21"/>
                <w:lang w:val="en-US" w:eastAsia="zh-CN"/>
              </w:rPr>
            </w:pPr>
            <w:r>
              <w:rPr>
                <w:rFonts w:hint="eastAsia" w:ascii="宋体" w:hAnsi="宋体" w:cs="宋体"/>
                <w:color w:val="000000" w:themeColor="text1"/>
                <w:szCs w:val="21"/>
                <w:lang w:val="en-US" w:eastAsia="zh-CN"/>
              </w:rPr>
              <w:t>13801827392</w:t>
            </w:r>
          </w:p>
        </w:tc>
        <w:tc>
          <w:tcPr>
            <w:tcW w:w="177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魔芋加工</w:t>
            </w:r>
          </w:p>
        </w:tc>
        <w:tc>
          <w:tcPr>
            <w:tcW w:w="2368"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color w:val="000000" w:themeColor="text1"/>
                <w:szCs w:val="21"/>
              </w:rPr>
            </w:pPr>
            <w:r>
              <w:rPr>
                <w:rFonts w:hint="eastAsia" w:ascii="宋体" w:hAnsi="宋体" w:cs="宋体"/>
                <w:color w:val="000000" w:themeColor="text1"/>
                <w:szCs w:val="21"/>
              </w:rPr>
              <w:t>中子镇七盘关工业园区</w:t>
            </w:r>
          </w:p>
        </w:tc>
      </w:tr>
    </w:tbl>
    <w:p>
      <w:r>
        <w:rPr>
          <w:rFonts w:hint="eastAsia" w:ascii="仿宋_GB2312" w:hAnsi="Times New Roman" w:eastAsia="仿宋_GB2312" w:cs="Times New Roman"/>
          <w:sz w:val="32"/>
          <w:szCs w:val="32"/>
          <w:lang w:val="en-US" w:eastAsia="zh-CN"/>
        </w:rPr>
        <w:t>（三）202</w:t>
      </w:r>
      <w:r>
        <w:rPr>
          <w:rFonts w:hint="eastAsia" w:ascii="仿宋_GB2312" w:eastAsia="仿宋_GB2312" w:cs="Times New Roman"/>
          <w:sz w:val="32"/>
          <w:szCs w:val="32"/>
          <w:lang w:val="en-US" w:eastAsia="zh-CN"/>
        </w:rPr>
        <w:t>3</w:t>
      </w:r>
      <w:r>
        <w:rPr>
          <w:rFonts w:hint="eastAsia" w:ascii="仿宋_GB2312" w:hAnsi="Times New Roman" w:eastAsia="仿宋_GB2312" w:cs="Times New Roman"/>
          <w:sz w:val="32"/>
          <w:szCs w:val="32"/>
          <w:lang w:val="en-US" w:eastAsia="zh-CN"/>
        </w:rPr>
        <w:t>年抽查计划</w:t>
      </w:r>
    </w:p>
    <w:tbl>
      <w:tblPr>
        <w:tblStyle w:val="6"/>
        <w:tblW w:w="13988" w:type="dxa"/>
        <w:tblInd w:w="0" w:type="dxa"/>
        <w:tblLayout w:type="fixed"/>
        <w:tblCellMar>
          <w:top w:w="0" w:type="dxa"/>
          <w:left w:w="0" w:type="dxa"/>
          <w:bottom w:w="0" w:type="dxa"/>
          <w:right w:w="0" w:type="dxa"/>
        </w:tblCellMar>
      </w:tblPr>
      <w:tblGrid>
        <w:gridCol w:w="1313"/>
        <w:gridCol w:w="600"/>
        <w:gridCol w:w="737"/>
        <w:gridCol w:w="9317"/>
        <w:gridCol w:w="1174"/>
        <w:gridCol w:w="607"/>
        <w:gridCol w:w="240"/>
      </w:tblGrid>
      <w:tr>
        <w:tblPrEx>
          <w:tblCellMar>
            <w:top w:w="0" w:type="dxa"/>
            <w:left w:w="0" w:type="dxa"/>
            <w:bottom w:w="0" w:type="dxa"/>
            <w:right w:w="0" w:type="dxa"/>
          </w:tblCellMar>
        </w:tblPrEx>
        <w:trPr>
          <w:trHeight w:val="421"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执法</w:t>
            </w:r>
            <w:r>
              <w:rPr>
                <w:rFonts w:hint="eastAsia" w:ascii="宋体" w:hAnsi="宋体" w:eastAsia="宋体" w:cs="楷体_GB2312"/>
                <w:b/>
                <w:color w:val="000000"/>
                <w:kern w:val="0"/>
                <w:sz w:val="24"/>
                <w:lang w:eastAsia="zh-CN"/>
              </w:rPr>
              <w:t>股</w:t>
            </w:r>
            <w:r>
              <w:rPr>
                <w:rFonts w:hint="eastAsia" w:ascii="宋体" w:hAnsi="宋体" w:eastAsia="宋体" w:cs="楷体_GB2312"/>
                <w:b/>
                <w:color w:val="000000"/>
                <w:kern w:val="0"/>
                <w:sz w:val="24"/>
              </w:rPr>
              <w:t>室</w:t>
            </w:r>
          </w:p>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机构</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拟定时间</w:t>
            </w:r>
          </w:p>
        </w:tc>
        <w:tc>
          <w:tcPr>
            <w:tcW w:w="7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检查企业总数</w:t>
            </w:r>
          </w:p>
        </w:tc>
        <w:tc>
          <w:tcPr>
            <w:tcW w:w="104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检查类型</w:t>
            </w: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宋体" w:hAnsi="宋体" w:eastAsia="宋体" w:cs="楷体_GB2312"/>
                <w:b/>
                <w:color w:val="000000"/>
                <w:sz w:val="24"/>
              </w:rPr>
            </w:pPr>
            <w:r>
              <w:rPr>
                <w:rFonts w:hint="eastAsia" w:ascii="宋体" w:hAnsi="宋体" w:eastAsia="宋体" w:cs="楷体_GB2312"/>
                <w:b/>
                <w:color w:val="000000"/>
                <w:kern w:val="0"/>
                <w:sz w:val="24"/>
              </w:rPr>
              <w:t>备注</w:t>
            </w: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default" w:ascii="宋体" w:cs="宋体"/>
                <w:color w:val="000000"/>
                <w:sz w:val="24"/>
              </w:rPr>
            </w:pPr>
          </w:p>
        </w:tc>
      </w:tr>
      <w:tr>
        <w:tblPrEx>
          <w:tblCellMar>
            <w:top w:w="0" w:type="dxa"/>
            <w:left w:w="0" w:type="dxa"/>
            <w:bottom w:w="0" w:type="dxa"/>
            <w:right w:w="0" w:type="dxa"/>
          </w:tblCellMar>
        </w:tblPrEx>
        <w:trPr>
          <w:trHeight w:val="829"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p>
        </w:tc>
        <w:tc>
          <w:tcPr>
            <w:tcW w:w="7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lang w:val="en" w:eastAsia="zh-CN"/>
              </w:rPr>
            </w:pPr>
            <w:r>
              <w:rPr>
                <w:rFonts w:hint="eastAsia" w:ascii="宋体" w:hAnsi="宋体" w:eastAsia="宋体" w:cs="楷体_GB2312"/>
                <w:b/>
                <w:color w:val="000000"/>
                <w:kern w:val="0"/>
                <w:sz w:val="24"/>
              </w:rPr>
              <w:t>重点检查企业</w:t>
            </w:r>
            <w:r>
              <w:rPr>
                <w:rFonts w:hint="eastAsia" w:ascii="宋体" w:hAnsi="宋体" w:eastAsia="宋体" w:cs="楷体_GB2312"/>
                <w:b/>
                <w:color w:val="000000"/>
                <w:kern w:val="0"/>
                <w:sz w:val="24"/>
                <w:lang w:eastAsia="zh-CN"/>
              </w:rPr>
              <w:t>（单位）</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双随机</w:t>
            </w:r>
          </w:p>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检查企业（家）</w:t>
            </w: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楷体_GB2312"/>
                <w:b/>
                <w:color w:val="000000"/>
                <w:sz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default" w:ascii="宋体" w:cs="宋体"/>
                <w:color w:val="000000"/>
                <w:sz w:val="24"/>
              </w:rPr>
            </w:pPr>
          </w:p>
        </w:tc>
      </w:tr>
      <w:tr>
        <w:tblPrEx>
          <w:tblCellMar>
            <w:top w:w="0" w:type="dxa"/>
            <w:left w:w="0" w:type="dxa"/>
            <w:bottom w:w="0" w:type="dxa"/>
            <w:right w:w="0" w:type="dxa"/>
          </w:tblCellMar>
        </w:tblPrEx>
        <w:trPr>
          <w:trHeight w:val="90"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rPr>
              <w:t>安全生产基础管理</w:t>
            </w:r>
            <w:r>
              <w:rPr>
                <w:rFonts w:hint="eastAsia" w:ascii="仿宋_GB2312" w:hAnsi="仿宋_GB2312" w:eastAsia="仿宋_GB2312" w:cs="仿宋_GB2312"/>
                <w:color w:val="000000"/>
                <w:kern w:val="0"/>
                <w:sz w:val="24"/>
                <w:szCs w:val="24"/>
                <w:lang w:eastAsia="zh-CN"/>
              </w:rPr>
              <w:t>股（危险化学品）、应急救援和预案股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第一季度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eastAsia="仿宋_GB2312" w:cs="Times New Roman"/>
                <w:sz w:val="24"/>
                <w:szCs w:val="24"/>
              </w:rPr>
              <w:t>四川</w:t>
            </w:r>
            <w:r>
              <w:rPr>
                <w:rFonts w:hint="eastAsia" w:ascii="仿宋_GB2312" w:eastAsia="仿宋_GB2312" w:cs="Times New Roman"/>
                <w:sz w:val="24"/>
                <w:szCs w:val="24"/>
                <w:lang w:eastAsia="zh-CN"/>
              </w:rPr>
              <w:t>蜀交</w:t>
            </w:r>
            <w:r>
              <w:rPr>
                <w:rFonts w:hint="eastAsia" w:ascii="仿宋_GB2312" w:eastAsia="仿宋_GB2312" w:cs="Times New Roman"/>
                <w:sz w:val="24"/>
                <w:szCs w:val="24"/>
              </w:rPr>
              <w:t>中油能源有限公司广陕高速中子</w:t>
            </w:r>
            <w:r>
              <w:rPr>
                <w:rFonts w:hint="eastAsia" w:ascii="仿宋_GB2312" w:eastAsia="仿宋_GB2312" w:cs="Times New Roman"/>
                <w:sz w:val="24"/>
                <w:szCs w:val="24"/>
                <w:lang w:eastAsia="zh-CN"/>
              </w:rPr>
              <w:t>左</w:t>
            </w:r>
            <w:r>
              <w:rPr>
                <w:rFonts w:hint="eastAsia" w:ascii="仿宋_GB2312" w:eastAsia="仿宋_GB2312" w:cs="Times New Roman"/>
                <w:sz w:val="24"/>
                <w:szCs w:val="24"/>
              </w:rPr>
              <w:t>加油站</w:t>
            </w:r>
            <w:r>
              <w:rPr>
                <w:rFonts w:hint="eastAsia" w:ascii="仿宋_GB2312" w:eastAsia="仿宋_GB2312" w:cs="Times New Roman"/>
                <w:sz w:val="24"/>
                <w:szCs w:val="24"/>
                <w:lang w:eastAsia="zh-CN"/>
              </w:rPr>
              <w:t>、</w:t>
            </w:r>
            <w:r>
              <w:rPr>
                <w:rFonts w:hint="eastAsia" w:ascii="仿宋_GB2312" w:eastAsia="仿宋_GB2312" w:cs="Times New Roman"/>
                <w:sz w:val="24"/>
                <w:szCs w:val="24"/>
              </w:rPr>
              <w:t>四川</w:t>
            </w:r>
            <w:r>
              <w:rPr>
                <w:rFonts w:hint="eastAsia" w:ascii="仿宋_GB2312" w:eastAsia="仿宋_GB2312" w:cs="Times New Roman"/>
                <w:sz w:val="24"/>
                <w:szCs w:val="24"/>
                <w:lang w:eastAsia="zh-CN"/>
              </w:rPr>
              <w:t>蜀交</w:t>
            </w:r>
            <w:r>
              <w:rPr>
                <w:rFonts w:hint="eastAsia" w:ascii="仿宋_GB2312" w:eastAsia="仿宋_GB2312" w:cs="Times New Roman"/>
                <w:sz w:val="24"/>
                <w:szCs w:val="24"/>
              </w:rPr>
              <w:t>中油能源有限公司广陕高速中子右加油站</w:t>
            </w:r>
            <w:r>
              <w:rPr>
                <w:rFonts w:hint="eastAsia" w:ascii="仿宋_GB2312" w:eastAsia="仿宋_GB2312" w:cs="Times New Roman"/>
                <w:sz w:val="24"/>
                <w:szCs w:val="24"/>
                <w:lang w:eastAsia="zh-CN"/>
              </w:rPr>
              <w:t>、</w:t>
            </w:r>
            <w:r>
              <w:rPr>
                <w:rFonts w:hint="eastAsia" w:ascii="仿宋_GB2312" w:eastAsia="仿宋_GB2312" w:cs="Times New Roman"/>
                <w:sz w:val="24"/>
                <w:szCs w:val="24"/>
              </w:rPr>
              <w:t>中国石油天然气股份有限公司四川广元销售分公司</w:t>
            </w:r>
            <w:r>
              <w:rPr>
                <w:rFonts w:hint="eastAsia" w:ascii="仿宋_GB2312" w:eastAsia="仿宋_GB2312" w:cs="Times New Roman"/>
                <w:sz w:val="24"/>
                <w:szCs w:val="24"/>
                <w:lang w:eastAsia="zh-CN"/>
              </w:rPr>
              <w:t>川北</w:t>
            </w:r>
            <w:r>
              <w:rPr>
                <w:rFonts w:hint="eastAsia" w:ascii="仿宋_GB2312" w:eastAsia="仿宋_GB2312" w:cs="Times New Roman"/>
                <w:sz w:val="24"/>
                <w:szCs w:val="24"/>
              </w:rPr>
              <w:t>加油站</w:t>
            </w:r>
            <w:r>
              <w:rPr>
                <w:rFonts w:hint="eastAsia" w:ascii="仿宋_GB2312" w:eastAsia="仿宋_GB2312" w:cs="Times New Roman"/>
                <w:sz w:val="24"/>
                <w:szCs w:val="24"/>
                <w:lang w:eastAsia="zh-CN"/>
              </w:rPr>
              <w:t>、</w:t>
            </w:r>
            <w:r>
              <w:rPr>
                <w:rFonts w:hint="eastAsia" w:ascii="仿宋_GB2312" w:eastAsia="仿宋_GB2312" w:cs="Times New Roman"/>
                <w:sz w:val="24"/>
                <w:szCs w:val="24"/>
              </w:rPr>
              <w:t>广元市岳泽石化有限公司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60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联合</w:t>
            </w:r>
          </w:p>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r>
              <w:rPr>
                <w:rFonts w:hint="eastAsia" w:ascii="仿宋_GB2312" w:eastAsia="仿宋_GB2312" w:cs="Times New Roman"/>
                <w:kern w:val="0"/>
                <w:sz w:val="24"/>
                <w:szCs w:val="24"/>
                <w:lang w:val="en-US" w:eastAsia="zh-CN"/>
              </w:rPr>
              <w:t>执法</w:t>
            </w: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402"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第二季度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eastAsia="仿宋_GB2312" w:cs="Times New Roman"/>
                <w:sz w:val="24"/>
                <w:szCs w:val="24"/>
                <w:lang w:val="en-US" w:eastAsia="zh-CN"/>
              </w:rPr>
              <w:t>广元市朝天区峡口加油站、中国石油天然气股份有限公司四川广元销售分公司沙河加油站、中国石油天然气股份有限公司四川广元销售分公司大巴口加油站、广元市石油有限公司羊木加油站</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9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第三季度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536" w:lineRule="exact"/>
              <w:ind w:left="0" w:right="0"/>
              <w:rPr>
                <w:rFonts w:hint="eastAsia" w:ascii="仿宋_GB2312" w:hAnsi="仿宋_GB2312" w:eastAsia="仿宋_GB2312" w:cs="仿宋_GB2312"/>
                <w:sz w:val="24"/>
                <w:szCs w:val="24"/>
              </w:rPr>
            </w:pPr>
            <w:r>
              <w:rPr>
                <w:rFonts w:hint="eastAsia" w:ascii="仿宋_GB2312" w:eastAsia="仿宋_GB2312" w:cs="Times New Roman"/>
                <w:kern w:val="0"/>
                <w:sz w:val="24"/>
                <w:szCs w:val="24"/>
                <w:lang w:val="en-US" w:eastAsia="zh-CN"/>
              </w:rPr>
              <w:t>广元市朝天区枣树加油站、中国石化销售有限公司四川广元石油分公司中子加油站、广元市朝天区两河口加油站、中国石化销售有限公司四川广元石油分公司曾家加油站</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982"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第四季度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中国石油天然气股份有限公司四川广元销售分公司中山加油站、广元市朝天区烟花爆竹专营有限责任公司、广元市翔福烟花爆竹有限责任公司、广元市朝天区中茂加油站</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eastAsia="zh-CN"/>
              </w:rPr>
            </w:pP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400" w:hRule="atLeast"/>
        </w:trPr>
        <w:tc>
          <w:tcPr>
            <w:tcW w:w="131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000000"/>
                <w:sz w:val="24"/>
                <w:szCs w:val="24"/>
              </w:rPr>
            </w:pPr>
          </w:p>
        </w:tc>
        <w:tc>
          <w:tcPr>
            <w:tcW w:w="6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小计</w:t>
            </w:r>
          </w:p>
        </w:tc>
        <w:tc>
          <w:tcPr>
            <w:tcW w:w="73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24</w:t>
            </w:r>
          </w:p>
        </w:tc>
        <w:tc>
          <w:tcPr>
            <w:tcW w:w="93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重点检查</w:t>
            </w:r>
            <w:r>
              <w:rPr>
                <w:rFonts w:hint="eastAsia" w:ascii="仿宋_GB2312" w:hAnsi="仿宋_GB2312" w:eastAsia="仿宋_GB2312" w:cs="仿宋_GB2312"/>
                <w:b/>
                <w:bCs/>
                <w:sz w:val="24"/>
                <w:szCs w:val="24"/>
                <w:lang w:val="en-US" w:eastAsia="zh-CN"/>
              </w:rPr>
              <w:t>16家</w:t>
            </w:r>
          </w:p>
        </w:tc>
        <w:tc>
          <w:tcPr>
            <w:tcW w:w="117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8</w:t>
            </w:r>
          </w:p>
        </w:tc>
        <w:tc>
          <w:tcPr>
            <w:tcW w:w="6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532" w:hRule="atLeast"/>
        </w:trPr>
        <w:tc>
          <w:tcPr>
            <w:tcW w:w="13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执法</w:t>
            </w:r>
            <w:r>
              <w:rPr>
                <w:rFonts w:hint="eastAsia" w:ascii="宋体" w:hAnsi="宋体" w:eastAsia="宋体" w:cs="楷体_GB2312"/>
                <w:b/>
                <w:color w:val="000000"/>
                <w:kern w:val="0"/>
                <w:sz w:val="24"/>
                <w:lang w:eastAsia="zh-CN"/>
              </w:rPr>
              <w:t>股</w:t>
            </w:r>
            <w:r>
              <w:rPr>
                <w:rFonts w:hint="eastAsia" w:ascii="宋体" w:hAnsi="宋体" w:eastAsia="宋体" w:cs="楷体_GB2312"/>
                <w:b/>
                <w:color w:val="000000"/>
                <w:kern w:val="0"/>
                <w:sz w:val="24"/>
              </w:rPr>
              <w:t>室</w:t>
            </w:r>
          </w:p>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szCs w:val="24"/>
              </w:rPr>
            </w:pPr>
            <w:r>
              <w:rPr>
                <w:rFonts w:hint="eastAsia" w:ascii="宋体" w:hAnsi="宋体" w:eastAsia="宋体" w:cs="楷体_GB2312"/>
                <w:b/>
                <w:color w:val="000000"/>
                <w:kern w:val="0"/>
                <w:sz w:val="24"/>
              </w:rPr>
              <w:t>机构</w:t>
            </w:r>
          </w:p>
        </w:tc>
        <w:tc>
          <w:tcPr>
            <w:tcW w:w="6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kern w:val="0"/>
                <w:sz w:val="24"/>
                <w:szCs w:val="24"/>
              </w:rPr>
            </w:pPr>
            <w:r>
              <w:rPr>
                <w:rFonts w:hint="eastAsia" w:ascii="宋体" w:hAnsi="宋体" w:eastAsia="宋体" w:cs="楷体_GB2312"/>
                <w:b/>
                <w:color w:val="000000"/>
                <w:kern w:val="0"/>
                <w:sz w:val="24"/>
              </w:rPr>
              <w:t>拟定时间</w:t>
            </w:r>
          </w:p>
        </w:tc>
        <w:tc>
          <w:tcPr>
            <w:tcW w:w="7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szCs w:val="24"/>
                <w:lang w:val="en-US" w:eastAsia="zh-CN"/>
              </w:rPr>
            </w:pPr>
            <w:r>
              <w:rPr>
                <w:rFonts w:hint="eastAsia" w:ascii="宋体" w:hAnsi="宋体" w:eastAsia="宋体" w:cs="楷体_GB2312"/>
                <w:b/>
                <w:color w:val="000000"/>
                <w:kern w:val="0"/>
                <w:sz w:val="24"/>
              </w:rPr>
              <w:t>检查企业总数</w:t>
            </w:r>
          </w:p>
        </w:tc>
        <w:tc>
          <w:tcPr>
            <w:tcW w:w="93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sz w:val="24"/>
                <w:szCs w:val="24"/>
                <w:lang w:eastAsia="zh-CN"/>
              </w:rPr>
            </w:pPr>
            <w:r>
              <w:rPr>
                <w:rFonts w:hint="eastAsia" w:ascii="宋体" w:hAnsi="宋体" w:eastAsia="宋体" w:cs="楷体_GB2312"/>
                <w:b/>
                <w:color w:val="000000"/>
                <w:kern w:val="0"/>
                <w:sz w:val="24"/>
              </w:rPr>
              <w:t>检查类型</w:t>
            </w:r>
          </w:p>
        </w:tc>
        <w:tc>
          <w:tcPr>
            <w:tcW w:w="117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双随机</w:t>
            </w:r>
          </w:p>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szCs w:val="24"/>
                <w:lang w:val="en-US" w:eastAsia="zh-CN"/>
              </w:rPr>
            </w:pPr>
            <w:r>
              <w:rPr>
                <w:rFonts w:hint="eastAsia" w:ascii="宋体" w:hAnsi="宋体" w:eastAsia="宋体" w:cs="楷体_GB2312"/>
                <w:b/>
                <w:color w:val="000000"/>
                <w:kern w:val="0"/>
                <w:sz w:val="24"/>
              </w:rPr>
              <w:t>检查企业（家）</w:t>
            </w:r>
          </w:p>
        </w:tc>
        <w:tc>
          <w:tcPr>
            <w:tcW w:w="60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r>
              <w:rPr>
                <w:rFonts w:hint="eastAsia" w:ascii="宋体" w:hAnsi="宋体" w:eastAsia="宋体" w:cs="楷体_GB2312"/>
                <w:b/>
                <w:color w:val="000000"/>
                <w:kern w:val="0"/>
                <w:sz w:val="24"/>
              </w:rPr>
              <w:t>备注</w:t>
            </w:r>
          </w:p>
        </w:tc>
        <w:tc>
          <w:tcPr>
            <w:tcW w:w="240" w:type="dxa"/>
            <w:vMerge w:val="restart"/>
            <w:tcBorders>
              <w:top w:val="nil"/>
              <w:left w:val="single" w:color="auto" w:sz="4" w:space="0"/>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453" w:hRule="atLeast"/>
        </w:trPr>
        <w:tc>
          <w:tcPr>
            <w:tcW w:w="1313" w:type="dxa"/>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p>
        </w:tc>
        <w:tc>
          <w:tcPr>
            <w:tcW w:w="600"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p>
        </w:tc>
        <w:tc>
          <w:tcPr>
            <w:tcW w:w="737"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p>
        </w:tc>
        <w:tc>
          <w:tcPr>
            <w:tcW w:w="93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重点检查企业</w:t>
            </w:r>
            <w:r>
              <w:rPr>
                <w:rFonts w:hint="eastAsia" w:ascii="宋体" w:hAnsi="宋体" w:eastAsia="宋体" w:cs="楷体_GB2312"/>
                <w:b/>
                <w:color w:val="000000"/>
                <w:kern w:val="0"/>
                <w:sz w:val="24"/>
                <w:lang w:eastAsia="zh-CN"/>
              </w:rPr>
              <w:t>（单位）</w:t>
            </w:r>
          </w:p>
        </w:tc>
        <w:tc>
          <w:tcPr>
            <w:tcW w:w="1174"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p>
        </w:tc>
        <w:tc>
          <w:tcPr>
            <w:tcW w:w="607" w:type="dxa"/>
            <w:vMerge w:val="continue"/>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vMerge w:val="continue"/>
            <w:tcBorders>
              <w:left w:val="single" w:color="auto" w:sz="4" w:space="0"/>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193" w:hRule="atLeast"/>
        </w:trPr>
        <w:tc>
          <w:tcPr>
            <w:tcW w:w="13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left"/>
              <w:textAlignment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color w:val="000000"/>
                <w:kern w:val="0"/>
                <w:sz w:val="24"/>
                <w:szCs w:val="24"/>
              </w:rPr>
              <w:t>安全生产基础管理</w:t>
            </w:r>
            <w:r>
              <w:rPr>
                <w:rFonts w:hint="eastAsia" w:ascii="仿宋_GB2312" w:hAnsi="仿宋_GB2312" w:eastAsia="仿宋_GB2312" w:cs="仿宋_GB2312"/>
                <w:color w:val="000000"/>
                <w:kern w:val="0"/>
                <w:sz w:val="24"/>
                <w:szCs w:val="24"/>
                <w:lang w:eastAsia="zh-CN"/>
              </w:rPr>
              <w:t>股（非煤矿山、工贸）、应急救援和预案股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第一季度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仿宋_GB2312" w:eastAsia="仿宋_GB2312" w:cs="Times New Roman"/>
                <w:color w:val="000000" w:themeColor="text1"/>
                <w:sz w:val="24"/>
                <w:szCs w:val="24"/>
                <w:lang w:eastAsia="zh-CN"/>
              </w:rPr>
            </w:pPr>
            <w:r>
              <w:rPr>
                <w:rFonts w:hint="eastAsia" w:ascii="仿宋_GB2312" w:eastAsia="仿宋_GB2312" w:cs="Times New Roman"/>
                <w:color w:val="000000" w:themeColor="text1"/>
                <w:sz w:val="24"/>
                <w:szCs w:val="24"/>
                <w:lang w:eastAsia="zh-CN"/>
              </w:rPr>
              <w:t>非煤矿山：广元海螺水泥有限责任公司朝天区赖家垭石灰岩矿、广元市太阳坪金矿有限公司、广元市元通矿业有限责任公司、广元市东石矿业有限责任公司</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仿宋_GB2312" w:hAnsi="仿宋_GB2312" w:eastAsia="仿宋_GB2312" w:cs="仿宋_GB2312"/>
                <w:color w:val="000000" w:themeColor="text1"/>
                <w:sz w:val="24"/>
                <w:szCs w:val="24"/>
              </w:rPr>
            </w:pPr>
            <w:r>
              <w:rPr>
                <w:rFonts w:hint="eastAsia" w:ascii="仿宋_GB2312" w:eastAsia="仿宋_GB2312" w:cs="Times New Roman"/>
                <w:color w:val="000000" w:themeColor="text1"/>
                <w:sz w:val="24"/>
                <w:szCs w:val="24"/>
                <w:lang w:eastAsia="zh-CN"/>
              </w:rPr>
              <w:t>工贸：</w:t>
            </w:r>
            <w:r>
              <w:rPr>
                <w:rFonts w:hint="eastAsia" w:ascii="仿宋_GB2312" w:eastAsia="仿宋_GB2312" w:cs="Times New Roman"/>
                <w:color w:val="000000" w:themeColor="text1"/>
                <w:sz w:val="24"/>
                <w:szCs w:val="24"/>
                <w:lang w:val="en-US" w:eastAsia="zh-CN"/>
              </w:rPr>
              <w:t>四川省龙圣达建材有限公司、广元鑫宏新能源科技有限公司（砖厂）、广元市龙翔塑业有限公司、广元秦川印象生态农业开发有限公司、四川成香源食品有限公司、四川味欣食品科技有限公司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0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联合</w:t>
            </w:r>
          </w:p>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r>
              <w:rPr>
                <w:rFonts w:hint="eastAsia" w:ascii="仿宋_GB2312" w:eastAsia="仿宋_GB2312" w:cs="Times New Roman"/>
                <w:kern w:val="0"/>
                <w:sz w:val="24"/>
                <w:szCs w:val="24"/>
                <w:lang w:val="en-US" w:eastAsia="zh-CN"/>
              </w:rPr>
              <w:t>执法</w:t>
            </w: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397"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仿宋_GB2312" w:hAnsi="仿宋_GB2312"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第二季度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仿宋_GB2312" w:eastAsia="仿宋_GB2312" w:cs="Times New Roman"/>
                <w:color w:val="000000" w:themeColor="text1"/>
                <w:sz w:val="24"/>
                <w:szCs w:val="24"/>
                <w:lang w:val="en-US" w:eastAsia="zh-CN"/>
              </w:rPr>
            </w:pPr>
            <w:r>
              <w:rPr>
                <w:rFonts w:hint="eastAsia" w:ascii="仿宋_GB2312" w:hAnsi="仿宋_GB2312" w:eastAsia="仿宋_GB2312" w:cs="仿宋_GB2312"/>
                <w:color w:val="000000" w:themeColor="text1"/>
                <w:sz w:val="24"/>
                <w:szCs w:val="24"/>
                <w:lang w:eastAsia="zh-CN"/>
              </w:rPr>
              <w:t>非煤矿山：</w:t>
            </w:r>
            <w:r>
              <w:rPr>
                <w:rFonts w:hint="eastAsia" w:ascii="仿宋_GB2312" w:eastAsia="仿宋_GB2312" w:cs="Times New Roman"/>
                <w:color w:val="000000" w:themeColor="text1"/>
                <w:sz w:val="24"/>
                <w:szCs w:val="24"/>
                <w:lang w:val="en-US" w:eastAsia="zh-CN"/>
              </w:rPr>
              <w:t>广元海螺水泥有限责任公司杨家湾水泥配料用页岩矿、广元市朝天福隆综合石材厂、广元市东石矿业有限责任公司、广元市太阳坪金矿有限公司</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仿宋_GB2312" w:hAnsi="仿宋_GB2312" w:eastAsia="仿宋_GB2312" w:cs="仿宋_GB2312"/>
                <w:color w:val="000000" w:themeColor="text1"/>
                <w:sz w:val="24"/>
                <w:szCs w:val="24"/>
              </w:rPr>
            </w:pPr>
            <w:r>
              <w:rPr>
                <w:rFonts w:hint="eastAsia" w:ascii="仿宋_GB2312" w:eastAsia="仿宋_GB2312" w:cs="Times New Roman"/>
                <w:color w:val="000000" w:themeColor="text1"/>
                <w:sz w:val="24"/>
                <w:szCs w:val="24"/>
                <w:lang w:val="en-US" w:eastAsia="zh-CN"/>
              </w:rPr>
              <w:t>工贸：广元久鹏建材有限公司、广元市磊力新型建材有限公司、广元亿航环保科技有限公司、四川晟垲荃新型材料科技有限公司、广元市强龙建材有限责任公司、四川天茂圆食品科技有限公司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1041"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仿宋_GB2312" w:hAnsi="仿宋_GB2312"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第三季度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仿宋_GB2312" w:eastAsia="仿宋_GB2312" w:cs="Times New Roman"/>
                <w:color w:val="000000" w:themeColor="text1"/>
                <w:sz w:val="24"/>
                <w:szCs w:val="24"/>
                <w:lang w:val="en-US" w:eastAsia="zh-CN"/>
              </w:rPr>
            </w:pPr>
            <w:r>
              <w:rPr>
                <w:rFonts w:hint="eastAsia" w:ascii="仿宋_GB2312" w:eastAsia="仿宋_GB2312" w:cs="Times New Roman"/>
                <w:color w:val="000000" w:themeColor="text1"/>
                <w:sz w:val="24"/>
                <w:szCs w:val="24"/>
                <w:lang w:val="en-US" w:eastAsia="zh-CN"/>
              </w:rPr>
              <w:t>非煤矿山：广元市元通矿业有限责任公司、广元市太阳坪金矿有限公司</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仿宋_GB2312" w:eastAsia="仿宋_GB2312" w:cs="Times New Roman"/>
                <w:color w:val="000000" w:themeColor="text1"/>
                <w:kern w:val="0"/>
                <w:sz w:val="24"/>
                <w:szCs w:val="24"/>
                <w:lang w:val="en-US" w:eastAsia="zh-CN"/>
              </w:rPr>
            </w:pPr>
            <w:r>
              <w:rPr>
                <w:rFonts w:hint="eastAsia" w:ascii="仿宋_GB2312" w:eastAsia="仿宋_GB2312" w:cs="Times New Roman"/>
                <w:color w:val="000000" w:themeColor="text1"/>
                <w:sz w:val="24"/>
                <w:szCs w:val="24"/>
                <w:lang w:val="en-US" w:eastAsia="zh-CN"/>
              </w:rPr>
              <w:t>工贸：四川省蜀中源食品有限公司、广元月桂食品有限公司、广元蓉城肖姐食品有限公司、广元源利商砼有限责任公司、四川省广元市康康医疗器械有限公司、广元海螺新材料有限责任公司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90"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仿宋_GB2312" w:hAnsi="仿宋_GB2312"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 w:eastAsia="zh-CN"/>
              </w:rPr>
              <w:t>第四季度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仿宋_GB2312" w:eastAsia="仿宋_GB2312" w:cs="Times New Roman"/>
                <w:color w:val="000000" w:themeColor="text1"/>
                <w:sz w:val="24"/>
                <w:szCs w:val="24"/>
                <w:lang w:val="en-US" w:eastAsia="zh-CN"/>
              </w:rPr>
            </w:pPr>
            <w:r>
              <w:rPr>
                <w:rFonts w:hint="eastAsia" w:ascii="仿宋_GB2312" w:eastAsia="仿宋_GB2312" w:cs="Times New Roman"/>
                <w:color w:val="000000" w:themeColor="text1"/>
                <w:kern w:val="0"/>
                <w:sz w:val="24"/>
                <w:szCs w:val="24"/>
                <w:lang w:val="en-US" w:eastAsia="zh-CN"/>
              </w:rPr>
              <w:t>非</w:t>
            </w:r>
            <w:r>
              <w:rPr>
                <w:rFonts w:hint="eastAsia" w:ascii="仿宋_GB2312" w:eastAsia="仿宋_GB2312" w:cs="Times New Roman"/>
                <w:color w:val="000000" w:themeColor="text1"/>
                <w:sz w:val="24"/>
                <w:szCs w:val="24"/>
                <w:lang w:val="en-US" w:eastAsia="zh-CN"/>
              </w:rPr>
              <w:t>煤矿山：广元市朝天福隆综合石材厂、广元市太阳坪金矿有限公司、广元市元通矿业有限责任公司</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rPr>
                <w:rFonts w:hint="eastAsia" w:ascii="仿宋_GB2312" w:eastAsia="仿宋_GB2312" w:cs="Times New Roman"/>
                <w:color w:val="000000" w:themeColor="text1"/>
                <w:kern w:val="0"/>
                <w:sz w:val="24"/>
                <w:szCs w:val="24"/>
                <w:lang w:val="en-US" w:eastAsia="zh-CN"/>
              </w:rPr>
            </w:pPr>
            <w:r>
              <w:rPr>
                <w:rFonts w:hint="eastAsia" w:ascii="仿宋_GB2312" w:eastAsia="仿宋_GB2312" w:cs="Times New Roman"/>
                <w:color w:val="000000" w:themeColor="text1"/>
                <w:sz w:val="24"/>
                <w:szCs w:val="24"/>
                <w:lang w:val="en-US" w:eastAsia="zh-CN"/>
              </w:rPr>
              <w:t>工贸：广元海螺水泥有限责任公司、广元海螺塑料包装有限责任公司、广元鑫宏新能源科技有限公司(沙石场)、广元市德瑞混凝土有限责任公司、广元源原食品有限公司、四川海象防水科技有限公司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22" w:hRule="atLeast"/>
        </w:trPr>
        <w:tc>
          <w:tcPr>
            <w:tcW w:w="13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rPr>
                <w:rFonts w:hint="eastAsia" w:ascii="仿宋_GB2312" w:hAnsi="仿宋_GB2312" w:eastAsia="仿宋_GB2312" w:cs="仿宋_GB2312"/>
                <w:color w:val="000000"/>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小计</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kern w:val="0"/>
                <w:sz w:val="24"/>
                <w:szCs w:val="24"/>
                <w:lang w:val="en"/>
              </w:rPr>
              <w:t>4</w:t>
            </w:r>
            <w:r>
              <w:rPr>
                <w:rFonts w:hint="eastAsia" w:ascii="仿宋_GB2312" w:hAnsi="仿宋_GB2312" w:eastAsia="仿宋_GB2312" w:cs="仿宋_GB2312"/>
                <w:b/>
                <w:color w:val="000000"/>
                <w:kern w:val="0"/>
                <w:sz w:val="24"/>
                <w:szCs w:val="24"/>
                <w:lang w:val="en-US" w:eastAsia="zh-CN"/>
              </w:rPr>
              <w:t>3</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color w:val="000000"/>
                <w:sz w:val="24"/>
                <w:szCs w:val="24"/>
                <w:lang w:val="en" w:eastAsia="zh-CN"/>
              </w:rPr>
            </w:pPr>
            <w:r>
              <w:rPr>
                <w:rFonts w:hint="eastAsia" w:ascii="仿宋_GB2312" w:hAnsi="仿宋_GB2312" w:eastAsia="仿宋_GB2312" w:cs="仿宋_GB2312"/>
                <w:b/>
                <w:bCs/>
                <w:color w:val="000000"/>
                <w:sz w:val="24"/>
                <w:szCs w:val="24"/>
                <w:lang w:val="en" w:eastAsia="zh-CN"/>
              </w:rPr>
              <w:t>重点检查</w:t>
            </w:r>
            <w:r>
              <w:rPr>
                <w:rFonts w:hint="eastAsia" w:ascii="仿宋_GB2312" w:hAnsi="仿宋_GB2312" w:eastAsia="仿宋_GB2312" w:cs="仿宋_GB2312"/>
                <w:b/>
                <w:bCs/>
                <w:color w:val="000000"/>
                <w:sz w:val="24"/>
                <w:szCs w:val="24"/>
                <w:lang w:val="en-US" w:eastAsia="zh-CN"/>
              </w:rPr>
              <w:t>35</w:t>
            </w:r>
            <w:r>
              <w:rPr>
                <w:rFonts w:hint="eastAsia" w:ascii="仿宋_GB2312" w:hAnsi="仿宋_GB2312" w:eastAsia="仿宋_GB2312" w:cs="仿宋_GB2312"/>
                <w:b/>
                <w:bCs/>
                <w:color w:val="000000"/>
                <w:sz w:val="24"/>
                <w:szCs w:val="24"/>
                <w:lang w:val="en" w:eastAsia="zh-CN"/>
              </w:rPr>
              <w:t>家</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8</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b/>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bl>
    <w:p>
      <w:pPr>
        <w:rPr>
          <w:rFonts w:hint="eastAsia" w:ascii="仿宋_GB2312" w:eastAsia="仿宋_GB2312" w:cs="Times New Roman"/>
          <w:kern w:val="0"/>
          <w:sz w:val="24"/>
          <w:szCs w:val="24"/>
          <w:lang w:val="en-US" w:eastAsia="zh-CN"/>
        </w:rPr>
        <w:sectPr>
          <w:headerReference r:id="rId4" w:type="default"/>
          <w:footerReference r:id="rId5" w:type="default"/>
          <w:pgSz w:w="16838" w:h="11906" w:orient="landscape"/>
          <w:pgMar w:top="1134" w:right="1440" w:bottom="1134" w:left="1440" w:header="851" w:footer="1531" w:gutter="0"/>
          <w:cols w:space="720"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1313"/>
        <w:gridCol w:w="600"/>
        <w:gridCol w:w="737"/>
        <w:gridCol w:w="9317"/>
        <w:gridCol w:w="1174"/>
        <w:gridCol w:w="607"/>
        <w:gridCol w:w="240"/>
      </w:tblGrid>
      <w:tr>
        <w:tblPrEx>
          <w:tblCellMar>
            <w:top w:w="0" w:type="dxa"/>
            <w:left w:w="0" w:type="dxa"/>
            <w:bottom w:w="0" w:type="dxa"/>
            <w:right w:w="0" w:type="dxa"/>
          </w:tblCellMar>
        </w:tblPrEx>
        <w:trPr>
          <w:trHeight w:val="627" w:hRule="atLeast"/>
        </w:trPr>
        <w:tc>
          <w:tcPr>
            <w:tcW w:w="131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执法</w:t>
            </w:r>
            <w:r>
              <w:rPr>
                <w:rFonts w:hint="eastAsia" w:ascii="宋体" w:hAnsi="宋体" w:eastAsia="宋体" w:cs="楷体_GB2312"/>
                <w:b/>
                <w:color w:val="000000"/>
                <w:kern w:val="0"/>
                <w:sz w:val="24"/>
                <w:lang w:eastAsia="zh-CN"/>
              </w:rPr>
              <w:t>股</w:t>
            </w:r>
            <w:r>
              <w:rPr>
                <w:rFonts w:hint="eastAsia" w:ascii="宋体" w:hAnsi="宋体" w:eastAsia="宋体" w:cs="楷体_GB2312"/>
                <w:b/>
                <w:color w:val="000000"/>
                <w:kern w:val="0"/>
                <w:sz w:val="24"/>
              </w:rPr>
              <w:t>室</w:t>
            </w:r>
          </w:p>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机构</w:t>
            </w:r>
          </w:p>
        </w:tc>
        <w:tc>
          <w:tcPr>
            <w:tcW w:w="60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拟定时间</w:t>
            </w:r>
          </w:p>
        </w:tc>
        <w:tc>
          <w:tcPr>
            <w:tcW w:w="7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检查企业总数</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检查类型</w:t>
            </w:r>
          </w:p>
        </w:tc>
        <w:tc>
          <w:tcPr>
            <w:tcW w:w="1174"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双随机</w:t>
            </w:r>
          </w:p>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sz w:val="24"/>
                <w:szCs w:val="24"/>
                <w:lang w:val="en-US" w:eastAsia="zh-CN"/>
              </w:rPr>
            </w:pPr>
            <w:r>
              <w:rPr>
                <w:rFonts w:hint="eastAsia" w:ascii="宋体" w:hAnsi="宋体" w:eastAsia="宋体" w:cs="楷体_GB2312"/>
                <w:b/>
                <w:color w:val="000000"/>
                <w:kern w:val="0"/>
                <w:sz w:val="24"/>
              </w:rPr>
              <w:t>检查企业（家）</w:t>
            </w:r>
          </w:p>
        </w:tc>
        <w:tc>
          <w:tcPr>
            <w:tcW w:w="60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备注</w:t>
            </w: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lang w:val="en-US" w:eastAsia="zh-CN"/>
              </w:rPr>
            </w:pPr>
          </w:p>
        </w:tc>
      </w:tr>
      <w:tr>
        <w:tblPrEx>
          <w:tblCellMar>
            <w:top w:w="0" w:type="dxa"/>
            <w:left w:w="0" w:type="dxa"/>
            <w:bottom w:w="0" w:type="dxa"/>
            <w:right w:w="0" w:type="dxa"/>
          </w:tblCellMar>
        </w:tblPrEx>
        <w:trPr>
          <w:trHeight w:val="627"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p>
        </w:tc>
        <w:tc>
          <w:tcPr>
            <w:tcW w:w="6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p>
        </w:tc>
        <w:tc>
          <w:tcPr>
            <w:tcW w:w="73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重点检查企业</w:t>
            </w:r>
            <w:r>
              <w:rPr>
                <w:rFonts w:hint="eastAsia" w:ascii="宋体" w:hAnsi="宋体" w:eastAsia="宋体" w:cs="楷体_GB2312"/>
                <w:b/>
                <w:color w:val="000000"/>
                <w:kern w:val="0"/>
                <w:sz w:val="24"/>
                <w:lang w:eastAsia="zh-CN"/>
              </w:rPr>
              <w:t>（单位）</w:t>
            </w:r>
          </w:p>
        </w:tc>
        <w:tc>
          <w:tcPr>
            <w:tcW w:w="117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default" w:ascii="仿宋_GB2312" w:hAnsi="仿宋_GB2312" w:eastAsia="仿宋_GB2312" w:cs="仿宋_GB2312"/>
                <w:sz w:val="24"/>
                <w:szCs w:val="24"/>
                <w:lang w:val="en-US" w:eastAsia="zh-CN"/>
              </w:rPr>
            </w:pP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lang w:val="en-US" w:eastAsia="zh-CN"/>
              </w:rPr>
            </w:pPr>
          </w:p>
        </w:tc>
      </w:tr>
      <w:tr>
        <w:tblPrEx>
          <w:tblCellMar>
            <w:top w:w="0" w:type="dxa"/>
            <w:left w:w="0" w:type="dxa"/>
            <w:bottom w:w="0" w:type="dxa"/>
            <w:right w:w="0" w:type="dxa"/>
          </w:tblCellMar>
        </w:tblPrEx>
        <w:trPr>
          <w:trHeight w:val="729" w:hRule="atLeast"/>
        </w:trPr>
        <w:tc>
          <w:tcPr>
            <w:tcW w:w="131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区防震减灾中心</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第一季度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2</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大沟水库、八庙沟水电站</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default"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lang w:val="en-US" w:eastAsia="zh-CN"/>
              </w:rPr>
            </w:pPr>
          </w:p>
          <w:p>
            <w:pPr>
              <w:pStyle w:val="2"/>
              <w:keepNext w:val="0"/>
              <w:keepLines w:val="0"/>
              <w:suppressLineNumbers w:val="0"/>
              <w:spacing w:before="0" w:beforeAutospacing="0" w:after="0" w:afterAutospacing="0"/>
              <w:ind w:right="0"/>
              <w:rPr>
                <w:rFonts w:hint="eastAsia"/>
                <w:lang w:val="en-US" w:eastAsia="zh-CN"/>
              </w:rPr>
            </w:pPr>
          </w:p>
          <w:p>
            <w:pPr>
              <w:keepNext w:val="0"/>
              <w:keepLines w:val="0"/>
              <w:suppressLineNumbers w:val="0"/>
              <w:spacing w:before="0" w:beforeAutospacing="0" w:after="0" w:afterAutospacing="0"/>
              <w:ind w:left="0" w:right="0"/>
              <w:rPr>
                <w:rFonts w:hint="eastAsia"/>
                <w:lang w:val="en-US" w:eastAsia="zh-CN"/>
              </w:rPr>
            </w:pPr>
          </w:p>
        </w:tc>
      </w:tr>
      <w:tr>
        <w:tblPrEx>
          <w:tblCellMar>
            <w:top w:w="0" w:type="dxa"/>
            <w:left w:w="0" w:type="dxa"/>
            <w:bottom w:w="0" w:type="dxa"/>
            <w:right w:w="0" w:type="dxa"/>
          </w:tblCellMar>
        </w:tblPrEx>
        <w:trPr>
          <w:trHeight w:val="627"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第二季度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1</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朝天区曾家镇初级中学教师周转宿舍建设项目</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default"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580"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第三季度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1</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广元曾家山老年病专科医院</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default"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605"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仿宋_GB2312" w:hAnsi="仿宋_GB2312" w:eastAsia="仿宋_GB2312" w:cs="仿宋_GB2312"/>
                <w:color w:val="000000"/>
                <w:kern w:val="0"/>
                <w:sz w:val="24"/>
                <w:szCs w:val="24"/>
              </w:rPr>
              <w:t>第四季度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1</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京昆高速公路匝道（李家镇）</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default"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627" w:hRule="atLeast"/>
        </w:trPr>
        <w:tc>
          <w:tcPr>
            <w:tcW w:w="131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hAnsi="仿宋_GB2312" w:eastAsia="仿宋_GB2312" w:cs="仿宋_GB2312"/>
                <w:b/>
                <w:color w:val="000000"/>
                <w:kern w:val="0"/>
                <w:sz w:val="24"/>
                <w:szCs w:val="24"/>
                <w:lang w:eastAsia="zh-CN"/>
              </w:rPr>
              <w:t>小计</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b/>
                <w:bCs/>
                <w:kern w:val="0"/>
                <w:sz w:val="24"/>
                <w:szCs w:val="24"/>
                <w:lang w:val="en-US" w:eastAsia="zh-CN"/>
              </w:rPr>
            </w:pPr>
            <w:r>
              <w:rPr>
                <w:rFonts w:hint="eastAsia" w:ascii="仿宋_GB2312" w:eastAsia="仿宋_GB2312" w:cs="Times New Roman"/>
                <w:b/>
                <w:bCs/>
                <w:kern w:val="0"/>
                <w:sz w:val="24"/>
                <w:szCs w:val="24"/>
                <w:lang w:val="en-US" w:eastAsia="zh-CN"/>
              </w:rPr>
              <w:t>5</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s="Times New Roman"/>
                <w:b/>
                <w:bCs/>
                <w:sz w:val="24"/>
                <w:szCs w:val="24"/>
                <w:lang w:eastAsia="zh-CN"/>
              </w:rPr>
            </w:pPr>
            <w:r>
              <w:rPr>
                <w:rFonts w:hint="eastAsia" w:ascii="仿宋_GB2312" w:hAnsi="仿宋_GB2312" w:eastAsia="仿宋_GB2312" w:cs="仿宋_GB2312"/>
                <w:b/>
                <w:bCs/>
                <w:color w:val="000000"/>
                <w:sz w:val="24"/>
                <w:szCs w:val="24"/>
                <w:lang w:val="en" w:eastAsia="zh-CN"/>
              </w:rPr>
              <w:t>重点检查</w:t>
            </w:r>
            <w:r>
              <w:rPr>
                <w:rFonts w:hint="eastAsia" w:ascii="仿宋_GB2312" w:hAnsi="仿宋_GB2312" w:eastAsia="仿宋_GB2312" w:cs="仿宋_GB2312"/>
                <w:b/>
                <w:bCs/>
                <w:color w:val="000000"/>
                <w:sz w:val="24"/>
                <w:szCs w:val="24"/>
                <w:lang w:val="en-US" w:eastAsia="zh-CN"/>
              </w:rPr>
              <w:t>5</w:t>
            </w:r>
            <w:r>
              <w:rPr>
                <w:rFonts w:hint="eastAsia" w:ascii="仿宋_GB2312" w:hAnsi="仿宋_GB2312" w:eastAsia="仿宋_GB2312" w:cs="仿宋_GB2312"/>
                <w:b/>
                <w:bCs/>
                <w:color w:val="000000"/>
                <w:sz w:val="24"/>
                <w:szCs w:val="24"/>
                <w:lang w:val="en" w:eastAsia="zh-CN"/>
              </w:rPr>
              <w:t>家</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90" w:hRule="atLeast"/>
        </w:trPr>
        <w:tc>
          <w:tcPr>
            <w:tcW w:w="1313"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安全生产综合协调股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000000"/>
                <w:kern w:val="0"/>
                <w:sz w:val="24"/>
                <w:szCs w:val="24"/>
                <w:lang w:eastAsia="zh-CN"/>
              </w:rPr>
            </w:pPr>
            <w:r>
              <w:rPr>
                <w:rFonts w:hint="eastAsia" w:ascii="仿宋_GB2312" w:eastAsia="仿宋_GB2312" w:cs="Times New Roman"/>
                <w:kern w:val="0"/>
                <w:sz w:val="24"/>
                <w:szCs w:val="24"/>
                <w:lang w:val="en-US" w:eastAsia="zh-CN"/>
              </w:rPr>
              <w:t>第一季度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s="Times New Roman"/>
                <w:kern w:val="0"/>
                <w:sz w:val="24"/>
                <w:szCs w:val="24"/>
                <w:lang w:val="en-US" w:eastAsia="zh-CN"/>
              </w:rPr>
            </w:pP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sz w:val="24"/>
                <w:szCs w:val="24"/>
                <w:lang w:eastAsia="zh-CN"/>
              </w:rPr>
            </w:pP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627"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000000"/>
                <w:kern w:val="0"/>
                <w:sz w:val="24"/>
                <w:szCs w:val="24"/>
                <w:lang w:eastAsia="zh-CN"/>
              </w:rPr>
            </w:pPr>
            <w:r>
              <w:rPr>
                <w:rFonts w:hint="eastAsia" w:ascii="仿宋_GB2312" w:eastAsia="仿宋_GB2312" w:cs="Times New Roman"/>
                <w:kern w:val="0"/>
                <w:sz w:val="24"/>
                <w:szCs w:val="24"/>
                <w:lang w:val="en-US" w:eastAsia="zh-CN"/>
              </w:rPr>
              <w:t>第二季度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1</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sz w:val="24"/>
                <w:szCs w:val="24"/>
                <w:lang w:eastAsia="zh-CN"/>
              </w:rPr>
            </w:pPr>
            <w:r>
              <w:rPr>
                <w:rFonts w:hint="eastAsia" w:ascii="仿宋_GB2312" w:eastAsia="仿宋_GB2312" w:cs="Times New Roman"/>
                <w:kern w:val="0"/>
                <w:sz w:val="24"/>
                <w:szCs w:val="24"/>
                <w:lang w:val="en-US" w:eastAsia="zh-CN"/>
              </w:rPr>
              <w:t>中国石油天然气股份有限公司四川广元销售分公司中山加油站</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627"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000000"/>
                <w:kern w:val="0"/>
                <w:sz w:val="24"/>
                <w:szCs w:val="24"/>
                <w:lang w:eastAsia="zh-CN"/>
              </w:rPr>
            </w:pPr>
            <w:r>
              <w:rPr>
                <w:rFonts w:hint="eastAsia" w:ascii="仿宋_GB2312" w:eastAsia="仿宋_GB2312" w:cs="Times New Roman"/>
                <w:kern w:val="0"/>
                <w:sz w:val="24"/>
                <w:szCs w:val="24"/>
                <w:lang w:val="en-US" w:eastAsia="zh-CN"/>
              </w:rPr>
              <w:t>第三季度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1</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sz w:val="24"/>
                <w:szCs w:val="24"/>
                <w:lang w:eastAsia="zh-CN"/>
              </w:rPr>
            </w:pPr>
            <w:r>
              <w:rPr>
                <w:rFonts w:hint="eastAsia" w:ascii="仿宋_GB2312" w:eastAsia="仿宋_GB2312" w:cs="Times New Roman"/>
                <w:sz w:val="24"/>
                <w:szCs w:val="24"/>
                <w:lang w:val="en-US" w:eastAsia="zh-CN"/>
              </w:rPr>
              <w:t>广元源利商砼有限责任公司</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581" w:hRule="atLeast"/>
        </w:trPr>
        <w:tc>
          <w:tcPr>
            <w:tcW w:w="1313"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color w:val="000000"/>
                <w:kern w:val="0"/>
                <w:sz w:val="24"/>
                <w:szCs w:val="24"/>
              </w:rPr>
              <w:t>第四季度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1</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sz w:val="24"/>
                <w:szCs w:val="24"/>
                <w:lang w:eastAsia="zh-CN"/>
              </w:rPr>
            </w:pPr>
            <w:r>
              <w:rPr>
                <w:rFonts w:hint="eastAsia" w:ascii="仿宋_GB2312" w:eastAsia="仿宋_GB2312" w:cs="Times New Roman"/>
                <w:sz w:val="24"/>
                <w:szCs w:val="24"/>
                <w:lang w:eastAsia="zh-CN"/>
              </w:rPr>
              <w:t>广元市太阳坪金矿有限公司</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627" w:hRule="atLeast"/>
        </w:trPr>
        <w:tc>
          <w:tcPr>
            <w:tcW w:w="131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color w:val="000000"/>
                <w:kern w:val="0"/>
                <w:sz w:val="24"/>
                <w:szCs w:val="24"/>
                <w:lang w:eastAsia="zh-CN"/>
              </w:rPr>
            </w:pPr>
            <w:r>
              <w:rPr>
                <w:rFonts w:hint="eastAsia" w:ascii="仿宋_GB2312" w:hAnsi="仿宋_GB2312" w:eastAsia="仿宋_GB2312" w:cs="仿宋_GB2312"/>
                <w:b/>
                <w:color w:val="000000"/>
                <w:kern w:val="0"/>
                <w:sz w:val="24"/>
                <w:szCs w:val="24"/>
                <w:lang w:eastAsia="zh-CN"/>
              </w:rPr>
              <w:t>小计</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仿宋_GB2312" w:eastAsia="仿宋_GB2312" w:cs="Times New Roman"/>
                <w:b/>
                <w:bCs/>
                <w:kern w:val="0"/>
                <w:sz w:val="24"/>
                <w:szCs w:val="24"/>
                <w:lang w:val="en-US" w:eastAsia="zh-CN"/>
              </w:rPr>
            </w:pPr>
            <w:r>
              <w:rPr>
                <w:rFonts w:hint="eastAsia" w:ascii="仿宋_GB2312" w:eastAsia="仿宋_GB2312" w:cs="Times New Roman"/>
                <w:b/>
                <w:bCs/>
                <w:kern w:val="0"/>
                <w:sz w:val="24"/>
                <w:szCs w:val="24"/>
                <w:lang w:val="en-US" w:eastAsia="zh-CN"/>
              </w:rPr>
              <w:t>3</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s="Times New Roman"/>
                <w:b/>
                <w:bCs/>
                <w:sz w:val="24"/>
                <w:szCs w:val="24"/>
                <w:lang w:eastAsia="zh-CN"/>
              </w:rPr>
            </w:pPr>
            <w:r>
              <w:rPr>
                <w:rFonts w:hint="eastAsia" w:ascii="仿宋_GB2312" w:hAnsi="仿宋_GB2312" w:eastAsia="仿宋_GB2312" w:cs="仿宋_GB2312"/>
                <w:b/>
                <w:bCs/>
                <w:color w:val="000000"/>
                <w:sz w:val="24"/>
                <w:szCs w:val="24"/>
                <w:lang w:val="en" w:eastAsia="zh-CN"/>
              </w:rPr>
              <w:t>重点检查</w:t>
            </w:r>
            <w:r>
              <w:rPr>
                <w:rFonts w:hint="eastAsia" w:ascii="仿宋_GB2312" w:hAnsi="仿宋_GB2312" w:eastAsia="仿宋_GB2312" w:cs="仿宋_GB2312"/>
                <w:b/>
                <w:bCs/>
                <w:color w:val="000000"/>
                <w:sz w:val="24"/>
                <w:szCs w:val="24"/>
                <w:lang w:val="en-US" w:eastAsia="zh-CN"/>
              </w:rPr>
              <w:t>3</w:t>
            </w:r>
            <w:r>
              <w:rPr>
                <w:rFonts w:hint="eastAsia" w:ascii="仿宋_GB2312" w:hAnsi="仿宋_GB2312" w:eastAsia="仿宋_GB2312" w:cs="仿宋_GB2312"/>
                <w:b/>
                <w:bCs/>
                <w:color w:val="000000"/>
                <w:sz w:val="24"/>
                <w:szCs w:val="24"/>
                <w:lang w:val="en" w:eastAsia="zh-CN"/>
              </w:rPr>
              <w:t>家</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szCs w:val="24"/>
                <w:lang w:val="en-US" w:eastAsia="zh-CN"/>
              </w:rPr>
            </w:pPr>
          </w:p>
        </w:tc>
        <w:tc>
          <w:tcPr>
            <w:tcW w:w="607" w:type="dxa"/>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bl>
    <w:p>
      <w:pPr>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br w:type="page"/>
      </w:r>
    </w:p>
    <w:p>
      <w:pPr>
        <w:pStyle w:val="2"/>
        <w:rPr>
          <w:rFonts w:hint="eastAsia"/>
          <w:lang w:val="en-US" w:eastAsia="zh-CN"/>
        </w:rPr>
        <w:sectPr>
          <w:pgSz w:w="16838" w:h="11906" w:orient="landscape"/>
          <w:pgMar w:top="1134" w:right="1440" w:bottom="1134" w:left="1440" w:header="851" w:footer="1531" w:gutter="0"/>
          <w:cols w:space="720" w:num="1"/>
          <w:docGrid w:type="lines" w:linePitch="312" w:charSpace="0"/>
        </w:sectPr>
      </w:pPr>
    </w:p>
    <w:tbl>
      <w:tblPr>
        <w:tblStyle w:val="6"/>
        <w:tblW w:w="13988" w:type="dxa"/>
        <w:tblInd w:w="0" w:type="dxa"/>
        <w:tblLayout w:type="fixed"/>
        <w:tblCellMar>
          <w:top w:w="0" w:type="dxa"/>
          <w:left w:w="0" w:type="dxa"/>
          <w:bottom w:w="0" w:type="dxa"/>
          <w:right w:w="0" w:type="dxa"/>
        </w:tblCellMar>
      </w:tblPr>
      <w:tblGrid>
        <w:gridCol w:w="1313"/>
        <w:gridCol w:w="600"/>
        <w:gridCol w:w="737"/>
        <w:gridCol w:w="9317"/>
        <w:gridCol w:w="1174"/>
        <w:gridCol w:w="607"/>
        <w:gridCol w:w="240"/>
      </w:tblGrid>
      <w:tr>
        <w:tblPrEx>
          <w:tblCellMar>
            <w:top w:w="0" w:type="dxa"/>
            <w:left w:w="0" w:type="dxa"/>
            <w:bottom w:w="0" w:type="dxa"/>
            <w:right w:w="0" w:type="dxa"/>
          </w:tblCellMar>
        </w:tblPrEx>
        <w:trPr>
          <w:trHeight w:val="495" w:hRule="atLeast"/>
        </w:trPr>
        <w:tc>
          <w:tcPr>
            <w:tcW w:w="1313"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执法</w:t>
            </w:r>
            <w:r>
              <w:rPr>
                <w:rFonts w:hint="eastAsia" w:ascii="宋体" w:hAnsi="宋体" w:eastAsia="宋体" w:cs="楷体_GB2312"/>
                <w:b/>
                <w:color w:val="000000"/>
                <w:kern w:val="0"/>
                <w:sz w:val="24"/>
                <w:lang w:eastAsia="zh-CN"/>
              </w:rPr>
              <w:t>股</w:t>
            </w:r>
            <w:r>
              <w:rPr>
                <w:rFonts w:hint="eastAsia" w:ascii="宋体" w:hAnsi="宋体" w:eastAsia="宋体" w:cs="楷体_GB2312"/>
                <w:b/>
                <w:color w:val="000000"/>
                <w:kern w:val="0"/>
                <w:sz w:val="24"/>
              </w:rPr>
              <w:t>室</w:t>
            </w:r>
          </w:p>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机构</w:t>
            </w:r>
          </w:p>
        </w:tc>
        <w:tc>
          <w:tcPr>
            <w:tcW w:w="60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拟定时间</w:t>
            </w:r>
          </w:p>
        </w:tc>
        <w:tc>
          <w:tcPr>
            <w:tcW w:w="7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检查企业总数</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sz w:val="24"/>
                <w:szCs w:val="24"/>
                <w:lang w:eastAsia="zh-CN"/>
              </w:rPr>
            </w:pPr>
            <w:r>
              <w:rPr>
                <w:rFonts w:hint="eastAsia" w:ascii="宋体" w:hAnsi="宋体" w:eastAsia="宋体" w:cs="楷体_GB2312"/>
                <w:b/>
                <w:color w:val="000000"/>
                <w:kern w:val="0"/>
                <w:sz w:val="24"/>
              </w:rPr>
              <w:t>检查类型</w:t>
            </w:r>
          </w:p>
        </w:tc>
        <w:tc>
          <w:tcPr>
            <w:tcW w:w="1174"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宋体" w:hAnsi="宋体" w:eastAsia="宋体" w:cs="楷体_GB2312"/>
                <w:b/>
                <w:color w:val="000000"/>
                <w:kern w:val="0"/>
                <w:sz w:val="24"/>
              </w:rPr>
            </w:pPr>
            <w:r>
              <w:rPr>
                <w:rFonts w:hint="eastAsia" w:ascii="宋体" w:hAnsi="宋体" w:eastAsia="宋体" w:cs="楷体_GB2312"/>
                <w:b/>
                <w:color w:val="000000"/>
                <w:kern w:val="0"/>
                <w:sz w:val="24"/>
              </w:rPr>
              <w:t>双随机</w:t>
            </w:r>
          </w:p>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sz w:val="24"/>
                <w:szCs w:val="24"/>
                <w:lang w:val="en-US" w:eastAsia="zh-CN"/>
              </w:rPr>
            </w:pPr>
            <w:r>
              <w:rPr>
                <w:rFonts w:hint="eastAsia" w:ascii="宋体" w:hAnsi="宋体" w:eastAsia="宋体" w:cs="楷体_GB2312"/>
                <w:b/>
                <w:color w:val="000000"/>
                <w:kern w:val="0"/>
                <w:sz w:val="24"/>
              </w:rPr>
              <w:t>检查企业（家）</w:t>
            </w:r>
          </w:p>
        </w:tc>
        <w:tc>
          <w:tcPr>
            <w:tcW w:w="60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eastAsia="仿宋_GB2312" w:cs="Times New Roman"/>
                <w:kern w:val="0"/>
                <w:sz w:val="24"/>
                <w:szCs w:val="24"/>
                <w:lang w:val="en-US" w:eastAsia="zh-CN"/>
              </w:rPr>
            </w:pPr>
            <w:r>
              <w:rPr>
                <w:rFonts w:hint="eastAsia" w:ascii="宋体" w:hAnsi="宋体" w:eastAsia="宋体" w:cs="楷体_GB2312"/>
                <w:b/>
                <w:color w:val="000000"/>
                <w:kern w:val="0"/>
                <w:sz w:val="24"/>
              </w:rPr>
              <w:t>备注</w:t>
            </w: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422" w:hRule="atLeast"/>
        </w:trPr>
        <w:tc>
          <w:tcPr>
            <w:tcW w:w="131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p>
        </w:tc>
        <w:tc>
          <w:tcPr>
            <w:tcW w:w="6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p>
        </w:tc>
        <w:tc>
          <w:tcPr>
            <w:tcW w:w="73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kern w:val="0"/>
                <w:sz w:val="24"/>
                <w:szCs w:val="24"/>
                <w:lang w:val="en-US" w:eastAsia="zh-CN"/>
              </w:rPr>
            </w:pP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eastAsia="仿宋_GB2312" w:cs="Times New Roman"/>
                <w:sz w:val="24"/>
                <w:szCs w:val="24"/>
                <w:lang w:eastAsia="zh-CN"/>
              </w:rPr>
            </w:pPr>
            <w:r>
              <w:rPr>
                <w:rFonts w:hint="eastAsia" w:ascii="宋体" w:hAnsi="宋体" w:eastAsia="宋体" w:cs="楷体_GB2312"/>
                <w:b/>
                <w:color w:val="000000"/>
                <w:kern w:val="0"/>
                <w:sz w:val="24"/>
              </w:rPr>
              <w:t>重点检查企业</w:t>
            </w:r>
            <w:r>
              <w:rPr>
                <w:rFonts w:hint="eastAsia" w:ascii="宋体" w:hAnsi="宋体" w:eastAsia="宋体" w:cs="楷体_GB2312"/>
                <w:b/>
                <w:color w:val="000000"/>
                <w:kern w:val="0"/>
                <w:sz w:val="24"/>
                <w:lang w:eastAsia="zh-CN"/>
              </w:rPr>
              <w:t>（单位）</w:t>
            </w:r>
          </w:p>
        </w:tc>
        <w:tc>
          <w:tcPr>
            <w:tcW w:w="117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hAnsi="仿宋_GB2312" w:eastAsia="仿宋_GB2312" w:cs="仿宋_GB2312"/>
                <w:sz w:val="24"/>
                <w:szCs w:val="24"/>
                <w:lang w:val="en-US" w:eastAsia="zh-CN"/>
              </w:rPr>
            </w:pP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627" w:hRule="atLeast"/>
        </w:trPr>
        <w:tc>
          <w:tcPr>
            <w:tcW w:w="13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r>
              <w:rPr>
                <w:rFonts w:hint="eastAsia" w:ascii="仿宋_GB2312" w:eastAsia="仿宋_GB2312" w:cs="Times New Roman"/>
                <w:kern w:val="0"/>
                <w:sz w:val="21"/>
                <w:szCs w:val="21"/>
                <w:lang w:val="en-US" w:eastAsia="zh-CN"/>
              </w:rPr>
              <w:t>综合执法一中队</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r>
              <w:rPr>
                <w:rFonts w:hint="eastAsia" w:ascii="仿宋_GB2312" w:eastAsia="仿宋_GB2312" w:cs="Times New Roman"/>
                <w:kern w:val="0"/>
                <w:sz w:val="21"/>
                <w:szCs w:val="21"/>
                <w:lang w:val="en-US" w:eastAsia="zh-CN"/>
              </w:rPr>
              <w:t>第一季度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eastAsia="仿宋_GB2312" w:cs="Times New Roman"/>
                <w:kern w:val="0"/>
                <w:sz w:val="21"/>
                <w:szCs w:val="21"/>
                <w:lang w:val="en-US" w:eastAsia="zh-CN"/>
              </w:rPr>
            </w:pPr>
            <w:r>
              <w:rPr>
                <w:rFonts w:hint="eastAsia" w:ascii="仿宋_GB2312" w:eastAsia="仿宋_GB2312" w:cs="Times New Roman"/>
                <w:kern w:val="0"/>
                <w:sz w:val="21"/>
                <w:szCs w:val="21"/>
                <w:lang w:val="en-US" w:eastAsia="zh-CN"/>
              </w:rPr>
              <w:t>9</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 w:eastAsia="zh-CN"/>
              </w:rPr>
            </w:pPr>
            <w:r>
              <w:rPr>
                <w:rFonts w:hint="eastAsia" w:ascii="仿宋_GB2312" w:eastAsia="仿宋_GB2312" w:cs="Times New Roman"/>
                <w:sz w:val="21"/>
                <w:szCs w:val="21"/>
                <w:lang w:eastAsia="zh-CN"/>
              </w:rPr>
              <w:t>广元市太阳坪金矿有限公司、</w:t>
            </w:r>
            <w:r>
              <w:rPr>
                <w:rFonts w:hint="eastAsia" w:ascii="仿宋_GB2312" w:eastAsia="仿宋_GB2312" w:cs="Times New Roman"/>
                <w:kern w:val="0"/>
                <w:sz w:val="21"/>
                <w:szCs w:val="21"/>
                <w:lang w:val="en-US" w:eastAsia="zh-CN"/>
              </w:rPr>
              <w:t>广元市朝天区两河口加油站、中国石化销售有限公司四川广元石油分公司曾家加油站、广元市朝天区麻柳加油站</w:t>
            </w:r>
          </w:p>
        </w:tc>
        <w:tc>
          <w:tcPr>
            <w:tcW w:w="11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607" w:type="dxa"/>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577" w:hRule="atLeast"/>
        </w:trPr>
        <w:tc>
          <w:tcPr>
            <w:tcW w:w="13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r>
              <w:rPr>
                <w:rFonts w:hint="eastAsia" w:ascii="仿宋_GB2312" w:eastAsia="仿宋_GB2312" w:cs="Times New Roman"/>
                <w:kern w:val="0"/>
                <w:sz w:val="21"/>
                <w:szCs w:val="21"/>
                <w:lang w:val="en-US" w:eastAsia="zh-CN"/>
              </w:rPr>
              <w:t>第二季度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eastAsia="仿宋_GB2312" w:cs="Times New Roman"/>
                <w:kern w:val="0"/>
                <w:sz w:val="21"/>
                <w:szCs w:val="21"/>
                <w:lang w:val="en-US" w:eastAsia="zh-CN"/>
              </w:rPr>
            </w:pPr>
            <w:r>
              <w:rPr>
                <w:rFonts w:hint="eastAsia" w:ascii="仿宋_GB2312" w:eastAsia="仿宋_GB2312" w:cs="Times New Roman"/>
                <w:kern w:val="0"/>
                <w:sz w:val="21"/>
                <w:szCs w:val="21"/>
                <w:lang w:val="en-US" w:eastAsia="zh-CN"/>
              </w:rPr>
              <w:t>5</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 w:eastAsia="zh-CN"/>
              </w:rPr>
            </w:pPr>
            <w:r>
              <w:rPr>
                <w:rFonts w:hint="eastAsia" w:ascii="仿宋_GB2312" w:eastAsia="仿宋_GB2312" w:cs="Times New Roman"/>
                <w:sz w:val="21"/>
                <w:szCs w:val="21"/>
                <w:lang w:val="en-US" w:eastAsia="zh-CN"/>
              </w:rPr>
              <w:t>广元源利商砼有限责任公司、</w:t>
            </w:r>
            <w:r>
              <w:rPr>
                <w:rFonts w:hint="eastAsia" w:ascii="仿宋_GB2312" w:eastAsia="仿宋_GB2312" w:cs="Times New Roman"/>
                <w:kern w:val="0"/>
                <w:sz w:val="21"/>
                <w:szCs w:val="21"/>
                <w:lang w:val="en" w:eastAsia="zh-CN"/>
              </w:rPr>
              <w:t>四川成香源食品有限公司、四川海象防水科技有限公司、</w:t>
            </w:r>
            <w:r>
              <w:rPr>
                <w:rFonts w:hint="eastAsia" w:ascii="仿宋_GB2312" w:eastAsia="仿宋_GB2312" w:cs="Times New Roman"/>
                <w:sz w:val="21"/>
                <w:szCs w:val="21"/>
                <w:lang w:val="en-US" w:eastAsia="zh-CN"/>
              </w:rPr>
              <w:t>四川省龙圣达建材有限公司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572" w:hRule="atLeast"/>
        </w:trPr>
        <w:tc>
          <w:tcPr>
            <w:tcW w:w="13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r>
              <w:rPr>
                <w:rFonts w:hint="eastAsia" w:ascii="仿宋_GB2312" w:eastAsia="仿宋_GB2312" w:cs="Times New Roman"/>
                <w:kern w:val="0"/>
                <w:sz w:val="21"/>
                <w:szCs w:val="21"/>
                <w:lang w:val="en-US" w:eastAsia="zh-CN"/>
              </w:rPr>
              <w:t>第三季度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eastAsia="仿宋_GB2312" w:cs="Times New Roman"/>
                <w:kern w:val="0"/>
                <w:sz w:val="21"/>
                <w:szCs w:val="21"/>
                <w:lang w:val="en-US" w:eastAsia="zh-CN"/>
              </w:rPr>
            </w:pPr>
            <w:r>
              <w:rPr>
                <w:rFonts w:hint="eastAsia" w:ascii="仿宋_GB2312" w:eastAsia="仿宋_GB2312" w:cs="Times New Roman"/>
                <w:kern w:val="0"/>
                <w:sz w:val="21"/>
                <w:szCs w:val="21"/>
                <w:lang w:val="en-US" w:eastAsia="zh-CN"/>
              </w:rPr>
              <w:t>5</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 w:eastAsia="zh-CN"/>
              </w:rPr>
            </w:pPr>
            <w:r>
              <w:rPr>
                <w:rFonts w:hint="eastAsia" w:ascii="仿宋_GB2312" w:eastAsia="仿宋_GB2312" w:cs="Times New Roman"/>
                <w:sz w:val="21"/>
                <w:szCs w:val="21"/>
                <w:lang w:eastAsia="zh-CN"/>
              </w:rPr>
              <w:t>广元市元通矿业有限责任公司、</w:t>
            </w:r>
            <w:r>
              <w:rPr>
                <w:rFonts w:hint="eastAsia" w:ascii="仿宋_GB2312" w:eastAsia="仿宋_GB2312" w:cs="Times New Roman"/>
                <w:sz w:val="21"/>
                <w:szCs w:val="21"/>
              </w:rPr>
              <w:t>四川</w:t>
            </w:r>
            <w:r>
              <w:rPr>
                <w:rFonts w:hint="eastAsia" w:ascii="仿宋_GB2312" w:eastAsia="仿宋_GB2312" w:cs="Times New Roman"/>
                <w:sz w:val="21"/>
                <w:szCs w:val="21"/>
                <w:lang w:eastAsia="zh-CN"/>
              </w:rPr>
              <w:t>蜀交</w:t>
            </w:r>
            <w:r>
              <w:rPr>
                <w:rFonts w:hint="eastAsia" w:ascii="仿宋_GB2312" w:eastAsia="仿宋_GB2312" w:cs="Times New Roman"/>
                <w:sz w:val="21"/>
                <w:szCs w:val="21"/>
              </w:rPr>
              <w:t>中油能源有限公司广陕高速中子</w:t>
            </w:r>
            <w:r>
              <w:rPr>
                <w:rFonts w:hint="eastAsia" w:ascii="仿宋_GB2312" w:eastAsia="仿宋_GB2312" w:cs="Times New Roman"/>
                <w:sz w:val="21"/>
                <w:szCs w:val="21"/>
                <w:lang w:eastAsia="zh-CN"/>
              </w:rPr>
              <w:t>左</w:t>
            </w:r>
            <w:r>
              <w:rPr>
                <w:rFonts w:hint="eastAsia" w:ascii="仿宋_GB2312" w:eastAsia="仿宋_GB2312" w:cs="Times New Roman"/>
                <w:sz w:val="21"/>
                <w:szCs w:val="21"/>
              </w:rPr>
              <w:t>加油站</w:t>
            </w:r>
            <w:r>
              <w:rPr>
                <w:rFonts w:hint="eastAsia" w:ascii="仿宋_GB2312" w:eastAsia="仿宋_GB2312" w:cs="Times New Roman"/>
                <w:sz w:val="21"/>
                <w:szCs w:val="21"/>
                <w:lang w:eastAsia="zh-CN"/>
              </w:rPr>
              <w:t>、</w:t>
            </w:r>
            <w:r>
              <w:rPr>
                <w:rFonts w:hint="eastAsia" w:ascii="仿宋_GB2312" w:eastAsia="仿宋_GB2312" w:cs="Times New Roman"/>
                <w:sz w:val="21"/>
                <w:szCs w:val="21"/>
              </w:rPr>
              <w:t>四川</w:t>
            </w:r>
            <w:r>
              <w:rPr>
                <w:rFonts w:hint="eastAsia" w:ascii="仿宋_GB2312" w:eastAsia="仿宋_GB2312" w:cs="Times New Roman"/>
                <w:sz w:val="21"/>
                <w:szCs w:val="21"/>
                <w:lang w:eastAsia="zh-CN"/>
              </w:rPr>
              <w:t>蜀交</w:t>
            </w:r>
            <w:r>
              <w:rPr>
                <w:rFonts w:hint="eastAsia" w:ascii="仿宋_GB2312" w:eastAsia="仿宋_GB2312" w:cs="Times New Roman"/>
                <w:sz w:val="21"/>
                <w:szCs w:val="21"/>
              </w:rPr>
              <w:t>中油能源有限公司广陕高速中子右加油站</w:t>
            </w:r>
            <w:r>
              <w:rPr>
                <w:rFonts w:hint="eastAsia" w:ascii="仿宋_GB2312" w:eastAsia="仿宋_GB2312" w:cs="Times New Roman"/>
                <w:sz w:val="21"/>
                <w:szCs w:val="21"/>
                <w:lang w:eastAsia="zh-CN"/>
              </w:rPr>
              <w:t>、</w:t>
            </w:r>
            <w:r>
              <w:rPr>
                <w:rFonts w:hint="eastAsia" w:ascii="仿宋_GB2312" w:eastAsia="仿宋_GB2312" w:cs="Times New Roman"/>
                <w:sz w:val="21"/>
                <w:szCs w:val="21"/>
                <w:lang w:val="en-US" w:eastAsia="zh-CN"/>
              </w:rPr>
              <w:t>广元鑫宏新能源科技有限公司(沙石场)、</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00" w:lineRule="exact"/>
              <w:ind w:left="0" w:right="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napToGrid w:val="0"/>
              <w:spacing w:before="0" w:beforeAutospacing="0" w:after="0" w:afterAutospacing="0" w:line="320" w:lineRule="exact"/>
              <w:ind w:left="0" w:right="0"/>
              <w:rPr>
                <w:rFonts w:hint="eastAsia" w:ascii="仿宋_GB2312" w:hAnsi="仿宋_GB2312" w:eastAsia="仿宋_GB2312" w:cs="仿宋_GB2312"/>
                <w:sz w:val="24"/>
                <w:szCs w:val="24"/>
                <w:lang w:val="en-US" w:eastAsia="zh-CN"/>
              </w:rPr>
            </w:pPr>
          </w:p>
        </w:tc>
      </w:tr>
      <w:tr>
        <w:tblPrEx>
          <w:tblCellMar>
            <w:top w:w="0" w:type="dxa"/>
            <w:left w:w="0" w:type="dxa"/>
            <w:bottom w:w="0" w:type="dxa"/>
            <w:right w:w="0" w:type="dxa"/>
          </w:tblCellMar>
        </w:tblPrEx>
        <w:trPr>
          <w:trHeight w:val="572" w:hRule="atLeast"/>
        </w:trPr>
        <w:tc>
          <w:tcPr>
            <w:tcW w:w="13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color w:val="000000"/>
                <w:kern w:val="0"/>
                <w:sz w:val="21"/>
                <w:szCs w:val="21"/>
                <w:lang w:eastAsia="zh-CN"/>
              </w:rPr>
            </w:pPr>
            <w:r>
              <w:rPr>
                <w:rFonts w:hint="eastAsia" w:ascii="仿宋_GB2312" w:hAnsi="仿宋_GB2312" w:eastAsia="仿宋_GB2312" w:cs="仿宋_GB2312"/>
                <w:color w:val="000000"/>
                <w:kern w:val="0"/>
                <w:sz w:val="21"/>
                <w:szCs w:val="21"/>
              </w:rPr>
              <w:t>第四季度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b/>
                <w:color w:val="000000"/>
                <w:kern w:val="0"/>
                <w:sz w:val="21"/>
                <w:szCs w:val="21"/>
                <w:lang w:val="en-US" w:eastAsia="zh-CN"/>
              </w:rPr>
            </w:pPr>
            <w:r>
              <w:rPr>
                <w:rFonts w:hint="eastAsia" w:ascii="仿宋_GB2312" w:eastAsia="仿宋_GB2312" w:cs="Times New Roman"/>
                <w:sz w:val="21"/>
                <w:szCs w:val="21"/>
                <w:lang w:val="en-US" w:eastAsia="zh-CN"/>
              </w:rPr>
              <w:t>5</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hAnsi="仿宋_GB2312" w:eastAsia="仿宋_GB2312" w:cs="仿宋_GB2312"/>
                <w:color w:val="000000"/>
                <w:sz w:val="21"/>
                <w:szCs w:val="21"/>
                <w:lang w:val="en" w:eastAsia="zh-CN"/>
              </w:rPr>
            </w:pPr>
            <w:r>
              <w:rPr>
                <w:rFonts w:hint="eastAsia" w:ascii="仿宋_GB2312" w:eastAsia="仿宋_GB2312" w:cs="Times New Roman"/>
                <w:sz w:val="21"/>
                <w:szCs w:val="21"/>
                <w:lang w:eastAsia="zh-CN"/>
              </w:rPr>
              <w:t>广元市东石矿业有限责任公司、</w:t>
            </w:r>
            <w:r>
              <w:rPr>
                <w:rFonts w:hint="eastAsia" w:ascii="仿宋_GB2312" w:eastAsia="仿宋_GB2312" w:cs="Times New Roman"/>
                <w:sz w:val="21"/>
                <w:szCs w:val="21"/>
                <w:lang w:val="en-US" w:eastAsia="zh-CN"/>
              </w:rPr>
              <w:t>广元亿航环保科技有限公司、中国石油天然气股份有限公司四川广元销售分公司大巴口加油站、四川晟垲荃新型材料科技有限公司、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0" w:lineRule="exact"/>
              <w:ind w:left="0" w:right="0"/>
              <w:jc w:val="center"/>
              <w:textAlignment w:val="auto"/>
              <w:rPr>
                <w:rFonts w:hint="default" w:ascii="仿宋_GB2312" w:hAnsi="仿宋_GB2312" w:eastAsia="仿宋_GB2312" w:cs="仿宋_GB2312"/>
                <w:b/>
                <w:color w:val="000000"/>
                <w:kern w:val="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457" w:hRule="atLeast"/>
        </w:trPr>
        <w:tc>
          <w:tcPr>
            <w:tcW w:w="13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color w:val="000000"/>
                <w:kern w:val="0"/>
                <w:sz w:val="21"/>
                <w:szCs w:val="21"/>
                <w:lang w:eastAsia="zh-CN"/>
              </w:rPr>
            </w:pPr>
            <w:r>
              <w:rPr>
                <w:rFonts w:hint="eastAsia" w:ascii="仿宋_GB2312" w:hAnsi="仿宋_GB2312" w:eastAsia="仿宋_GB2312" w:cs="仿宋_GB2312"/>
                <w:b/>
                <w:color w:val="000000"/>
                <w:kern w:val="0"/>
                <w:sz w:val="21"/>
                <w:szCs w:val="21"/>
                <w:lang w:eastAsia="zh-CN"/>
              </w:rPr>
              <w:t>小计</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b/>
                <w:color w:val="000000"/>
                <w:kern w:val="0"/>
                <w:sz w:val="21"/>
                <w:szCs w:val="21"/>
                <w:lang w:val="en-US" w:eastAsia="zh-CN"/>
              </w:rPr>
            </w:pPr>
            <w:r>
              <w:rPr>
                <w:rFonts w:hint="eastAsia" w:ascii="仿宋_GB2312" w:hAnsi="仿宋_GB2312" w:eastAsia="仿宋_GB2312" w:cs="仿宋_GB2312"/>
                <w:b/>
                <w:color w:val="000000"/>
                <w:kern w:val="0"/>
                <w:sz w:val="21"/>
                <w:szCs w:val="21"/>
                <w:lang w:val="en-US" w:eastAsia="zh-CN"/>
              </w:rPr>
              <w:t>24</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b/>
                <w:bCs/>
                <w:sz w:val="21"/>
                <w:szCs w:val="21"/>
                <w:lang w:eastAsia="zh-CN"/>
              </w:rPr>
              <w:t>重点检查</w:t>
            </w:r>
            <w:r>
              <w:rPr>
                <w:rFonts w:hint="eastAsia" w:ascii="仿宋_GB2312" w:hAnsi="仿宋_GB2312" w:eastAsia="仿宋_GB2312" w:cs="仿宋_GB2312"/>
                <w:b/>
                <w:bCs/>
                <w:color w:val="000000"/>
                <w:sz w:val="21"/>
                <w:szCs w:val="21"/>
                <w:lang w:val="en-US" w:eastAsia="zh-CN"/>
              </w:rPr>
              <w:t>16家</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0" w:lineRule="exact"/>
              <w:ind w:left="0" w:right="0" w:firstLine="481" w:firstLineChars="200"/>
              <w:jc w:val="both"/>
              <w:textAlignment w:val="auto"/>
              <w:rPr>
                <w:rFonts w:hint="default" w:ascii="仿宋_GB2312" w:hAnsi="仿宋_GB2312" w:eastAsia="仿宋_GB2312" w:cs="仿宋_GB2312"/>
                <w:b/>
                <w:color w:val="000000"/>
                <w:kern w:val="0"/>
                <w:sz w:val="24"/>
                <w:szCs w:val="24"/>
                <w:lang w:val="en-US" w:eastAsia="zh-CN"/>
              </w:rPr>
            </w:pPr>
            <w:r>
              <w:rPr>
                <w:rFonts w:hint="eastAsia" w:ascii="仿宋_GB2312" w:hAnsi="仿宋_GB2312" w:eastAsia="仿宋_GB2312" w:cs="仿宋_GB2312"/>
                <w:b/>
                <w:color w:val="000000"/>
                <w:kern w:val="0"/>
                <w:sz w:val="24"/>
                <w:szCs w:val="24"/>
                <w:lang w:val="en-US" w:eastAsia="zh-CN"/>
              </w:rPr>
              <w:t>8</w:t>
            </w:r>
          </w:p>
        </w:tc>
        <w:tc>
          <w:tcPr>
            <w:tcW w:w="60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19" w:hRule="atLeast"/>
        </w:trPr>
        <w:tc>
          <w:tcPr>
            <w:tcW w:w="131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政策法规和宣传教育股、综合执法二中</w:t>
            </w:r>
            <w:r>
              <w:rPr>
                <w:rFonts w:hint="eastAsia" w:ascii="仿宋_GB2312" w:hAnsi="仿宋_GB2312" w:eastAsia="仿宋_GB2312" w:cs="仿宋_GB2312"/>
                <w:color w:val="000000"/>
                <w:kern w:val="0"/>
                <w:sz w:val="21"/>
                <w:szCs w:val="21"/>
              </w:rPr>
              <w:t>队</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第一季度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r>
              <w:rPr>
                <w:rFonts w:hint="eastAsia" w:ascii="仿宋_GB2312" w:eastAsia="仿宋_GB2312" w:cs="Times New Roman"/>
                <w:kern w:val="0"/>
                <w:sz w:val="21"/>
                <w:szCs w:val="21"/>
                <w:lang w:val="en-US" w:eastAsia="zh-CN"/>
              </w:rPr>
              <w:t>广元市朝天区烟花爆竹专营有限责任公司、广元市翔福烟花爆竹有限责任公司、</w:t>
            </w:r>
            <w:r>
              <w:rPr>
                <w:rFonts w:hint="eastAsia" w:ascii="仿宋_GB2312" w:eastAsia="仿宋_GB2312" w:cs="Times New Roman"/>
                <w:sz w:val="21"/>
                <w:szCs w:val="21"/>
                <w:lang w:val="en-US" w:eastAsia="zh-CN"/>
              </w:rPr>
              <w:t>四川省广元市康康医疗器械有限公司、广元海螺新材料有限责任公司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0" w:lineRule="exact"/>
              <w:ind w:left="0" w:right="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0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联合</w:t>
            </w:r>
          </w:p>
          <w:p>
            <w:pPr>
              <w:keepNext w:val="0"/>
              <w:keepLines w:val="0"/>
              <w:suppressLineNumbers w:val="0"/>
              <w:spacing w:before="0" w:beforeAutospacing="0" w:after="0" w:afterAutospacing="0"/>
              <w:ind w:left="0" w:right="0"/>
              <w:rPr>
                <w:rFonts w:hint="eastAsia" w:ascii="仿宋_GB2312" w:eastAsia="仿宋_GB2312" w:cs="Times New Roman"/>
                <w:kern w:val="0"/>
                <w:sz w:val="24"/>
                <w:szCs w:val="24"/>
                <w:lang w:val="en-US" w:eastAsia="zh-CN"/>
              </w:rPr>
            </w:pPr>
            <w:r>
              <w:rPr>
                <w:rFonts w:hint="eastAsia" w:ascii="仿宋_GB2312" w:eastAsia="仿宋_GB2312" w:cs="Times New Roman"/>
                <w:kern w:val="0"/>
                <w:sz w:val="24"/>
                <w:szCs w:val="24"/>
                <w:lang w:val="en-US" w:eastAsia="zh-CN"/>
              </w:rPr>
              <w:t>执法</w:t>
            </w: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71" w:hRule="atLeast"/>
        </w:trPr>
        <w:tc>
          <w:tcPr>
            <w:tcW w:w="13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第二季度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r>
              <w:rPr>
                <w:rFonts w:hint="eastAsia" w:ascii="仿宋_GB2312" w:eastAsia="仿宋_GB2312" w:cs="Times New Roman"/>
                <w:sz w:val="21"/>
                <w:szCs w:val="21"/>
                <w:lang w:val="en-US" w:eastAsia="zh-CN"/>
              </w:rPr>
              <w:t>广元海螺水泥有限责任公司、广元海螺塑料包装有限责任公司、</w:t>
            </w:r>
            <w:r>
              <w:rPr>
                <w:rFonts w:hint="eastAsia" w:ascii="仿宋_GB2312" w:eastAsia="仿宋_GB2312" w:cs="Times New Roman"/>
                <w:kern w:val="0"/>
                <w:sz w:val="21"/>
                <w:szCs w:val="21"/>
                <w:lang w:val="en-US" w:eastAsia="zh-CN"/>
              </w:rPr>
              <w:t>广元市朝天区中茂加油站、中国石油天然气股份有限公司四川广元销售分公司中山加油站、</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0" w:lineRule="exact"/>
              <w:ind w:left="0" w:right="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636" w:hRule="atLeast"/>
        </w:trPr>
        <w:tc>
          <w:tcPr>
            <w:tcW w:w="13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第三季度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_GB2312" w:eastAsia="仿宋_GB2312" w:cs="Times New Roman"/>
                <w:kern w:val="0"/>
                <w:sz w:val="21"/>
                <w:szCs w:val="21"/>
                <w:lang w:val="en-US" w:eastAsia="zh-CN"/>
              </w:rPr>
            </w:pPr>
            <w:r>
              <w:rPr>
                <w:rFonts w:hint="eastAsia" w:ascii="仿宋_GB2312" w:eastAsia="仿宋_GB2312" w:cs="Times New Roman"/>
                <w:sz w:val="21"/>
                <w:szCs w:val="21"/>
              </w:rPr>
              <w:t>中国石油天然气股份有限公司四川广元销售分公司</w:t>
            </w:r>
            <w:r>
              <w:rPr>
                <w:rFonts w:hint="eastAsia" w:ascii="仿宋_GB2312" w:eastAsia="仿宋_GB2312" w:cs="Times New Roman"/>
                <w:sz w:val="21"/>
                <w:szCs w:val="21"/>
                <w:lang w:eastAsia="zh-CN"/>
              </w:rPr>
              <w:t>川北</w:t>
            </w:r>
            <w:r>
              <w:rPr>
                <w:rFonts w:hint="eastAsia" w:ascii="仿宋_GB2312" w:eastAsia="仿宋_GB2312" w:cs="Times New Roman"/>
                <w:sz w:val="21"/>
                <w:szCs w:val="21"/>
              </w:rPr>
              <w:t>加油站</w:t>
            </w:r>
            <w:r>
              <w:rPr>
                <w:rFonts w:hint="eastAsia" w:ascii="仿宋_GB2312" w:eastAsia="仿宋_GB2312" w:cs="Times New Roman"/>
                <w:sz w:val="21"/>
                <w:szCs w:val="21"/>
                <w:lang w:eastAsia="zh-CN"/>
              </w:rPr>
              <w:t>、</w:t>
            </w:r>
            <w:r>
              <w:rPr>
                <w:rFonts w:hint="eastAsia" w:ascii="仿宋_GB2312" w:eastAsia="仿宋_GB2312" w:cs="Times New Roman"/>
                <w:sz w:val="21"/>
                <w:szCs w:val="21"/>
              </w:rPr>
              <w:t>广元市岳泽石化有限公司</w:t>
            </w:r>
            <w:r>
              <w:rPr>
                <w:rFonts w:hint="eastAsia" w:ascii="仿宋_GB2312" w:eastAsia="仿宋_GB2312" w:cs="Times New Roman"/>
                <w:sz w:val="21"/>
                <w:szCs w:val="21"/>
                <w:lang w:eastAsia="zh-CN"/>
              </w:rPr>
              <w:t>、</w:t>
            </w:r>
            <w:r>
              <w:rPr>
                <w:rFonts w:hint="eastAsia" w:ascii="仿宋_GB2312" w:eastAsia="仿宋_GB2312" w:cs="Times New Roman"/>
                <w:sz w:val="21"/>
                <w:szCs w:val="21"/>
                <w:lang w:val="en-US" w:eastAsia="zh-CN"/>
              </w:rPr>
              <w:t>四川味欣食品科技有限公司、四川省龙圣达建材有限公司</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0" w:lineRule="exact"/>
              <w:ind w:left="0" w:right="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740" w:hRule="atLeast"/>
        </w:trPr>
        <w:tc>
          <w:tcPr>
            <w:tcW w:w="13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第四季度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eastAsia" w:ascii="仿宋_GB2312" w:eastAsia="仿宋_GB2312" w:cs="Times New Roman"/>
                <w:kern w:val="0"/>
                <w:sz w:val="21"/>
                <w:szCs w:val="21"/>
                <w:lang w:val="en-US" w:eastAsia="zh-CN"/>
              </w:rPr>
            </w:pPr>
            <w:r>
              <w:rPr>
                <w:rFonts w:hint="eastAsia" w:ascii="仿宋_GB2312" w:eastAsia="仿宋_GB2312" w:cs="Times New Roman"/>
                <w:sz w:val="21"/>
                <w:szCs w:val="21"/>
                <w:lang w:val="en-US" w:eastAsia="zh-CN"/>
              </w:rPr>
              <w:t>广元久鹏建材有限公司、广元市磊力新型建材有限公司、中国石油天然气股份有限公司四川广元销售分公司沙河加油站、广元市石油有限公司羊木加油站</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0" w:lineRule="exact"/>
              <w:ind w:left="0" w:right="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607"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457" w:hRule="atLeast"/>
        </w:trPr>
        <w:tc>
          <w:tcPr>
            <w:tcW w:w="131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rPr>
              <w:t>小计</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仿宋_GB2312" w:hAnsi="仿宋_GB2312" w:eastAsia="仿宋_GB2312" w:cs="仿宋_GB2312"/>
                <w:b/>
                <w:color w:val="000000"/>
                <w:sz w:val="21"/>
                <w:szCs w:val="21"/>
                <w:lang w:val="en-US" w:eastAsia="zh-CN"/>
              </w:rPr>
            </w:pPr>
            <w:r>
              <w:rPr>
                <w:rFonts w:hint="eastAsia" w:ascii="仿宋_GB2312" w:hAnsi="仿宋_GB2312" w:eastAsia="仿宋_GB2312" w:cs="仿宋_GB2312"/>
                <w:b/>
                <w:color w:val="000000"/>
                <w:sz w:val="21"/>
                <w:szCs w:val="21"/>
                <w:lang w:val="en-US" w:eastAsia="zh-CN"/>
              </w:rPr>
              <w:t>24</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lang w:eastAsia="zh-CN"/>
              </w:rPr>
              <w:t>重点检查</w:t>
            </w:r>
            <w:r>
              <w:rPr>
                <w:rFonts w:hint="eastAsia" w:ascii="仿宋_GB2312" w:hAnsi="仿宋_GB2312" w:eastAsia="仿宋_GB2312" w:cs="仿宋_GB2312"/>
                <w:b/>
                <w:bCs/>
                <w:color w:val="000000"/>
                <w:sz w:val="21"/>
                <w:szCs w:val="21"/>
                <w:lang w:val="en-US" w:eastAsia="zh-CN"/>
              </w:rPr>
              <w:t>16</w:t>
            </w:r>
            <w:r>
              <w:rPr>
                <w:rFonts w:hint="eastAsia" w:ascii="仿宋_GB2312" w:hAnsi="仿宋_GB2312" w:eastAsia="仿宋_GB2312" w:cs="仿宋_GB2312"/>
                <w:b/>
                <w:bCs/>
                <w:color w:val="000000"/>
                <w:sz w:val="21"/>
                <w:szCs w:val="21"/>
                <w:lang w:val="en" w:eastAsia="zh-CN"/>
              </w:rPr>
              <w:t>家</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00" w:lineRule="exact"/>
              <w:ind w:left="0" w:right="0"/>
              <w:jc w:val="center"/>
              <w:textAlignment w:val="auto"/>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8</w:t>
            </w:r>
          </w:p>
        </w:tc>
        <w:tc>
          <w:tcPr>
            <w:tcW w:w="60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r>
        <w:tblPrEx>
          <w:tblCellMar>
            <w:top w:w="0" w:type="dxa"/>
            <w:left w:w="0" w:type="dxa"/>
            <w:bottom w:w="0" w:type="dxa"/>
            <w:right w:w="0" w:type="dxa"/>
          </w:tblCellMar>
        </w:tblPrEx>
        <w:trPr>
          <w:trHeight w:val="550" w:hRule="atLeast"/>
        </w:trPr>
        <w:tc>
          <w:tcPr>
            <w:tcW w:w="19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合计</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123</w:t>
            </w:r>
          </w:p>
        </w:tc>
        <w:tc>
          <w:tcPr>
            <w:tcW w:w="9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szCs w:val="24"/>
                <w:lang w:val="en-US"/>
              </w:rPr>
            </w:pPr>
            <w:r>
              <w:rPr>
                <w:rFonts w:hint="eastAsia" w:ascii="仿宋_GB2312" w:hAnsi="仿宋_GB2312" w:eastAsia="仿宋_GB2312" w:cs="仿宋_GB2312"/>
                <w:b/>
                <w:color w:val="000000"/>
                <w:kern w:val="0"/>
                <w:sz w:val="24"/>
                <w:szCs w:val="24"/>
              </w:rPr>
              <w:t>全年共计</w:t>
            </w:r>
            <w:r>
              <w:rPr>
                <w:rFonts w:hint="eastAsia" w:ascii="仿宋_GB2312" w:hAnsi="仿宋_GB2312" w:eastAsia="仿宋_GB2312" w:cs="仿宋_GB2312"/>
                <w:b/>
                <w:color w:val="000000"/>
                <w:kern w:val="0"/>
                <w:sz w:val="24"/>
                <w:szCs w:val="24"/>
                <w:lang w:eastAsia="zh-CN"/>
              </w:rPr>
              <w:t>重点检查</w:t>
            </w:r>
            <w:r>
              <w:rPr>
                <w:rFonts w:hint="eastAsia" w:ascii="仿宋_GB2312" w:hAnsi="仿宋_GB2312" w:eastAsia="仿宋_GB2312" w:cs="仿宋_GB2312"/>
                <w:b/>
                <w:color w:val="000000"/>
                <w:kern w:val="0"/>
                <w:sz w:val="24"/>
                <w:szCs w:val="24"/>
                <w:lang w:val="en-US" w:eastAsia="zh-CN"/>
              </w:rPr>
              <w:t>91家</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20" w:lineRule="exact"/>
              <w:ind w:left="0" w:right="0"/>
              <w:jc w:val="center"/>
              <w:textAlignment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32</w:t>
            </w:r>
          </w:p>
        </w:tc>
        <w:tc>
          <w:tcPr>
            <w:tcW w:w="6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color w:val="000000"/>
                <w:sz w:val="24"/>
                <w:szCs w:val="24"/>
              </w:rPr>
            </w:pPr>
          </w:p>
        </w:tc>
      </w:tr>
    </w:tbl>
    <w:tbl>
      <w:tblPr>
        <w:tblStyle w:val="7"/>
        <w:tblpPr w:leftFromText="180" w:rightFromText="180" w:vertAnchor="text" w:tblpX="15506" w:tblpY="-11858"/>
        <w:tblOverlap w:val="never"/>
        <w:tblW w:w="1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0" w:hRule="atLeast"/>
        </w:trPr>
        <w:tc>
          <w:tcPr>
            <w:tcW w:w="1101"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2" w:type="dxa"/>
            <w:gridSpan w:val="2"/>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2" w:type="dxa"/>
            <w:gridSpan w:val="2"/>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bl>
    <w:tbl>
      <w:tblPr>
        <w:tblStyle w:val="7"/>
        <w:tblpPr w:leftFromText="180" w:rightFromText="180" w:vertAnchor="text" w:tblpX="15506" w:tblpY="-140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652"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bl>
    <w:tbl>
      <w:tblPr>
        <w:tblStyle w:val="7"/>
        <w:tblpPr w:leftFromText="180" w:rightFromText="180" w:vertAnchor="text" w:tblpX="15506" w:tblpY="-14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39"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39"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39"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39"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object>
                <v:shape id="_x0000_i1025" o:spt="75" type="#_x0000_t75" style="height:222.75pt;width:366.75pt;" o:ole="t" filled="f" o:preferrelative="t" stroked="f" coordsize="21600,21600">
                  <v:path/>
                  <v:fill on="f" focussize="0,0"/>
                  <v:stroke on="f"/>
                  <v:imagedata r:id="rId10" o:title=""/>
                  <o:lock v:ext="edit" aspectratio="t"/>
                  <w10:wrap type="none"/>
                  <w10:anchorlock/>
                </v:shape>
                <o:OLEObject Type="Embed" ProgID="Excel.Chart.8" ShapeID="_x0000_i1025" DrawAspect="Content" ObjectID="_1468075725" r:id="rId9">
                  <o:LockedField>false</o:LockedField>
                </o:OLEObject>
              </w:object>
            </w:r>
          </w:p>
        </w:tc>
      </w:tr>
    </w:tbl>
    <w:tbl>
      <w:tblPr>
        <w:tblStyle w:val="7"/>
        <w:tblpPr w:leftFromText="180" w:rightFromText="180" w:vertAnchor="text" w:tblpX="15506" w:tblpY="-122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75"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75"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75"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bl>
    <w:tbl>
      <w:tblPr>
        <w:tblStyle w:val="7"/>
        <w:tblpPr w:leftFromText="180" w:rightFromText="180" w:vertAnchor="text" w:tblpX="15506" w:tblpY="-124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75"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75"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bl>
    <w:tbl>
      <w:tblPr>
        <w:tblStyle w:val="7"/>
        <w:tblpPr w:leftFromText="180" w:rightFromText="180" w:vertAnchor="text" w:tblpX="15506" w:tblpY="-124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75" w:type="dxa"/>
            <w:noWrap w:val="0"/>
            <w:vAlign w:val="top"/>
          </w:tcPr>
          <w:p>
            <w:pPr>
              <w:keepNext w:val="0"/>
              <w:keepLines w:val="0"/>
              <w:suppressLineNumbers w:val="0"/>
              <w:spacing w:before="0" w:beforeAutospacing="0" w:after="0" w:afterAutospacing="0" w:line="576" w:lineRule="exact"/>
              <w:ind w:left="0" w:right="0"/>
              <w:rPr>
                <w:rFonts w:hint="eastAsia" w:ascii="仿宋_GB2312" w:hAnsi="仿宋_GB2312" w:eastAsia="仿宋_GB2312" w:cs="仿宋_GB2312"/>
                <w:sz w:val="24"/>
                <w:szCs w:val="24"/>
                <w:vertAlign w:val="baseline"/>
              </w:rPr>
            </w:pPr>
          </w:p>
        </w:tc>
      </w:tr>
    </w:tbl>
    <w:p>
      <w:pPr>
        <w:rPr>
          <w:rFonts w:hint="eastAsia"/>
        </w:rPr>
      </w:pPr>
      <w:r>
        <w:rPr>
          <w:rFonts w:hint="eastAsia" w:ascii="仿宋_GB2312" w:hAnsi="仿宋_GB2312" w:eastAsia="仿宋_GB2312" w:cs="仿宋_GB2312"/>
          <w:sz w:val="24"/>
          <w:szCs w:val="24"/>
        </w:rPr>
        <w:br w:type="page"/>
      </w:r>
    </w:p>
    <w:p>
      <w:pPr>
        <w:spacing w:line="576" w:lineRule="exact"/>
        <w:outlineLvl w:val="0"/>
        <w:rPr>
          <w:rFonts w:hint="eastAsia" w:ascii="黑体" w:hAnsi="黑体" w:eastAsia="黑体" w:cs="仿宋_GB2312"/>
          <w:bCs/>
          <w:sz w:val="32"/>
          <w:szCs w:val="32"/>
        </w:rPr>
        <w:sectPr>
          <w:pgSz w:w="16838" w:h="11906" w:orient="landscape"/>
          <w:pgMar w:top="1984" w:right="1474" w:bottom="1701" w:left="1587" w:header="851" w:footer="992" w:gutter="0"/>
          <w:pgNumType w:fmt="numberInDash"/>
          <w:cols w:space="425" w:num="1"/>
          <w:docGrid w:type="lines" w:linePitch="312" w:charSpace="0"/>
        </w:sectPr>
      </w:pPr>
    </w:p>
    <w:p>
      <w:pPr>
        <w:spacing w:line="576" w:lineRule="exact"/>
        <w:outlineLvl w:val="0"/>
        <w:rPr>
          <w:rFonts w:ascii="黑体" w:hAnsi="黑体" w:eastAsia="黑体"/>
          <w:color w:val="FFFFFF"/>
          <w:sz w:val="24"/>
        </w:rPr>
      </w:pPr>
      <w:r>
        <w:rPr>
          <w:rFonts w:hint="eastAsia" w:ascii="黑体" w:hAnsi="黑体" w:eastAsia="黑体" w:cs="仿宋_GB2312"/>
          <w:bCs/>
          <w:sz w:val="32"/>
          <w:szCs w:val="32"/>
        </w:rPr>
        <w:t>八、广元市朝天区应急管理局行政执法文书样式、行政执法案卷评查制度</w:t>
      </w:r>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一）应急管理部《安全生产执法手册》（2020年版）</w:t>
      </w:r>
    </w:p>
    <w:p>
      <w:pPr>
        <w:spacing w:line="576" w:lineRule="exact"/>
        <w:ind w:firstLine="640" w:firstLineChars="200"/>
        <w:outlineLvl w:val="0"/>
        <w:rPr>
          <w:rFonts w:ascii="仿宋_GB2312" w:hAnsi="宋体" w:eastAsia="仿宋_GB2312" w:cs="宋体"/>
          <w:color w:val="464445"/>
          <w:szCs w:val="21"/>
          <w:shd w:val="clear" w:color="auto" w:fill="FFFFFF"/>
        </w:rPr>
      </w:pPr>
      <w:r>
        <w:rPr>
          <w:rFonts w:hint="eastAsia" w:ascii="仿宋_GB2312" w:hAnsi="仿宋_GB2312" w:eastAsia="仿宋_GB2312" w:cs="仿宋_GB2312"/>
          <w:sz w:val="32"/>
          <w:szCs w:val="32"/>
        </w:rPr>
        <w:t>（二）广元市应急管理局《行政执法工作制度汇编》（2019年版）</w:t>
      </w:r>
    </w:p>
    <w:p>
      <w:pPr>
        <w:spacing w:line="576" w:lineRule="exact"/>
        <w:ind w:firstLine="640" w:firstLineChars="200"/>
        <w:outlineLvl w:val="0"/>
        <w:rPr>
          <w:rFonts w:hint="eastAsia" w:ascii="黑体" w:hAnsi="黑体" w:eastAsia="黑体" w:cs="仿宋_GB2312"/>
          <w:bCs/>
          <w:color w:val="000000" w:themeColor="text1"/>
          <w:sz w:val="32"/>
          <w:szCs w:val="32"/>
          <w:lang w:eastAsia="zh-CN"/>
        </w:rPr>
      </w:pPr>
      <w:r>
        <w:rPr>
          <w:rFonts w:hint="eastAsia" w:ascii="黑体" w:hAnsi="黑体" w:eastAsia="黑体" w:cs="仿宋_GB2312"/>
          <w:bCs/>
          <w:color w:val="000000" w:themeColor="text1"/>
          <w:sz w:val="32"/>
          <w:szCs w:val="32"/>
        </w:rPr>
        <w:t>九、广元市朝天区应急管理局上年度双随机抽查结果、行政许可和处罚决定、上年度本机关行政执法数据总体情</w:t>
      </w:r>
      <w:r>
        <w:rPr>
          <w:rFonts w:hint="eastAsia" w:ascii="黑体" w:hAnsi="黑体" w:eastAsia="黑体" w:cs="仿宋_GB2312"/>
          <w:bCs/>
          <w:color w:val="000000" w:themeColor="text1"/>
          <w:sz w:val="32"/>
          <w:szCs w:val="32"/>
          <w:lang w:eastAsia="zh-CN"/>
        </w:rPr>
        <w:t>况</w:t>
      </w:r>
    </w:p>
    <w:p>
      <w:pPr>
        <w:spacing w:line="576" w:lineRule="exact"/>
        <w:ind w:firstLine="630" w:firstLineChars="300"/>
        <w:outlineLvl w:val="0"/>
        <w:rPr>
          <w:rFonts w:ascii="仿宋_GB2312" w:hAnsi="仿宋_GB2312" w:eastAsia="仿宋_GB2312" w:cs="仿宋_GB2312"/>
          <w:color w:val="000000" w:themeColor="text1"/>
          <w:sz w:val="32"/>
          <w:szCs w:val="32"/>
        </w:rPr>
      </w:pPr>
      <w:r>
        <w:fldChar w:fldCharType="begin"/>
      </w:r>
      <w:r>
        <w:instrText xml:space="preserve"> HYPERLINK "http://www.gyct.gov.cn/new/detail/2707ba8dfb514301b2bc87bdc0c665e5.html" </w:instrText>
      </w:r>
      <w:r>
        <w:fldChar w:fldCharType="separate"/>
      </w:r>
      <w:r>
        <w:rPr>
          <w:rStyle w:val="11"/>
          <w:rFonts w:ascii="仿宋_GB2312" w:hAnsi="仿宋_GB2312" w:eastAsia="仿宋_GB2312" w:cs="仿宋_GB2312"/>
          <w:color w:val="000000" w:themeColor="text1"/>
          <w:sz w:val="32"/>
          <w:szCs w:val="32"/>
        </w:rPr>
        <w:t>http://www.gyct.gov.cn/new/detail/2707ba8dfb514301b2bc87bdc0c665e5.html</w:t>
      </w:r>
      <w:r>
        <w:rPr>
          <w:rStyle w:val="11"/>
          <w:rFonts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fldChar w:fldCharType="begin"/>
      </w:r>
      <w:r>
        <w:rPr>
          <w:rFonts w:hint="eastAsia" w:ascii="仿宋_GB2312" w:hAnsi="仿宋_GB2312" w:eastAsia="仿宋_GB2312" w:cs="仿宋_GB2312"/>
          <w:color w:val="000000" w:themeColor="text1"/>
          <w:sz w:val="32"/>
          <w:szCs w:val="32"/>
        </w:rPr>
        <w:instrText xml:space="preserve"> HYPERLINK "http://gys.sczwfw.gov.cn/app/qixianShop/12679?areaId=408&amp;areaCode=510800000000" \o "广元市司法局权力流程指南" </w:instrText>
      </w:r>
      <w:r>
        <w:rPr>
          <w:rFonts w:hint="eastAsia" w:ascii="仿宋_GB2312" w:hAnsi="仿宋_GB2312" w:eastAsia="仿宋_GB2312" w:cs="仿宋_GB2312"/>
          <w:color w:val="000000" w:themeColor="text1"/>
          <w:sz w:val="32"/>
          <w:szCs w:val="32"/>
        </w:rPr>
        <w:fldChar w:fldCharType="separate"/>
      </w:r>
    </w:p>
    <w:p>
      <w:pPr>
        <w:spacing w:line="576" w:lineRule="exact"/>
        <w:ind w:firstLine="630" w:firstLineChars="300"/>
        <w:outlineLvl w:val="0"/>
        <w:rPr>
          <w:rFonts w:ascii="仿宋_GB2312" w:hAnsi="仿宋_GB2312" w:eastAsia="仿宋_GB2312" w:cs="仿宋_GB2312"/>
          <w:sz w:val="32"/>
          <w:szCs w:val="32"/>
        </w:rPr>
      </w:pPr>
      <w:r>
        <w:fldChar w:fldCharType="begin"/>
      </w:r>
      <w:r>
        <w:instrText xml:space="preserve"> HYPERLINK "http://www.sczwfw.gov.cn/app/newPowerDutyList/powerListPage?areaId=1021&amp;areaCode=510812000000" \l "##" </w:instrText>
      </w:r>
      <w:r>
        <w:fldChar w:fldCharType="separate"/>
      </w:r>
      <w:r>
        <w:rPr>
          <w:rFonts w:ascii="仿宋_GB2312" w:hAnsi="仿宋_GB2312" w:eastAsia="仿宋_GB2312" w:cs="仿宋_GB2312"/>
          <w:color w:val="000000" w:themeColor="text1"/>
          <w:sz w:val="32"/>
          <w:szCs w:val="32"/>
        </w:rPr>
        <w:t>http://www.sczwfw.gov.cn/app/newPowerDutyList/powerListPage?areaId=1021&amp;areaCode=510812000000###</w:t>
      </w:r>
      <w:r>
        <w:rPr>
          <w:rFonts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fldChar w:fldCharType="end"/>
      </w:r>
    </w:p>
    <w:p>
      <w:pPr>
        <w:spacing w:line="576" w:lineRule="exact"/>
        <w:ind w:firstLine="640" w:firstLineChars="200"/>
        <w:outlineLvl w:val="0"/>
        <w:rPr>
          <w:rFonts w:ascii="黑体" w:hAnsi="黑体" w:eastAsia="黑体" w:cs="仿宋_GB2312"/>
          <w:bCs/>
          <w:sz w:val="32"/>
          <w:szCs w:val="32"/>
        </w:rPr>
      </w:pPr>
      <w:r>
        <w:rPr>
          <w:rFonts w:hint="eastAsia" w:ascii="黑体" w:hAnsi="黑体" w:eastAsia="黑体" w:cs="仿宋_GB2312"/>
          <w:bCs/>
          <w:sz w:val="32"/>
          <w:szCs w:val="32"/>
        </w:rPr>
        <w:t>十、广元市朝天区应急管理局实行行政执法三项制度方案</w:t>
      </w:r>
    </w:p>
    <w:p>
      <w:pPr>
        <w:spacing w:line="576" w:lineRule="exact"/>
        <w:ind w:firstLine="600" w:firstLineChars="200"/>
        <w:rPr>
          <w:rFonts w:hint="eastAsia" w:ascii="仿宋_GB2312" w:eastAsia="仿宋_GB2312"/>
          <w:color w:val="000000"/>
          <w:sz w:val="30"/>
          <w:szCs w:val="30"/>
          <w:lang w:val="en-US" w:eastAsia="zh-CN"/>
        </w:rPr>
      </w:pPr>
      <w:r>
        <w:rPr>
          <w:rFonts w:hint="eastAsia" w:ascii="仿宋_GB2312" w:eastAsia="仿宋_GB2312"/>
          <w:color w:val="000000"/>
          <w:sz w:val="30"/>
          <w:szCs w:val="30"/>
        </w:rPr>
        <w:t>认真执行四川省应急管理厅关于印发《四川省应急管理厅关于全面推行行政执法公示制度执法全过程记录制度重大执法决定法制审核制度的实施方案》的通知</w:t>
      </w:r>
      <w:r>
        <w:rPr>
          <w:rFonts w:hint="eastAsia" w:ascii="仿宋_GB2312" w:eastAsia="仿宋_GB2312"/>
          <w:color w:val="000000"/>
          <w:sz w:val="30"/>
          <w:szCs w:val="30"/>
          <w:lang w:eastAsia="zh-CN"/>
        </w:rPr>
        <w:t>要求</w:t>
      </w:r>
      <w:r>
        <w:rPr>
          <w:rFonts w:hint="eastAsia" w:ascii="仿宋_GB2312" w:eastAsia="仿宋_GB2312"/>
          <w:color w:val="000000"/>
          <w:sz w:val="30"/>
          <w:szCs w:val="30"/>
          <w:lang w:val="en-US" w:eastAsia="zh-CN"/>
        </w:rPr>
        <w:t>。</w:t>
      </w:r>
    </w:p>
    <w:p>
      <w:pPr>
        <w:spacing w:line="576" w:lineRule="exact"/>
        <w:ind w:firstLine="640" w:firstLineChars="200"/>
        <w:outlineLvl w:val="0"/>
        <w:rPr>
          <w:rFonts w:hint="eastAsia" w:ascii="黑体" w:hAnsi="黑体" w:eastAsia="黑体" w:cs="仿宋_GB2312"/>
          <w:bCs/>
          <w:sz w:val="32"/>
          <w:szCs w:val="32"/>
          <w:lang w:eastAsia="zh-CN"/>
        </w:rPr>
      </w:pPr>
      <w:r>
        <w:rPr>
          <w:rFonts w:hint="eastAsia" w:ascii="黑体" w:hAnsi="黑体" w:eastAsia="黑体" w:cs="仿宋_GB2312"/>
          <w:bCs/>
          <w:sz w:val="32"/>
          <w:szCs w:val="32"/>
          <w:lang w:eastAsia="zh-CN"/>
        </w:rPr>
        <w:t>十一、</w:t>
      </w:r>
      <w:r>
        <w:rPr>
          <w:rFonts w:hint="eastAsia" w:ascii="黑体" w:hAnsi="黑体" w:eastAsia="黑体" w:cs="仿宋_GB2312"/>
          <w:bCs/>
          <w:sz w:val="32"/>
          <w:szCs w:val="32"/>
        </w:rPr>
        <w:t>广元市朝天区应急管理局</w:t>
      </w:r>
      <w:r>
        <w:rPr>
          <w:rFonts w:hint="eastAsia" w:ascii="黑体" w:hAnsi="黑体" w:eastAsia="黑体" w:cs="仿宋_GB2312"/>
          <w:bCs/>
          <w:sz w:val="32"/>
          <w:szCs w:val="32"/>
          <w:lang w:eastAsia="zh-CN"/>
        </w:rPr>
        <w:t>“一目录”</w:t>
      </w:r>
    </w:p>
    <w:p>
      <w:pPr>
        <w:pStyle w:val="2"/>
        <w:rPr>
          <w:rFonts w:hint="eastAsia" w:ascii="仿宋_GB2312" w:eastAsia="仿宋_GB2312"/>
          <w:color w:val="000000"/>
          <w:sz w:val="30"/>
          <w:szCs w:val="30"/>
          <w:lang w:val="en-US" w:eastAsia="zh-CN"/>
        </w:rPr>
      </w:pPr>
      <w:r>
        <w:rPr>
          <w:rFonts w:hint="eastAsia" w:ascii="仿宋_GB2312" w:eastAsia="仿宋_GB2312"/>
          <w:color w:val="000000"/>
          <w:sz w:val="30"/>
          <w:szCs w:val="30"/>
          <w:lang w:val="en-US" w:eastAsia="zh-CN"/>
        </w:rPr>
        <w:t>比照执行《广元市应急管理局分类检查事项目录》。</w:t>
      </w:r>
    </w:p>
    <w:p>
      <w:pPr>
        <w:rPr>
          <w:rFonts w:hint="eastAsia" w:ascii="仿宋_GB2312" w:eastAsia="仿宋_GB2312"/>
          <w:color w:val="000000"/>
          <w:sz w:val="30"/>
          <w:szCs w:val="30"/>
          <w:lang w:val="en-US" w:eastAsia="zh-CN"/>
        </w:rPr>
      </w:pPr>
    </w:p>
    <w:p>
      <w:pPr>
        <w:keepNext w:val="0"/>
        <w:keepLines w:val="0"/>
        <w:widowControl/>
        <w:suppressLineNumbers w:val="0"/>
        <w:jc w:val="both"/>
        <w:textAlignment w:val="center"/>
        <w:rPr>
          <w:rFonts w:hint="eastAsia" w:ascii="方正大标宋_GBK" w:hAnsi="方正大标宋_GBK" w:eastAsia="方正大标宋_GBK" w:cs="方正大标宋_GBK"/>
          <w:i w:val="0"/>
          <w:color w:val="000000"/>
          <w:kern w:val="0"/>
          <w:sz w:val="40"/>
          <w:szCs w:val="40"/>
          <w:u w:val="none"/>
          <w:lang w:val="en-US" w:eastAsia="zh-CN" w:bidi="ar"/>
        </w:rPr>
        <w:sectPr>
          <w:pgSz w:w="11906" w:h="16838"/>
          <w:pgMar w:top="1474" w:right="1701" w:bottom="1587" w:left="1984" w:header="851" w:footer="992" w:gutter="0"/>
          <w:pgNumType w:fmt="numberInDash"/>
          <w:cols w:space="425" w:num="1"/>
          <w:docGrid w:type="lines" w:linePitch="312" w:charSpace="0"/>
        </w:sectPr>
      </w:pPr>
    </w:p>
    <w:p>
      <w:pPr>
        <w:pStyle w:val="2"/>
        <w:ind w:left="0" w:leftChars="0" w:firstLine="0" w:firstLineChars="0"/>
      </w:pP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auto"/>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Book Antiqua">
    <w:altName w:val="Palatino Linotype"/>
    <w:panose1 w:val="02040602050305030304"/>
    <w:charset w:val="00"/>
    <w:family w:val="roman"/>
    <w:pitch w:val="default"/>
    <w:sig w:usb0="00000000" w:usb1="00000000" w:usb2="00000000" w:usb3="00000000" w:csb0="0000009F" w:csb1="00000000"/>
  </w:font>
  <w:font w:name="方正大标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- 16 -</w:t>
                </w:r>
                <w:r>
                  <w:rPr>
                    <w:rFonts w:hint="eastAsia" w:ascii="仿宋_GB2312" w:hAnsi="仿宋_GB2312" w:eastAsia="仿宋_GB2312" w:cs="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140" w:firstLineChars="50"/>
      <w:rPr>
        <w:rStyle w:val="9"/>
        <w:rFonts w:hint="eastAsia" w:ascii="宋体" w:hAnsi="宋体" w:cs="Book Antiqua"/>
        <w:sz w:val="28"/>
        <w:szCs w:val="28"/>
      </w:rPr>
    </w:pPr>
    <w:r>
      <w:rPr>
        <w:rFonts w:hint="eastAsia" w:ascii="宋体" w:hAnsi="宋体" w:cs="Book Antiqua"/>
        <w:sz w:val="28"/>
        <w:szCs w:val="28"/>
      </w:rPr>
      <w:t xml:space="preserve">— </w:t>
    </w:r>
    <w:r>
      <w:rPr>
        <w:rFonts w:ascii="宋体" w:hAnsi="宋体" w:cs="Book Antiqua"/>
        <w:sz w:val="28"/>
        <w:szCs w:val="28"/>
      </w:rPr>
      <w:fldChar w:fldCharType="begin"/>
    </w:r>
    <w:r>
      <w:rPr>
        <w:rStyle w:val="9"/>
        <w:rFonts w:ascii="宋体" w:hAnsi="宋体" w:cs="Book Antiqua"/>
        <w:sz w:val="28"/>
        <w:szCs w:val="28"/>
      </w:rPr>
      <w:instrText xml:space="preserve">PAGE  </w:instrText>
    </w:r>
    <w:r>
      <w:rPr>
        <w:rFonts w:ascii="宋体" w:hAnsi="宋体" w:cs="Book Antiqua"/>
        <w:sz w:val="28"/>
        <w:szCs w:val="28"/>
      </w:rPr>
      <w:fldChar w:fldCharType="separate"/>
    </w:r>
    <w:r>
      <w:rPr>
        <w:rStyle w:val="9"/>
        <w:rFonts w:ascii="宋体" w:hAnsi="宋体" w:cs="Book Antiqua"/>
        <w:sz w:val="28"/>
        <w:szCs w:val="28"/>
      </w:rPr>
      <w:t>17</w:t>
    </w:r>
    <w:r>
      <w:rPr>
        <w:rFonts w:ascii="宋体" w:hAnsi="宋体" w:cs="Book Antiqua"/>
        <w:sz w:val="28"/>
        <w:szCs w:val="28"/>
      </w:rPr>
      <w:fldChar w:fldCharType="end"/>
    </w:r>
    <w:r>
      <w:rPr>
        <w:rFonts w:hint="eastAsia" w:ascii="宋体" w:hAnsi="宋体" w:cs="Book Antiqu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mMzMyOWNiZWYzNTg3Y2Q3Y2VlYzE4OTgxOWFlOGIifQ=="/>
  </w:docVars>
  <w:rsids>
    <w:rsidRoot w:val="0055277D"/>
    <w:rsid w:val="000227C7"/>
    <w:rsid w:val="001113BB"/>
    <w:rsid w:val="00114E4D"/>
    <w:rsid w:val="001D5EDB"/>
    <w:rsid w:val="0024097F"/>
    <w:rsid w:val="003A4A83"/>
    <w:rsid w:val="00400219"/>
    <w:rsid w:val="004A4BB8"/>
    <w:rsid w:val="005525FE"/>
    <w:rsid w:val="0055277D"/>
    <w:rsid w:val="00584129"/>
    <w:rsid w:val="007F3287"/>
    <w:rsid w:val="007F3700"/>
    <w:rsid w:val="00821F2C"/>
    <w:rsid w:val="008262BC"/>
    <w:rsid w:val="008C7F1D"/>
    <w:rsid w:val="008F1E2C"/>
    <w:rsid w:val="00A0314F"/>
    <w:rsid w:val="00A24BCD"/>
    <w:rsid w:val="00AF3ABB"/>
    <w:rsid w:val="00B16889"/>
    <w:rsid w:val="00BA012F"/>
    <w:rsid w:val="00C207DC"/>
    <w:rsid w:val="00CB4010"/>
    <w:rsid w:val="00CC25FC"/>
    <w:rsid w:val="00D11E67"/>
    <w:rsid w:val="00E37A97"/>
    <w:rsid w:val="01A6238E"/>
    <w:rsid w:val="045D039F"/>
    <w:rsid w:val="060473B5"/>
    <w:rsid w:val="06861978"/>
    <w:rsid w:val="081D5804"/>
    <w:rsid w:val="08CB0793"/>
    <w:rsid w:val="08DD2784"/>
    <w:rsid w:val="0A0F7D33"/>
    <w:rsid w:val="0AFB2839"/>
    <w:rsid w:val="0BE633F6"/>
    <w:rsid w:val="10C4425C"/>
    <w:rsid w:val="11362B7A"/>
    <w:rsid w:val="116D5488"/>
    <w:rsid w:val="12CE4F32"/>
    <w:rsid w:val="132C4434"/>
    <w:rsid w:val="144050A4"/>
    <w:rsid w:val="15110135"/>
    <w:rsid w:val="1AA80E44"/>
    <w:rsid w:val="1B1F1C5A"/>
    <w:rsid w:val="1DA40357"/>
    <w:rsid w:val="21FF2259"/>
    <w:rsid w:val="22233C11"/>
    <w:rsid w:val="22AF0A76"/>
    <w:rsid w:val="2442629B"/>
    <w:rsid w:val="25A66C11"/>
    <w:rsid w:val="27ED7EE5"/>
    <w:rsid w:val="28882E95"/>
    <w:rsid w:val="2B5F7086"/>
    <w:rsid w:val="2B72162C"/>
    <w:rsid w:val="2BE21CDC"/>
    <w:rsid w:val="2C8A21E7"/>
    <w:rsid w:val="2D140691"/>
    <w:rsid w:val="2E371AB1"/>
    <w:rsid w:val="30162D10"/>
    <w:rsid w:val="307549E9"/>
    <w:rsid w:val="30D73972"/>
    <w:rsid w:val="31915A90"/>
    <w:rsid w:val="34E32D43"/>
    <w:rsid w:val="3CD9444D"/>
    <w:rsid w:val="3DE731FF"/>
    <w:rsid w:val="3E14272E"/>
    <w:rsid w:val="3E727CB6"/>
    <w:rsid w:val="3F3B465C"/>
    <w:rsid w:val="40005B30"/>
    <w:rsid w:val="40C70F5A"/>
    <w:rsid w:val="47210ED1"/>
    <w:rsid w:val="47385076"/>
    <w:rsid w:val="4793113A"/>
    <w:rsid w:val="48CD5364"/>
    <w:rsid w:val="48DB2FB0"/>
    <w:rsid w:val="49780A12"/>
    <w:rsid w:val="4BA019C5"/>
    <w:rsid w:val="4EA8212D"/>
    <w:rsid w:val="4F29473A"/>
    <w:rsid w:val="4F4470E1"/>
    <w:rsid w:val="50A81B3E"/>
    <w:rsid w:val="51056441"/>
    <w:rsid w:val="528853C3"/>
    <w:rsid w:val="53B10062"/>
    <w:rsid w:val="568C1682"/>
    <w:rsid w:val="58381240"/>
    <w:rsid w:val="59810D4C"/>
    <w:rsid w:val="59941FB8"/>
    <w:rsid w:val="5BC23499"/>
    <w:rsid w:val="5D0C2D12"/>
    <w:rsid w:val="5F7F7267"/>
    <w:rsid w:val="5F8743B4"/>
    <w:rsid w:val="5FED41D0"/>
    <w:rsid w:val="602F4D3D"/>
    <w:rsid w:val="60424008"/>
    <w:rsid w:val="616C7377"/>
    <w:rsid w:val="64900C50"/>
    <w:rsid w:val="678D528B"/>
    <w:rsid w:val="69CC32CB"/>
    <w:rsid w:val="6A7A48B2"/>
    <w:rsid w:val="6BA42A2A"/>
    <w:rsid w:val="70A36C22"/>
    <w:rsid w:val="713200E6"/>
    <w:rsid w:val="73942E89"/>
    <w:rsid w:val="746E2181"/>
    <w:rsid w:val="74A65583"/>
    <w:rsid w:val="7592164A"/>
    <w:rsid w:val="76450411"/>
    <w:rsid w:val="78C94DD5"/>
    <w:rsid w:val="78CB6966"/>
    <w:rsid w:val="79AD4362"/>
    <w:rsid w:val="7A386F34"/>
    <w:rsid w:val="7A9704BE"/>
    <w:rsid w:val="7B9B54F2"/>
    <w:rsid w:val="7C037C77"/>
    <w:rsid w:val="7C6F7FEF"/>
    <w:rsid w:val="7CC17317"/>
    <w:rsid w:val="7DB8441E"/>
    <w:rsid w:val="7DD42ED1"/>
    <w:rsid w:val="7F9C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style>
  <w:style w:type="paragraph" w:styleId="3">
    <w:name w:val="footer"/>
    <w:basedOn w:val="1"/>
    <w:link w:val="15"/>
    <w:unhideWhenUsed/>
    <w:qFormat/>
    <w:uiPriority w:val="0"/>
    <w:pPr>
      <w:tabs>
        <w:tab w:val="center" w:pos="4153"/>
        <w:tab w:val="right" w:pos="8306"/>
      </w:tabs>
      <w:snapToGrid w:val="0"/>
      <w:jc w:val="left"/>
    </w:pPr>
    <w:rPr>
      <w:sz w:val="18"/>
      <w:szCs w:val="18"/>
    </w:rPr>
  </w:style>
  <w:style w:type="paragraph" w:styleId="4">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character" w:styleId="10">
    <w:name w:val="FollowedHyperlink"/>
    <w:basedOn w:val="8"/>
    <w:semiHidden/>
    <w:unhideWhenUsed/>
    <w:qFormat/>
    <w:uiPriority w:val="99"/>
    <w:rPr>
      <w:color w:val="800080"/>
      <w:u w:val="single"/>
    </w:rPr>
  </w:style>
  <w:style w:type="character" w:styleId="11">
    <w:name w:val="Hyperlink"/>
    <w:basedOn w:val="8"/>
    <w:qFormat/>
    <w:uiPriority w:val="0"/>
    <w:rPr>
      <w:color w:val="0000FF"/>
      <w:u w:val="none"/>
    </w:rPr>
  </w:style>
  <w:style w:type="character" w:customStyle="1" w:styleId="12">
    <w:name w:val="font7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eastAsia" w:ascii="仿宋_GB2312" w:eastAsia="仿宋_GB2312" w:cs="仿宋_GB2312"/>
      <w:color w:val="000000"/>
      <w:sz w:val="24"/>
      <w:szCs w:val="24"/>
      <w:u w:val="none"/>
    </w:rPr>
  </w:style>
  <w:style w:type="character" w:customStyle="1" w:styleId="14">
    <w:name w:val="页眉 Char"/>
    <w:basedOn w:val="8"/>
    <w:link w:val="4"/>
    <w:qFormat/>
    <w:uiPriority w:val="0"/>
    <w:rPr>
      <w:kern w:val="2"/>
      <w:sz w:val="18"/>
      <w:szCs w:val="18"/>
    </w:rPr>
  </w:style>
  <w:style w:type="character" w:customStyle="1" w:styleId="15">
    <w:name w:val="页脚 Char"/>
    <w:basedOn w:val="8"/>
    <w:link w:val="3"/>
    <w:qFormat/>
    <w:uiPriority w:val="0"/>
    <w:rPr>
      <w:kern w:val="2"/>
      <w:sz w:val="18"/>
      <w:szCs w:val="18"/>
    </w:rPr>
  </w:style>
  <w:style w:type="character" w:customStyle="1" w:styleId="16">
    <w:name w:val="font21"/>
    <w:basedOn w:val="8"/>
    <w:qFormat/>
    <w:uiPriority w:val="0"/>
    <w:rPr>
      <w:rFonts w:hint="eastAsia" w:ascii="仿宋_GB2312" w:eastAsia="仿宋_GB2312" w:cs="仿宋_GB2312"/>
      <w:color w:val="333333"/>
      <w:sz w:val="21"/>
      <w:szCs w:val="21"/>
      <w:u w:val="none"/>
    </w:rPr>
  </w:style>
  <w:style w:type="character" w:customStyle="1" w:styleId="17">
    <w:name w:val="font11"/>
    <w:basedOn w:val="8"/>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10573</Words>
  <Characters>12870</Characters>
  <Lines>109</Lines>
  <Paragraphs>30</Paragraphs>
  <TotalTime>8</TotalTime>
  <ScaleCrop>false</ScaleCrop>
  <LinksUpToDate>false</LinksUpToDate>
  <CharactersWithSpaces>12957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2021-05-26T08:54:00Z</dcterms:created>
  <dc:creator>Administrator</dc:creator>
  <cp:lastModifiedBy>user</cp:lastModifiedBy>
  <cp:lastPrinted>2022-06-22T15:35:00Z</cp:lastPrinted>
  <dcterms:modified xsi:type="dcterms:W3CDTF">2023-07-18T11:53:20Z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SaveFontToCloudKey">
    <vt:lpwstr>0_btnclosed</vt:lpwstr>
  </property>
  <property fmtid="{D5CDD505-2E9C-101B-9397-08002B2CF9AE}" pid="4" name="ICV">
    <vt:lpwstr>9C1FE8B5ACF044CFBF037154735CE351</vt:lpwstr>
  </property>
</Properties>
</file>