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广元市朝天区卫生健康局行政执法集中公示</w:t>
      </w:r>
    </w:p>
    <w:p>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目录</w:t>
      </w:r>
    </w:p>
    <w:p>
      <w:pPr>
        <w:spacing w:line="600" w:lineRule="exact"/>
        <w:ind w:firstLine="640" w:firstLineChars="200"/>
        <w:rPr>
          <w:rFonts w:ascii="黑体" w:hAnsi="黑体" w:eastAsia="黑体" w:cs="黑体"/>
          <w:sz w:val="32"/>
          <w:szCs w:val="32"/>
        </w:rPr>
      </w:pP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一、朝天区卫生健康局行政执法主体</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二、朝天区卫生健康局执法人员清单</w:t>
      </w: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三、朝天区卫生健康局行政执法权力、责任清单</w:t>
      </w: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四、朝天区卫生健康局重大行政执法审核目录清单</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五、朝天区卫生健康局行政执法（监督信息）救济渠道、行政执法责任制</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六、朝天区卫生健康行政执法自由裁量标准</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七、朝天区卫生健康局随机抽查事项清单、市场主体库（检查对象名录库）、2020年抽查计划</w:t>
      </w:r>
    </w:p>
    <w:p>
      <w:pPr>
        <w:spacing w:line="560" w:lineRule="exact"/>
        <w:ind w:firstLine="640" w:firstLineChars="200"/>
        <w:rPr>
          <w:rFonts w:ascii="仿宋_GB2312" w:hAnsi="仿宋_GB2312" w:eastAsia="仿宋_GB2312" w:cs="仿宋_GB2312"/>
          <w:color w:val="000000" w:themeColor="text1"/>
          <w:sz w:val="32"/>
          <w:szCs w:val="32"/>
        </w:rPr>
      </w:pPr>
      <w:r>
        <w:rPr>
          <w:rFonts w:hint="eastAsia" w:ascii="黑体" w:hAnsi="黑体" w:eastAsia="黑体" w:cs="黑体"/>
          <w:sz w:val="32"/>
          <w:szCs w:val="32"/>
        </w:rPr>
        <w:t>八、朝天区卫生健康局行政执法文书样式、行政执法案卷评查制度</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九、朝天区卫生健康局上年度双随机抽查结果、行政处罚和上年度行政执法数据总体情况。</w:t>
      </w:r>
    </w:p>
    <w:p>
      <w:pPr>
        <w:spacing w:line="560"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十、朝天区卫生健康局实行行政执法三项制度方案</w:t>
      </w:r>
    </w:p>
    <w:p>
      <w:pPr>
        <w:spacing w:line="560" w:lineRule="exact"/>
        <w:ind w:firstLine="640" w:firstLineChars="200"/>
        <w:rPr>
          <w:rFonts w:ascii="黑体" w:hAnsi="黑体" w:eastAsia="黑体" w:cs="黑体"/>
          <w:sz w:val="32"/>
          <w:szCs w:val="32"/>
        </w:rPr>
      </w:pPr>
    </w:p>
    <w:p>
      <w:pPr>
        <w:spacing w:line="600" w:lineRule="exact"/>
        <w:ind w:firstLine="640" w:firstLineChars="200"/>
        <w:rPr>
          <w:rFonts w:ascii="黑体" w:hAnsi="黑体" w:eastAsia="黑体" w:cs="黑体"/>
          <w:bCs/>
          <w:sz w:val="32"/>
          <w:szCs w:val="32"/>
        </w:rPr>
      </w:pPr>
    </w:p>
    <w:p>
      <w:pPr>
        <w:spacing w:line="600" w:lineRule="exact"/>
        <w:ind w:firstLine="640" w:firstLineChars="200"/>
        <w:rPr>
          <w:rFonts w:ascii="黑体" w:hAnsi="黑体" w:eastAsia="黑体" w:cs="黑体"/>
          <w:sz w:val="32"/>
          <w:szCs w:val="32"/>
        </w:rPr>
      </w:pPr>
    </w:p>
    <w:p>
      <w:pPr>
        <w:spacing w:line="600" w:lineRule="exact"/>
        <w:ind w:firstLine="640" w:firstLineChars="200"/>
        <w:rPr>
          <w:rFonts w:ascii="黑体" w:hAnsi="黑体" w:eastAsia="黑体" w:cs="黑体"/>
          <w:sz w:val="32"/>
          <w:szCs w:val="32"/>
        </w:rPr>
      </w:pP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一、朝天区卫生健康局行政执法主体</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行政执法主体1个</w:t>
      </w:r>
      <w:r>
        <w:rPr>
          <w:rFonts w:hint="eastAsia" w:ascii="仿宋_GB2312" w:hAnsi="仿宋_GB2312" w:eastAsia="仿宋_GB2312" w:cs="仿宋_GB2312"/>
          <w:sz w:val="32"/>
          <w:szCs w:val="32"/>
        </w:rPr>
        <w:t>：</w:t>
      </w:r>
      <w:r>
        <w:rPr>
          <w:rFonts w:hint="eastAsia" w:ascii="黑体" w:hAnsi="黑体" w:eastAsia="黑体" w:cs="黑体"/>
          <w:sz w:val="32"/>
          <w:szCs w:val="32"/>
        </w:rPr>
        <w:t>朝天区卫生健康局</w:t>
      </w:r>
      <w:r>
        <w:rPr>
          <w:rFonts w:hint="eastAsia" w:ascii="仿宋_GB2312" w:hAnsi="仿宋_GB2312" w:eastAsia="仿宋_GB2312" w:cs="仿宋_GB2312"/>
          <w:sz w:val="32"/>
          <w:szCs w:val="32"/>
        </w:rPr>
        <w:t xml:space="preserve">   地址:四川省广元市朝天区朝天镇潜溪路一段38号 邮编:628012 电话0839-8622165    </w:t>
      </w:r>
    </w:p>
    <w:p>
      <w:pPr>
        <w:spacing w:line="600" w:lineRule="exact"/>
        <w:ind w:firstLine="629" w:firstLineChars="196"/>
        <w:rPr>
          <w:rFonts w:ascii="仿宋_GB2312" w:hAnsi="仿宋_GB2312" w:eastAsia="仿宋_GB2312" w:cs="仿宋_GB2312"/>
          <w:sz w:val="32"/>
          <w:szCs w:val="32"/>
        </w:rPr>
      </w:pPr>
      <w:r>
        <w:rPr>
          <w:rFonts w:hint="eastAsia" w:ascii="仿宋_GB2312" w:hAnsi="仿宋_GB2312" w:eastAsia="仿宋_GB2312" w:cs="仿宋_GB2312"/>
          <w:b/>
          <w:bCs/>
          <w:sz w:val="32"/>
          <w:szCs w:val="32"/>
        </w:rPr>
        <w:t>行政执法机构设置1个</w:t>
      </w:r>
      <w:r>
        <w:rPr>
          <w:rFonts w:hint="eastAsia" w:ascii="仿宋_GB2312" w:hAnsi="仿宋_GB2312" w:eastAsia="仿宋_GB2312" w:cs="仿宋_GB2312"/>
          <w:sz w:val="32"/>
          <w:szCs w:val="32"/>
        </w:rPr>
        <w:t>：</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广元市朝天区卫生和计划生育监督执法大队</w:t>
      </w:r>
    </w:p>
    <w:p>
      <w:pPr>
        <w:adjustRightInd w:val="0"/>
        <w:snapToGrid w:val="0"/>
        <w:spacing w:line="600" w:lineRule="exact"/>
        <w:ind w:firstLine="640" w:firstLineChars="200"/>
        <w:rPr>
          <w:rFonts w:ascii="仿宋_GB2312" w:hAnsi="仿宋_GB2312" w:eastAsia="仿宋_GB2312" w:cs="宋体"/>
          <w:sz w:val="32"/>
          <w:szCs w:val="32"/>
        </w:rPr>
      </w:pPr>
      <w:r>
        <w:rPr>
          <w:rFonts w:hint="eastAsia" w:ascii="仿宋_GB2312" w:hAnsi="仿宋_GB2312" w:eastAsia="仿宋_GB2312" w:cs="仿宋_GB2312"/>
          <w:sz w:val="32"/>
          <w:szCs w:val="32"/>
        </w:rPr>
        <w:t>主要职责：</w:t>
      </w:r>
      <w:r>
        <w:rPr>
          <w:rFonts w:hint="eastAsia" w:ascii="仿宋_GB2312" w:hAnsi="仿宋_GB2312" w:eastAsia="仿宋_GB2312" w:cs="宋体"/>
          <w:sz w:val="32"/>
          <w:szCs w:val="32"/>
        </w:rPr>
        <w:t>负责组织拟定卫生健康监督执法工作计划，并进行实施。负责卫生许可和执业许可的申请变更、初审、上报和批准后证书发放的具体工作。组织卫生健康监督执法检查，定期上报抽查结果。协助卫生健康行政部门定期向社会通报卫生健康监督工作。对卫生污染、中毒事故等重大突发事件进行调查取证，采取必要的控制措施，提出处理意见。</w:t>
      </w:r>
    </w:p>
    <w:p>
      <w:pPr>
        <w:adjustRightInd w:val="0"/>
        <w:snapToGrid w:val="0"/>
        <w:spacing w:line="600" w:lineRule="exact"/>
        <w:rPr>
          <w:rFonts w:ascii="仿宋_GB2312" w:hAnsi="仿宋_GB2312" w:eastAsia="仿宋_GB2312" w:cs="宋体"/>
          <w:sz w:val="32"/>
          <w:szCs w:val="32"/>
        </w:rPr>
      </w:pPr>
      <w:r>
        <w:rPr>
          <w:rFonts w:hint="eastAsia" w:ascii="仿宋_GB2312" w:hAnsi="仿宋_GB2312" w:eastAsia="仿宋_GB2312" w:cs="宋体"/>
          <w:sz w:val="32"/>
          <w:szCs w:val="32"/>
        </w:rPr>
        <w:t>组织现场监督检测、采样工作。负责卫生健康监督信息的收集整理、分析和报告。负责对卫生监督员法律知识和业务的培训工作、宣传卫生健康法律法规知识。对新建、扩建、改建工程的选址，设计进行卫生审查和竣工验收。承担卫生健康行政部门交办的其他任务。</w:t>
      </w:r>
    </w:p>
    <w:p>
      <w:pPr>
        <w:spacing w:line="600" w:lineRule="exact"/>
        <w:ind w:firstLine="640" w:firstLineChars="200"/>
        <w:rPr>
          <w:rFonts w:ascii="黑体" w:hAnsi="黑体" w:eastAsia="黑体" w:cs="黑体"/>
          <w:sz w:val="32"/>
          <w:szCs w:val="32"/>
        </w:rPr>
      </w:pPr>
    </w:p>
    <w:p>
      <w:pPr>
        <w:spacing w:line="600" w:lineRule="exact"/>
        <w:ind w:firstLine="640" w:firstLineChars="200"/>
        <w:rPr>
          <w:rFonts w:ascii="黑体" w:hAnsi="黑体" w:eastAsia="黑体" w:cs="黑体"/>
          <w:sz w:val="32"/>
          <w:szCs w:val="32"/>
        </w:rPr>
      </w:pPr>
    </w:p>
    <w:p>
      <w:pPr>
        <w:spacing w:line="600" w:lineRule="exact"/>
        <w:ind w:firstLine="640" w:firstLineChars="200"/>
        <w:rPr>
          <w:rFonts w:ascii="黑体" w:hAnsi="黑体" w:eastAsia="黑体" w:cs="黑体"/>
          <w:sz w:val="32"/>
          <w:szCs w:val="32"/>
        </w:rPr>
      </w:pPr>
    </w:p>
    <w:p>
      <w:pPr>
        <w:spacing w:line="600" w:lineRule="exact"/>
        <w:ind w:firstLine="640" w:firstLineChars="200"/>
        <w:rPr>
          <w:rFonts w:ascii="黑体" w:hAnsi="黑体" w:eastAsia="黑体" w:cs="黑体"/>
          <w:sz w:val="32"/>
          <w:szCs w:val="32"/>
        </w:rPr>
      </w:pP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二、朝天区卫生健康局执法人员清单</w:t>
      </w:r>
    </w:p>
    <w:tbl>
      <w:tblPr>
        <w:tblStyle w:val="5"/>
        <w:tblW w:w="8279" w:type="dxa"/>
        <w:tblInd w:w="0" w:type="dxa"/>
        <w:tblLayout w:type="fixed"/>
        <w:tblCellMar>
          <w:top w:w="0" w:type="dxa"/>
          <w:left w:w="0" w:type="dxa"/>
          <w:bottom w:w="0" w:type="dxa"/>
          <w:right w:w="0" w:type="dxa"/>
        </w:tblCellMar>
      </w:tblPr>
      <w:tblGrid>
        <w:gridCol w:w="1655"/>
        <w:gridCol w:w="2423"/>
        <w:gridCol w:w="4201"/>
      </w:tblGrid>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序号</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姓  名</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证件编号</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ascii="仿宋" w:hAnsi="仿宋" w:eastAsia="仿宋" w:cs="仿宋_GB2312"/>
                <w:color w:val="000000"/>
                <w:sz w:val="32"/>
                <w:szCs w:val="32"/>
              </w:rPr>
            </w:pPr>
            <w:r>
              <w:rPr>
                <w:rFonts w:hint="eastAsia" w:ascii="仿宋" w:hAnsi="仿宋" w:eastAsia="仿宋" w:cs="仿宋_GB2312"/>
                <w:color w:val="000000"/>
                <w:kern w:val="0"/>
                <w:sz w:val="32"/>
                <w:szCs w:val="32"/>
              </w:rPr>
              <w:t>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仿宋" w:hAnsi="仿宋" w:eastAsia="仿宋"/>
                <w:sz w:val="32"/>
                <w:szCs w:val="32"/>
              </w:rPr>
            </w:pPr>
            <w:r>
              <w:rPr>
                <w:rFonts w:hint="eastAsia" w:ascii="仿宋" w:hAnsi="仿宋" w:eastAsia="仿宋"/>
                <w:sz w:val="32"/>
                <w:szCs w:val="32"/>
              </w:rPr>
              <w:t>陈波</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仿宋" w:hAnsi="仿宋" w:eastAsia="仿宋"/>
                <w:sz w:val="32"/>
                <w:szCs w:val="32"/>
              </w:rPr>
            </w:pPr>
            <w:r>
              <w:rPr>
                <w:rFonts w:hint="eastAsia" w:ascii="仿宋" w:hAnsi="仿宋" w:eastAsia="仿宋"/>
                <w:sz w:val="32"/>
                <w:szCs w:val="32"/>
              </w:rPr>
              <w:t>川H04190021</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ascii="仿宋" w:hAnsi="仿宋" w:eastAsia="仿宋" w:cs="仿宋_GB2312"/>
                <w:color w:val="000000"/>
                <w:sz w:val="32"/>
                <w:szCs w:val="32"/>
              </w:rPr>
            </w:pPr>
            <w:r>
              <w:rPr>
                <w:rFonts w:hint="eastAsia" w:ascii="仿宋" w:hAnsi="仿宋" w:eastAsia="仿宋" w:cs="仿宋_GB2312"/>
                <w:color w:val="000000"/>
                <w:kern w:val="0"/>
                <w:sz w:val="32"/>
                <w:szCs w:val="32"/>
              </w:rPr>
              <w:t>2</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仿宋" w:hAnsi="仿宋" w:eastAsia="仿宋"/>
                <w:sz w:val="32"/>
                <w:szCs w:val="32"/>
              </w:rPr>
            </w:pPr>
            <w:r>
              <w:rPr>
                <w:rFonts w:hint="eastAsia" w:ascii="仿宋" w:hAnsi="仿宋" w:eastAsia="仿宋"/>
                <w:sz w:val="32"/>
                <w:szCs w:val="32"/>
              </w:rPr>
              <w:t>张伟</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仿宋" w:hAnsi="仿宋" w:eastAsia="仿宋"/>
                <w:sz w:val="32"/>
                <w:szCs w:val="32"/>
              </w:rPr>
            </w:pPr>
            <w:r>
              <w:rPr>
                <w:rFonts w:hint="eastAsia" w:ascii="仿宋" w:hAnsi="仿宋" w:eastAsia="仿宋"/>
                <w:sz w:val="32"/>
                <w:szCs w:val="32"/>
              </w:rPr>
              <w:t>川H04190016</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ascii="仿宋" w:hAnsi="仿宋" w:eastAsia="仿宋" w:cs="仿宋_GB2312"/>
                <w:color w:val="000000"/>
                <w:sz w:val="32"/>
                <w:szCs w:val="32"/>
              </w:rPr>
            </w:pPr>
            <w:r>
              <w:rPr>
                <w:rFonts w:hint="eastAsia" w:ascii="仿宋" w:hAnsi="仿宋" w:eastAsia="仿宋" w:cs="仿宋_GB2312"/>
                <w:color w:val="000000"/>
                <w:kern w:val="0"/>
                <w:sz w:val="32"/>
                <w:szCs w:val="32"/>
              </w:rPr>
              <w:t>3</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仿宋" w:hAnsi="仿宋" w:eastAsia="仿宋"/>
                <w:sz w:val="32"/>
                <w:szCs w:val="32"/>
              </w:rPr>
            </w:pPr>
            <w:r>
              <w:rPr>
                <w:rFonts w:hint="eastAsia" w:ascii="仿宋" w:hAnsi="仿宋" w:eastAsia="仿宋"/>
                <w:sz w:val="32"/>
                <w:szCs w:val="32"/>
              </w:rPr>
              <w:t>闵敏</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仿宋" w:hAnsi="仿宋" w:eastAsia="仿宋"/>
                <w:sz w:val="32"/>
                <w:szCs w:val="32"/>
              </w:rPr>
            </w:pPr>
            <w:r>
              <w:rPr>
                <w:rFonts w:hint="eastAsia" w:ascii="仿宋" w:hAnsi="仿宋" w:eastAsia="仿宋"/>
                <w:sz w:val="32"/>
                <w:szCs w:val="32"/>
              </w:rPr>
              <w:t>川H04190017</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ascii="仿宋" w:hAnsi="仿宋" w:eastAsia="仿宋" w:cs="仿宋_GB2312"/>
                <w:color w:val="000000"/>
                <w:sz w:val="32"/>
                <w:szCs w:val="32"/>
              </w:rPr>
            </w:pPr>
            <w:r>
              <w:rPr>
                <w:rFonts w:hint="eastAsia" w:ascii="仿宋" w:hAnsi="仿宋" w:eastAsia="仿宋" w:cs="仿宋_GB2312"/>
                <w:color w:val="000000"/>
                <w:kern w:val="0"/>
                <w:sz w:val="32"/>
                <w:szCs w:val="32"/>
              </w:rPr>
              <w:t>4</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仿宋" w:hAnsi="仿宋" w:eastAsia="仿宋"/>
                <w:sz w:val="32"/>
                <w:szCs w:val="32"/>
              </w:rPr>
            </w:pPr>
            <w:r>
              <w:rPr>
                <w:rFonts w:hint="eastAsia" w:ascii="仿宋" w:hAnsi="仿宋" w:eastAsia="仿宋"/>
                <w:sz w:val="32"/>
                <w:szCs w:val="32"/>
              </w:rPr>
              <w:t>解学元</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仿宋" w:hAnsi="仿宋" w:eastAsia="仿宋"/>
                <w:sz w:val="32"/>
                <w:szCs w:val="32"/>
              </w:rPr>
            </w:pPr>
            <w:r>
              <w:rPr>
                <w:rFonts w:hint="eastAsia" w:ascii="仿宋" w:hAnsi="仿宋" w:eastAsia="仿宋"/>
                <w:sz w:val="32"/>
                <w:szCs w:val="32"/>
              </w:rPr>
              <w:t>川H04190018</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5</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仿宋" w:hAnsi="仿宋" w:eastAsia="仿宋"/>
                <w:sz w:val="32"/>
                <w:szCs w:val="32"/>
              </w:rPr>
            </w:pPr>
            <w:r>
              <w:rPr>
                <w:rFonts w:hint="eastAsia" w:ascii="仿宋" w:hAnsi="仿宋" w:eastAsia="仿宋"/>
                <w:sz w:val="32"/>
                <w:szCs w:val="32"/>
              </w:rPr>
              <w:t>赵玉蓉</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仿宋" w:hAnsi="仿宋" w:eastAsia="仿宋"/>
                <w:sz w:val="32"/>
                <w:szCs w:val="32"/>
              </w:rPr>
            </w:pPr>
            <w:r>
              <w:rPr>
                <w:rFonts w:hint="eastAsia" w:ascii="仿宋" w:hAnsi="仿宋" w:eastAsia="仿宋"/>
                <w:sz w:val="32"/>
                <w:szCs w:val="32"/>
              </w:rPr>
              <w:t>川H04190020</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6</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仿宋" w:hAnsi="仿宋" w:eastAsia="仿宋"/>
                <w:sz w:val="32"/>
                <w:szCs w:val="32"/>
              </w:rPr>
            </w:pPr>
            <w:r>
              <w:rPr>
                <w:rFonts w:hint="eastAsia" w:ascii="仿宋" w:hAnsi="仿宋" w:eastAsia="仿宋"/>
                <w:sz w:val="32"/>
                <w:szCs w:val="32"/>
              </w:rPr>
              <w:t>杨其翰</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仿宋" w:hAnsi="仿宋" w:eastAsia="仿宋"/>
                <w:sz w:val="32"/>
                <w:szCs w:val="32"/>
              </w:rPr>
            </w:pPr>
            <w:r>
              <w:rPr>
                <w:rFonts w:hint="eastAsia" w:ascii="仿宋" w:hAnsi="仿宋" w:eastAsia="仿宋"/>
                <w:sz w:val="32"/>
                <w:szCs w:val="32"/>
              </w:rPr>
              <w:t>川H04190010</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7</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仿宋" w:hAnsi="仿宋" w:eastAsia="仿宋"/>
                <w:sz w:val="32"/>
                <w:szCs w:val="32"/>
              </w:rPr>
            </w:pPr>
            <w:r>
              <w:rPr>
                <w:rFonts w:hint="eastAsia" w:ascii="仿宋" w:hAnsi="仿宋" w:eastAsia="仿宋"/>
                <w:sz w:val="32"/>
                <w:szCs w:val="32"/>
              </w:rPr>
              <w:t>张波</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仿宋" w:hAnsi="仿宋" w:eastAsia="仿宋"/>
                <w:sz w:val="32"/>
                <w:szCs w:val="32"/>
              </w:rPr>
            </w:pPr>
            <w:r>
              <w:rPr>
                <w:rFonts w:hint="eastAsia" w:ascii="仿宋" w:hAnsi="仿宋" w:eastAsia="仿宋"/>
                <w:sz w:val="32"/>
                <w:szCs w:val="32"/>
              </w:rPr>
              <w:t>川H04190005</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8</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仿宋" w:hAnsi="仿宋" w:eastAsia="仿宋"/>
                <w:sz w:val="32"/>
                <w:szCs w:val="32"/>
              </w:rPr>
            </w:pPr>
            <w:r>
              <w:rPr>
                <w:rFonts w:hint="eastAsia" w:ascii="仿宋" w:hAnsi="仿宋" w:eastAsia="仿宋"/>
                <w:sz w:val="32"/>
                <w:szCs w:val="32"/>
              </w:rPr>
              <w:t>战应川</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仿宋" w:hAnsi="仿宋" w:eastAsia="仿宋"/>
                <w:sz w:val="32"/>
                <w:szCs w:val="32"/>
              </w:rPr>
            </w:pPr>
            <w:r>
              <w:rPr>
                <w:rFonts w:hint="eastAsia" w:ascii="仿宋" w:hAnsi="仿宋" w:eastAsia="仿宋"/>
                <w:sz w:val="32"/>
                <w:szCs w:val="32"/>
              </w:rPr>
              <w:t>川H04190006</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9</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仿宋" w:hAnsi="仿宋" w:eastAsia="仿宋"/>
                <w:sz w:val="32"/>
                <w:szCs w:val="32"/>
              </w:rPr>
            </w:pPr>
            <w:r>
              <w:rPr>
                <w:rFonts w:hint="eastAsia" w:ascii="仿宋" w:hAnsi="仿宋" w:eastAsia="仿宋"/>
                <w:sz w:val="32"/>
                <w:szCs w:val="32"/>
              </w:rPr>
              <w:t>赵丽华</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仿宋" w:hAnsi="仿宋" w:eastAsia="仿宋"/>
                <w:sz w:val="32"/>
                <w:szCs w:val="32"/>
              </w:rPr>
            </w:pPr>
            <w:r>
              <w:rPr>
                <w:rFonts w:hint="eastAsia" w:ascii="仿宋" w:hAnsi="仿宋" w:eastAsia="仿宋"/>
                <w:sz w:val="32"/>
                <w:szCs w:val="32"/>
              </w:rPr>
              <w:t>川H04190009</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10</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仿宋" w:hAnsi="仿宋" w:eastAsia="仿宋"/>
                <w:sz w:val="32"/>
                <w:szCs w:val="32"/>
              </w:rPr>
            </w:pPr>
            <w:r>
              <w:rPr>
                <w:rFonts w:hint="eastAsia" w:ascii="仿宋" w:hAnsi="仿宋" w:eastAsia="仿宋"/>
                <w:sz w:val="32"/>
                <w:szCs w:val="32"/>
              </w:rPr>
              <w:t>陈艳</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仿宋" w:hAnsi="仿宋" w:eastAsia="仿宋"/>
                <w:sz w:val="32"/>
                <w:szCs w:val="32"/>
              </w:rPr>
            </w:pPr>
            <w:r>
              <w:rPr>
                <w:rFonts w:hint="eastAsia" w:ascii="仿宋" w:hAnsi="仿宋" w:eastAsia="仿宋"/>
                <w:sz w:val="32"/>
                <w:szCs w:val="32"/>
              </w:rPr>
              <w:t>川H04190012</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11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仿宋" w:hAnsi="仿宋" w:eastAsia="仿宋"/>
                <w:sz w:val="32"/>
                <w:szCs w:val="32"/>
              </w:rPr>
            </w:pPr>
            <w:r>
              <w:rPr>
                <w:rFonts w:hint="eastAsia" w:ascii="仿宋" w:hAnsi="仿宋" w:eastAsia="仿宋"/>
                <w:sz w:val="32"/>
                <w:szCs w:val="32"/>
              </w:rPr>
              <w:t>刘骦</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仿宋" w:hAnsi="仿宋" w:eastAsia="仿宋"/>
                <w:sz w:val="32"/>
                <w:szCs w:val="32"/>
              </w:rPr>
            </w:pPr>
            <w:r>
              <w:rPr>
                <w:rFonts w:hint="eastAsia" w:ascii="仿宋" w:hAnsi="仿宋" w:eastAsia="仿宋"/>
                <w:sz w:val="32"/>
                <w:szCs w:val="32"/>
              </w:rPr>
              <w:t>川H04190015</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12</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仿宋" w:hAnsi="仿宋" w:eastAsia="仿宋"/>
                <w:sz w:val="32"/>
                <w:szCs w:val="32"/>
              </w:rPr>
            </w:pPr>
            <w:r>
              <w:rPr>
                <w:rFonts w:hint="eastAsia" w:ascii="仿宋" w:hAnsi="仿宋" w:eastAsia="仿宋"/>
                <w:sz w:val="32"/>
                <w:szCs w:val="32"/>
              </w:rPr>
              <w:t>张万斌</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仿宋" w:hAnsi="仿宋" w:eastAsia="仿宋"/>
                <w:sz w:val="32"/>
                <w:szCs w:val="32"/>
              </w:rPr>
            </w:pPr>
            <w:r>
              <w:rPr>
                <w:rFonts w:hint="eastAsia" w:ascii="仿宋" w:hAnsi="仿宋" w:eastAsia="仿宋"/>
                <w:sz w:val="32"/>
                <w:szCs w:val="32"/>
              </w:rPr>
              <w:t>川H04190022</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13</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仿宋" w:hAnsi="仿宋" w:eastAsia="仿宋"/>
                <w:sz w:val="32"/>
                <w:szCs w:val="32"/>
              </w:rPr>
            </w:pPr>
            <w:r>
              <w:rPr>
                <w:rFonts w:hint="eastAsia" w:ascii="仿宋" w:hAnsi="仿宋" w:eastAsia="仿宋"/>
                <w:sz w:val="32"/>
                <w:szCs w:val="32"/>
              </w:rPr>
              <w:t>黄子钧</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仿宋" w:hAnsi="仿宋" w:eastAsia="仿宋"/>
                <w:sz w:val="32"/>
                <w:szCs w:val="32"/>
              </w:rPr>
            </w:pPr>
            <w:r>
              <w:rPr>
                <w:rFonts w:hint="eastAsia" w:ascii="仿宋" w:hAnsi="仿宋" w:eastAsia="仿宋"/>
                <w:sz w:val="32"/>
                <w:szCs w:val="32"/>
              </w:rPr>
              <w:t>川H04190023</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14</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仿宋" w:hAnsi="仿宋" w:eastAsia="仿宋"/>
                <w:sz w:val="32"/>
                <w:szCs w:val="32"/>
              </w:rPr>
            </w:pPr>
            <w:r>
              <w:rPr>
                <w:rFonts w:hint="eastAsia" w:ascii="仿宋" w:hAnsi="仿宋" w:eastAsia="仿宋"/>
                <w:sz w:val="32"/>
                <w:szCs w:val="32"/>
              </w:rPr>
              <w:t>李翠</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仿宋" w:hAnsi="仿宋" w:eastAsia="仿宋"/>
                <w:sz w:val="32"/>
                <w:szCs w:val="32"/>
              </w:rPr>
            </w:pPr>
            <w:r>
              <w:rPr>
                <w:rFonts w:hint="eastAsia" w:ascii="仿宋" w:hAnsi="仿宋" w:eastAsia="仿宋"/>
                <w:sz w:val="32"/>
                <w:szCs w:val="32"/>
              </w:rPr>
              <w:t>川H04190026</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spacing w:line="600" w:lineRule="exact"/>
              <w:jc w:val="center"/>
              <w:textAlignment w:val="bottom"/>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15</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仿宋" w:hAnsi="仿宋" w:eastAsia="仿宋"/>
                <w:sz w:val="32"/>
                <w:szCs w:val="32"/>
              </w:rPr>
            </w:pPr>
            <w:r>
              <w:rPr>
                <w:rFonts w:hint="eastAsia" w:ascii="仿宋" w:hAnsi="仿宋" w:eastAsia="仿宋"/>
                <w:sz w:val="32"/>
                <w:szCs w:val="32"/>
              </w:rPr>
              <w:t>易丹</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600" w:lineRule="exact"/>
              <w:jc w:val="center"/>
              <w:rPr>
                <w:rFonts w:ascii="仿宋" w:hAnsi="仿宋" w:eastAsia="仿宋"/>
                <w:sz w:val="32"/>
                <w:szCs w:val="32"/>
              </w:rPr>
            </w:pPr>
            <w:r>
              <w:rPr>
                <w:rFonts w:hint="eastAsia" w:ascii="仿宋" w:hAnsi="仿宋" w:eastAsia="仿宋"/>
                <w:sz w:val="32"/>
                <w:szCs w:val="32"/>
              </w:rPr>
              <w:t>川H04190027</w:t>
            </w:r>
          </w:p>
        </w:tc>
      </w:tr>
    </w:tbl>
    <w:p>
      <w:pPr>
        <w:spacing w:line="600" w:lineRule="exact"/>
        <w:ind w:firstLine="640" w:firstLineChars="200"/>
        <w:rPr>
          <w:rFonts w:ascii="黑体" w:hAnsi="黑体" w:eastAsia="黑体" w:cs="黑体"/>
          <w:bCs/>
          <w:sz w:val="32"/>
          <w:szCs w:val="32"/>
        </w:rPr>
      </w:pP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三、朝天区卫生健康局行政执法权力、责任清单</w:t>
      </w:r>
    </w:p>
    <w:p>
      <w:pPr>
        <w:spacing w:line="60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四川</w:t>
      </w:r>
      <w:r>
        <w:rPr>
          <w:rFonts w:hint="eastAsia" w:ascii="仿宋_GB2312" w:hAnsi="仿宋_GB2312" w:eastAsia="仿宋_GB2312" w:cs="仿宋_GB2312"/>
          <w:color w:val="000000" w:themeColor="text1"/>
          <w:sz w:val="32"/>
          <w:szCs w:val="32"/>
          <w:lang w:val="en-US" w:eastAsia="zh-CN"/>
        </w:rPr>
        <w:t>政务服务网</w:t>
      </w:r>
      <w:r>
        <w:rPr>
          <w:rFonts w:hint="eastAsia" w:ascii="仿宋_GB2312" w:hAnsi="仿宋_GB2312" w:eastAsia="仿宋_GB2312" w:cs="仿宋_GB2312"/>
          <w:color w:val="000000" w:themeColor="text1"/>
          <w:sz w:val="32"/>
          <w:szCs w:val="32"/>
        </w:rPr>
        <w:t xml:space="preserve">（含行政执法权力及责任事项的权限、职责、服务指南、法定依据、流程图、程序） </w:t>
      </w:r>
    </w:p>
    <w:p>
      <w:pPr>
        <w:spacing w:line="60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http://gysctq.sczwfw.gov.cn/app/qixianShop/11980?areaId=1021&amp;areaCode=510812000000</w:t>
      </w: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四、朝天区卫生健康局重大行政执法审核目录清单（共3项）</w:t>
      </w:r>
    </w:p>
    <w:p>
      <w:pPr>
        <w:spacing w:line="600" w:lineRule="exact"/>
        <w:ind w:firstLine="642" w:firstLineChars="200"/>
        <w:rPr>
          <w:rFonts w:ascii="仿宋_GB2312" w:eastAsia="仿宋_GB2312"/>
          <w:sz w:val="32"/>
          <w:szCs w:val="32"/>
        </w:rPr>
      </w:pPr>
      <w:r>
        <w:rPr>
          <w:rFonts w:hint="eastAsia" w:ascii="仿宋_GB2312" w:hAnsi="仿宋_GB2312" w:eastAsia="仿宋_GB2312" w:cs="仿宋_GB2312"/>
          <w:b/>
          <w:bCs/>
          <w:sz w:val="32"/>
          <w:szCs w:val="32"/>
        </w:rPr>
        <w:t>1.</w:t>
      </w:r>
      <w:r>
        <w:rPr>
          <w:rFonts w:hint="eastAsia" w:ascii="仿宋_GB2312" w:eastAsia="仿宋_GB2312"/>
          <w:b/>
          <w:bCs/>
          <w:sz w:val="32"/>
          <w:szCs w:val="32"/>
        </w:rPr>
        <w:t>重大行政许可：</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（一）经过听证程序的；</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（二）通过招商引资、招标、拍卖等方式决定的；</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（三）变更、撤回、撤销行政许可决定的；</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（四）法律法规规章和规范性文件规定以及本机关负责人认定的其他重大卫生行政许可事项。</w:t>
      </w:r>
    </w:p>
    <w:p>
      <w:pPr>
        <w:spacing w:line="600" w:lineRule="exact"/>
        <w:ind w:firstLine="642" w:firstLineChars="200"/>
        <w:rPr>
          <w:rFonts w:ascii="仿宋_GB2312" w:eastAsia="仿宋_GB2312"/>
          <w:b/>
          <w:bCs/>
          <w:sz w:val="32"/>
          <w:szCs w:val="32"/>
        </w:rPr>
      </w:pPr>
      <w:r>
        <w:rPr>
          <w:rFonts w:hint="eastAsia" w:ascii="仿宋_GB2312" w:eastAsia="仿宋_GB2312"/>
          <w:b/>
          <w:bCs/>
          <w:sz w:val="32"/>
          <w:szCs w:val="32"/>
        </w:rPr>
        <w:t>2.</w:t>
      </w:r>
      <w:r>
        <w:rPr>
          <w:rFonts w:ascii="仿宋_GB2312" w:eastAsia="仿宋_GB2312"/>
          <w:b/>
          <w:bCs/>
          <w:sz w:val="32"/>
          <w:szCs w:val="32"/>
        </w:rPr>
        <w:t>重大行政处罚：</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（一）责令停产停业；</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（二）吊销许可证或者证照；</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（三）对非经营活动中公民的违法行为处以罚款或没收财产2000元以上、法人或其他组织的违法行为处以罚款或没收财产2万元以上；</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（四）对在经营活动中的违法行为处以罚款或没收财产5万元以上；</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（五）经领导批示、媒体曝光、上级督办的社会影响较大的案件；</w:t>
      </w:r>
    </w:p>
    <w:p>
      <w:pPr>
        <w:autoSpaceDN w:val="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宋体"/>
          <w:kern w:val="0"/>
          <w:sz w:val="32"/>
          <w:szCs w:val="32"/>
        </w:rPr>
        <w:t>（六）其他需要集体讨论决定的案件。</w:t>
      </w:r>
    </w:p>
    <w:p>
      <w:pPr>
        <w:autoSpaceDN w:val="0"/>
        <w:spacing w:line="600" w:lineRule="exact"/>
        <w:ind w:firstLine="642" w:firstLineChars="200"/>
        <w:rPr>
          <w:rFonts w:ascii="仿宋_GB2312" w:eastAsia="仿宋_GB2312"/>
          <w:b/>
          <w:sz w:val="32"/>
          <w:szCs w:val="32"/>
        </w:rPr>
      </w:pPr>
      <w:r>
        <w:rPr>
          <w:rFonts w:hint="eastAsia" w:ascii="仿宋_GB2312" w:hAnsi="仿宋_GB2312" w:eastAsia="仿宋_GB2312" w:cs="仿宋_GB2312"/>
          <w:b/>
          <w:color w:val="000000"/>
          <w:sz w:val="32"/>
          <w:szCs w:val="32"/>
        </w:rPr>
        <w:t>3.</w:t>
      </w:r>
      <w:r>
        <w:rPr>
          <w:rFonts w:hint="eastAsia" w:ascii="仿宋_GB2312" w:eastAsia="仿宋_GB2312"/>
          <w:b/>
          <w:sz w:val="32"/>
          <w:szCs w:val="32"/>
        </w:rPr>
        <w:t>重大行政强制：</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（一）查封经营场所使法人或者其他组织的生产经营活动、工作难以正常进行的；</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（二）扣押许可证或者执照使法人或者其他组织的生产经营活动、工作难以正常进行的；</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（三）查封存在危害人体健康和生命安全重大隐患的生产经营场所；</w:t>
      </w:r>
    </w:p>
    <w:p>
      <w:pPr>
        <w:spacing w:line="600" w:lineRule="exact"/>
        <w:ind w:firstLine="640" w:firstLineChars="200"/>
        <w:rPr>
          <w:rFonts w:ascii="仿宋_GB2312" w:hAnsi="仿宋_GB2312" w:eastAsia="仿宋_GB2312" w:cs="宋体"/>
          <w:kern w:val="0"/>
          <w:sz w:val="32"/>
          <w:szCs w:val="32"/>
        </w:rPr>
      </w:pPr>
      <w:r>
        <w:rPr>
          <w:rFonts w:hint="eastAsia" w:ascii="仿宋_GB2312" w:hAnsi="仿宋_GB2312" w:eastAsia="仿宋_GB2312" w:cs="宋体"/>
          <w:kern w:val="0"/>
          <w:sz w:val="32"/>
          <w:szCs w:val="32"/>
        </w:rPr>
        <w:t>（四）法律法规规章和规范性文件规定以及行政机关负责人认定的其他重大卫生行政强制事项。</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五、朝天区卫生健康局行政执法（监督信息）救济渠道、行政执法责任制</w:t>
      </w:r>
    </w:p>
    <w:p>
      <w:pPr>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 xml:space="preserve">  当事人依法享有的权利、救济途径、方式</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（一）依法享有的权利</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（二）救济途径</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1、行政复议</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部门1：广元市朝天区司法局合法性审查和法律事务股     地址：四川省广元市朝天区朝天镇潜溪路一段57号（广元市朝天区司法局二楼）      电话：0839-8621377 </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部门2：广元市卫生健康委员会   地址：四川省广元市利州区利州东路726号 邮编:628017  电话0839-3260287    传真:0839-</w:t>
      </w:r>
      <w:r>
        <w:rPr>
          <w:rFonts w:ascii="仿宋_GB2312" w:hAnsi="仿宋_GB2312" w:eastAsia="仿宋_GB2312" w:cs="仿宋_GB2312"/>
          <w:sz w:val="32"/>
          <w:szCs w:val="32"/>
        </w:rPr>
        <w:t>3618280</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2、行政诉讼</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单位：广元市朝天区人民法院  地址：广元市朝天区朝天镇青云路59号 </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（三）对行政执法的监督投诉举报的方式、途径</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部门：广元市朝天区卫生健康局机关纪委</w:t>
      </w:r>
    </w:p>
    <w:p>
      <w:pPr>
        <w:spacing w:line="600" w:lineRule="exact"/>
        <w:ind w:firstLine="626" w:firstLineChars="200"/>
        <w:rPr>
          <w:rFonts w:hint="eastAsia" w:ascii="仿宋_GB2312" w:hAnsi="仿宋_GB2312" w:eastAsia="仿宋_GB2312" w:cs="仿宋_GB2312"/>
          <w:sz w:val="32"/>
          <w:szCs w:val="32"/>
        </w:rPr>
      </w:pPr>
      <w:r>
        <w:rPr>
          <w:rFonts w:hint="eastAsia" w:ascii="仿宋_GB2312" w:hAnsi="仿宋_GB2312" w:eastAsia="仿宋_GB2312" w:cs="仿宋_GB2312"/>
          <w:w w:val="98"/>
          <w:sz w:val="32"/>
          <w:szCs w:val="32"/>
        </w:rPr>
        <w:t>地址：</w:t>
      </w:r>
      <w:r>
        <w:rPr>
          <w:rFonts w:hint="eastAsia" w:ascii="仿宋_GB2312" w:hAnsi="仿宋_GB2312" w:eastAsia="仿宋_GB2312" w:cs="仿宋_GB2312"/>
          <w:sz w:val="32"/>
          <w:szCs w:val="32"/>
        </w:rPr>
        <w:t>四川省广元市朝天区朝天镇潜溪路一段38号（朝天区卫生健康局三楼）</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电话：0839-5597325</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部门：广元市朝天区司法局行政执法协调监督股</w:t>
      </w:r>
    </w:p>
    <w:p>
      <w:pPr>
        <w:spacing w:line="600" w:lineRule="exact"/>
        <w:ind w:firstLine="626" w:firstLineChars="200"/>
        <w:rPr>
          <w:rFonts w:ascii="仿宋_GB2312" w:hAnsi="仿宋_GB2312" w:eastAsia="仿宋_GB2312" w:cs="仿宋_GB2312"/>
          <w:w w:val="98"/>
          <w:sz w:val="32"/>
          <w:szCs w:val="32"/>
        </w:rPr>
      </w:pPr>
      <w:r>
        <w:rPr>
          <w:rFonts w:hint="eastAsia" w:ascii="仿宋_GB2312" w:hAnsi="仿宋_GB2312" w:eastAsia="仿宋_GB2312" w:cs="仿宋_GB2312"/>
          <w:w w:val="98"/>
          <w:sz w:val="32"/>
          <w:szCs w:val="32"/>
        </w:rPr>
        <w:t>地址：</w:t>
      </w:r>
      <w:r>
        <w:rPr>
          <w:rFonts w:hint="eastAsia" w:ascii="仿宋_GB2312" w:hAnsi="仿宋_GB2312" w:eastAsia="仿宋_GB2312" w:cs="仿宋_GB2312"/>
          <w:sz w:val="32"/>
          <w:szCs w:val="32"/>
        </w:rPr>
        <w:t xml:space="preserve">四川省广元市朝天区朝天镇潜溪路一段57号（广元市朝天区司法局二楼） </w:t>
      </w:r>
      <w:r>
        <w:rPr>
          <w:rFonts w:hint="eastAsia" w:ascii="仿宋_GB2312" w:hAnsi="仿宋_GB2312" w:eastAsia="仿宋_GB2312" w:cs="仿宋_GB2312"/>
          <w:w w:val="98"/>
          <w:sz w:val="32"/>
          <w:szCs w:val="32"/>
        </w:rPr>
        <w:t xml:space="preserve"> </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投诉电话：0839- 8621377</w:t>
      </w:r>
    </w:p>
    <w:p>
      <w:pPr>
        <w:spacing w:line="600" w:lineRule="exact"/>
        <w:ind w:firstLine="642"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行政执法责任制</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《国务院办公厅关于推行行政执法责任制的若干意见》（国办发[2005]37号）</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《四川省人民政府办公厅关于深化行政执法责任制的实施意见》(川办发[2005]36号)</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《四川省落实行政执法责任制全面推进依法行政考核办法》(川府法[2005]24号)</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四川省行政执法监督条例</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行政机关公务员处分条例</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事业单位工作人员处分暂行规定</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六、朝天区卫生健康行政执法自由裁量标准</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四川省卫生健康委员会关于印发《四川省规范卫生健康行政处罚行政强制裁量权实施规则》和《四川省卫生健康行政处罚强制裁量实施标准》的通知（川卫办发〔2019〕8号）</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七、朝天区卫生健康局随机抽查事项清单、市场主体库（检查对象名录库）、2020年抽查计划</w:t>
      </w:r>
    </w:p>
    <w:p>
      <w:pPr>
        <w:spacing w:line="600" w:lineRule="exact"/>
        <w:ind w:firstLine="642" w:firstLineChars="200"/>
        <w:rPr>
          <w:rFonts w:ascii="楷体_GB2312" w:hAnsi="楷体_GB2312" w:eastAsia="楷体_GB2312" w:cs="楷体_GB2312"/>
          <w:b/>
          <w:sz w:val="32"/>
          <w:szCs w:val="32"/>
        </w:rPr>
      </w:pPr>
      <w:r>
        <w:rPr>
          <w:rFonts w:hint="eastAsia" w:ascii="楷体_GB2312" w:hAnsi="楷体_GB2312" w:eastAsia="楷体_GB2312" w:cs="楷体_GB2312"/>
          <w:b/>
          <w:sz w:val="32"/>
          <w:szCs w:val="32"/>
        </w:rPr>
        <w:t>（一）随机抽查事项清单</w:t>
      </w:r>
    </w:p>
    <w:p>
      <w:pPr>
        <w:spacing w:line="600" w:lineRule="exact"/>
        <w:ind w:firstLine="642"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1.医疗机构监督检查</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检查依据：《中华人民共和国传染病防治法》《执业医师法》《医疗机构管理条例》等法律法规。</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检查对象：医疗机构、医务人员。</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检查内容：监督检查医疗机构、医务人员是否依法执业。对发现的违法行为依法定职权责令改正，实施相应行政处罚。</w:t>
      </w:r>
    </w:p>
    <w:p>
      <w:pPr>
        <w:spacing w:line="600" w:lineRule="exact"/>
        <w:ind w:firstLine="642"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2.公共场所监督检查</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检查依据：《公共场所卫生管理条例》《四川省公共场所卫生管理办法》等法律法规。</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检查对象：甲类、乙类二十九种公共场所及从业人员</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检查内容：监督检查公共场所是否取得法定许可，从业人员是否取得健康证明。场所微小气候、物品消毒、集中通风系统等是否符合国家卫生标准要求。依法对违法行为实施行政处罚。</w:t>
      </w:r>
    </w:p>
    <w:p>
      <w:pPr>
        <w:spacing w:line="600" w:lineRule="exact"/>
        <w:ind w:firstLine="642"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3.生活饮用水监督检查</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检查依据：《生活饮用水卫生监督管理办法》《四川省生活饮用水卫生监督管理办法》等法律法规。</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检查对象：集中式供水。</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检查内容：监督检查集中式供水是否取得法定许可，供水人员是否取得健康证明。水质是否符合卫生标准要求。依法对违法行为实施行政处罚。</w:t>
      </w:r>
    </w:p>
    <w:p>
      <w:pPr>
        <w:spacing w:line="600" w:lineRule="exact"/>
        <w:ind w:firstLine="642"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4.母婴保健机构监督检查</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检查依据：《中华人民共和国母婴保健法》</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检查对象：医疗保健机构、母婴保健工作人员</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检查内容：对医疗保健机构、母婴保健工作人员是否依法开展婚前保健、孕产期保健等工作进行监督检查。依法对违法行为实施行政处罚。</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5.职业、放射卫生的监督检查</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检查依据：《中华人民共和国职业病防治法》《放射诊疗管理规定》《职业健康检查管理办法》等法律法规。</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检查对象：涉及职业危害的用人单位、开展放射诊疗的医疗机构、职业健康检查机构和涉及职业危害的人员。</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内容：监督检查涉及职业危害的用人单位、开展放射诊疗的医疗机构、职业健康检查机构的工作环境和条件是否符合国家职业卫生标准和条件，涉及职业危害的人员是否采取措施保障获得职业卫生保护。依法对违法行为实施行政处罚。</w:t>
      </w:r>
    </w:p>
    <w:p>
      <w:pPr>
        <w:spacing w:line="600" w:lineRule="exact"/>
        <w:ind w:firstLine="642"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6.学校卫生监督检查</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检查依据：《学校卫生管理条例》《学校卫生标准》</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检查对象：学校（托幼机构）</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检查内容：监督检查学校（托幼机构）卫生环境和教学卫生条件是否符合学校卫生标准要求，是否认真贯彻传染病防治法律法规。依法对违法行为实施行政处罚。</w:t>
      </w:r>
    </w:p>
    <w:p>
      <w:pPr>
        <w:spacing w:line="600" w:lineRule="exact"/>
        <w:ind w:firstLine="642" w:firstLineChars="200"/>
        <w:rPr>
          <w:rFonts w:ascii="楷体_GB2312" w:hAnsi="楷体_GB2312" w:eastAsia="楷体_GB2312" w:cs="楷体_GB2312"/>
          <w:b/>
          <w:sz w:val="32"/>
          <w:szCs w:val="32"/>
        </w:rPr>
        <w:sectPr>
          <w:footerReference r:id="rId3" w:type="default"/>
          <w:pgSz w:w="11906" w:h="16838"/>
          <w:pgMar w:top="2098" w:right="1474" w:bottom="1984" w:left="1587" w:header="851" w:footer="1417" w:gutter="0"/>
          <w:pgNumType w:fmt="numberInDash"/>
          <w:cols w:space="0" w:num="1"/>
          <w:docGrid w:type="lines" w:linePitch="312" w:charSpace="0"/>
        </w:sectPr>
      </w:pPr>
      <w:r>
        <w:rPr>
          <w:rFonts w:hint="eastAsia" w:ascii="楷体_GB2312" w:hAnsi="楷体_GB2312" w:eastAsia="楷体_GB2312" w:cs="楷体_GB2312"/>
          <w:b/>
          <w:sz w:val="32"/>
          <w:szCs w:val="32"/>
        </w:rPr>
        <w:t>（二）检查对象名录库</w:t>
      </w:r>
    </w:p>
    <w:tbl>
      <w:tblPr>
        <w:tblStyle w:val="5"/>
        <w:tblW w:w="14220" w:type="dxa"/>
        <w:tblInd w:w="3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12"/>
        <w:gridCol w:w="4318"/>
        <w:gridCol w:w="1875"/>
        <w:gridCol w:w="1869"/>
        <w:gridCol w:w="1076"/>
        <w:gridCol w:w="890"/>
        <w:gridCol w:w="1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14220" w:type="dxa"/>
            <w:gridSpan w:val="7"/>
            <w:tcBorders>
              <w:top w:val="nil"/>
              <w:left w:val="nil"/>
              <w:bottom w:val="single" w:color="auto" w:sz="4" w:space="0"/>
              <w:right w:val="nil"/>
            </w:tcBorders>
            <w:shd w:val="clear" w:color="auto" w:fill="auto"/>
            <w:noWrap/>
            <w:vAlign w:val="center"/>
          </w:tcPr>
          <w:p>
            <w:pPr>
              <w:widowControl/>
              <w:jc w:val="center"/>
              <w:rPr>
                <w:rFonts w:ascii="宋体" w:hAnsi="宋体" w:cs="Arial"/>
                <w:kern w:val="0"/>
                <w:sz w:val="20"/>
                <w:szCs w:val="20"/>
              </w:rPr>
            </w:pPr>
            <w:r>
              <w:rPr>
                <w:rFonts w:hint="eastAsia" w:ascii="宋体" w:hAnsi="宋体" w:cs="Arial"/>
                <w:b/>
                <w:bCs/>
                <w:kern w:val="0"/>
                <w:sz w:val="32"/>
                <w:szCs w:val="32"/>
              </w:rPr>
              <w:t>学校卫生目录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tcBorders>
              <w:top w:val="single" w:color="auto" w:sz="4" w:space="0"/>
            </w:tcBorders>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单位名称</w:t>
            </w:r>
          </w:p>
        </w:tc>
        <w:tc>
          <w:tcPr>
            <w:tcW w:w="4318" w:type="dxa"/>
            <w:tcBorders>
              <w:top w:val="single" w:color="auto" w:sz="4" w:space="0"/>
            </w:tcBorders>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单位地址</w:t>
            </w:r>
          </w:p>
        </w:tc>
        <w:tc>
          <w:tcPr>
            <w:tcW w:w="1875" w:type="dxa"/>
            <w:tcBorders>
              <w:top w:val="single" w:color="auto" w:sz="4" w:space="0"/>
            </w:tcBorders>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许可证号</w:t>
            </w:r>
          </w:p>
        </w:tc>
        <w:tc>
          <w:tcPr>
            <w:tcW w:w="1869" w:type="dxa"/>
            <w:tcBorders>
              <w:top w:val="single" w:color="auto" w:sz="4" w:space="0"/>
            </w:tcBorders>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专业</w:t>
            </w:r>
          </w:p>
        </w:tc>
        <w:tc>
          <w:tcPr>
            <w:tcW w:w="1076" w:type="dxa"/>
            <w:tcBorders>
              <w:top w:val="single" w:color="auto" w:sz="4" w:space="0"/>
            </w:tcBorders>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大类</w:t>
            </w:r>
          </w:p>
        </w:tc>
        <w:tc>
          <w:tcPr>
            <w:tcW w:w="890" w:type="dxa"/>
            <w:tcBorders>
              <w:top w:val="single" w:color="auto" w:sz="4" w:space="0"/>
            </w:tcBorders>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操作</w:t>
            </w:r>
          </w:p>
        </w:tc>
        <w:tc>
          <w:tcPr>
            <w:tcW w:w="1280" w:type="dxa"/>
            <w:tcBorders>
              <w:top w:val="single" w:color="auto" w:sz="4" w:space="0"/>
            </w:tcBorders>
            <w:shd w:val="clear" w:color="auto" w:fill="auto"/>
            <w:noWrap/>
            <w:vAlign w:val="center"/>
          </w:tcPr>
          <w:p>
            <w:pPr>
              <w:widowControl/>
              <w:jc w:val="center"/>
              <w:rPr>
                <w:rFonts w:ascii="Arial" w:hAnsi="Arial" w:cs="Arial"/>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广元市朝天区柏杨乡小学</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四川省广元市朝天区柏杨乡捍东村四组</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小学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715921</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1344935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广元市朝天区朝天镇第二小学</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四川省广元市朝天区朝天镇峨眉路1号</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小学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716308</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1256336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广元市朝天区朝天镇第一小学</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四川省广元市朝天区朝天镇明月路287号</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小学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716360</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1255546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广元市朝天区陈家乡小学</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四川省广元市朝天区陈家乡场镇</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小学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713741</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1255513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广元市朝天区大滩镇小学</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四川省广元市朝天区大滩镇场镇</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小学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716461</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1255553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广元市朝天区东溪河乡小学</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四川省广元市朝天区东溪河乡场镇</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小学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716225</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1344901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广元市朝天区花石乡小学</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四川省广元市朝天区花石乡场镇</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小学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713747</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1255564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广元市朝天区两河口乡小学</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四川省广元市朝天区两河口乡场镇</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小学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717465</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1345039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广元市朝天区临溪乡小学</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四川省广元市朝天区临溪乡场镇</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小学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713758</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1255570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广元市朝天区麻柳乡小学</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四川省广元市朝天区麻柳乡乔田村</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小学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716295</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1345060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广元市朝天区马家坝乡小学</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四川省广元市朝天区马家坝乡永红村一组</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小学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713766</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1344939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广元市朝天区平溪乡小学</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四川省广元市朝天区平溪乡大竹村居民委员会</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小学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713786</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1345056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广元市朝天区蒲家乡小学</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四川省广元市朝天区蒲家乡汶溪村八组</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小学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716211</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1344956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广元市朝天区青林乡小学</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四川省广元市朝天区青林乡场镇红坪路5号</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小学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713804</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1255518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广元市朝天区沙河镇小学</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四川省广元市朝天区沙河镇</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小学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712916</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1344951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广元市朝天区汪家乡小学</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四川省广元市朝天区汪家乡场镇</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小学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716332</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1255609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广元市朝天区文安乡小学</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四川省广元市朝天区文安乡场镇</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小学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715985</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1345015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广元市朝天区西北乡小学</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四川省广元市朝天区西北乡场镇</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小学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716413</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1255524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广元市朝天区小安乡小学</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四川省广元市朝天区小安乡文昌村七组</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小学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713867</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1345145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广元市朝天区宣河镇小学</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四川省广元市朝天区宣河镇场镇</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小学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716219</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1344937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广元市朝天区羊木镇小学</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小学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717471</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1256041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广元市朝天区鱼洞乡小学</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四川省广元市朝天区鱼洞乡石卡村2组</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小学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714772</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1344957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广元市朝天区曾家镇小学</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四川省广元市朝天区曾家镇文化路199号</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小学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716491</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1345047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广元市朝天区中子实验学校</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四川省广元市朝天区中子镇场镇</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小学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792628</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1344870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广元市朝天区转斗镇小学</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四川省广元市朝天区转斗乡转南村四组</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小学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714804</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1344954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广元市朝天特殊教育学校</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四川省广元市朝天区朝天镇俞家村7组号</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小学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716173</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1255537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广元市朝天区大滩初级中学</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四川省广元市朝天区大滩镇场镇</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初级中学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717453</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1344919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广元市朝天区李家乡小学</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四川省广元市朝天区李家乡场镇</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初级中学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716297</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1255568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广元市朝天区羊木初级中学</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四川省广元市朝天区羊木镇文笔二组</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初级中学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717443</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1344897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广元市朝天区曾家初级中学</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四川省广元市朝天区曾家镇广场路160号</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初级中学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716502</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1345028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广元市朝天区之江初级中学</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四川省广元市朝天区朝天镇明月路287号</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初级中学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714795</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1345106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四川省广元市朝天职业中学</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四川省广元市朝天区朝天镇文昌路153号</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初级中学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716180</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1255648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1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四川省广元市朝天中学</w:t>
            </w:r>
          </w:p>
        </w:tc>
        <w:tc>
          <w:tcPr>
            <w:tcW w:w="4318"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四川省广元市朝天区朝天镇峨眉路66号</w:t>
            </w:r>
          </w:p>
        </w:tc>
        <w:tc>
          <w:tcPr>
            <w:tcW w:w="1875" w:type="dxa"/>
            <w:shd w:val="clear" w:color="auto" w:fill="auto"/>
            <w:vAlign w:val="center"/>
          </w:tcPr>
          <w:p>
            <w:pPr>
              <w:widowControl/>
              <w:jc w:val="center"/>
              <w:rPr>
                <w:rFonts w:ascii="Arial" w:hAnsi="Arial" w:cs="Arial"/>
                <w:kern w:val="0"/>
                <w:sz w:val="20"/>
                <w:szCs w:val="20"/>
              </w:rPr>
            </w:pPr>
          </w:p>
        </w:tc>
        <w:tc>
          <w:tcPr>
            <w:tcW w:w="186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学校卫生</w:t>
            </w:r>
          </w:p>
        </w:tc>
        <w:tc>
          <w:tcPr>
            <w:tcW w:w="1076"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初级中学</w:t>
            </w:r>
          </w:p>
        </w:tc>
        <w:tc>
          <w:tcPr>
            <w:tcW w:w="89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716376</w:t>
            </w:r>
          </w:p>
        </w:tc>
        <w:tc>
          <w:tcPr>
            <w:tcW w:w="128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1256093</w:t>
            </w:r>
          </w:p>
        </w:tc>
      </w:tr>
    </w:tbl>
    <w:p>
      <w:pPr>
        <w:spacing w:line="560" w:lineRule="exact"/>
        <w:rPr>
          <w:rFonts w:ascii="楷体_GB2312" w:hAnsi="楷体_GB2312" w:eastAsia="楷体_GB2312" w:cs="楷体_GB2312"/>
          <w:b/>
          <w:color w:val="000000" w:themeColor="text1"/>
          <w:sz w:val="32"/>
          <w:szCs w:val="32"/>
        </w:rPr>
      </w:pPr>
    </w:p>
    <w:tbl>
      <w:tblPr>
        <w:tblStyle w:val="5"/>
        <w:tblW w:w="15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60"/>
        <w:gridCol w:w="3725"/>
        <w:gridCol w:w="35"/>
        <w:gridCol w:w="2032"/>
        <w:gridCol w:w="797"/>
        <w:gridCol w:w="703"/>
        <w:gridCol w:w="797"/>
        <w:gridCol w:w="1475"/>
        <w:gridCol w:w="1034"/>
        <w:gridCol w:w="1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167" w:type="dxa"/>
            <w:gridSpan w:val="10"/>
            <w:tcBorders>
              <w:top w:val="nil"/>
              <w:left w:val="nil"/>
              <w:bottom w:val="single" w:color="auto" w:sz="4" w:space="0"/>
              <w:right w:val="nil"/>
            </w:tcBorders>
            <w:shd w:val="clear" w:color="auto" w:fill="auto"/>
            <w:noWrap/>
            <w:vAlign w:val="center"/>
          </w:tcPr>
          <w:p>
            <w:pPr>
              <w:widowControl/>
              <w:jc w:val="center"/>
              <w:rPr>
                <w:rFonts w:ascii="宋体" w:hAnsi="宋体" w:cs="Arial"/>
                <w:kern w:val="0"/>
                <w:sz w:val="20"/>
                <w:szCs w:val="20"/>
              </w:rPr>
            </w:pPr>
            <w:r>
              <w:rPr>
                <w:rFonts w:hint="eastAsia" w:ascii="宋体" w:hAnsi="宋体" w:cs="Arial"/>
                <w:b/>
                <w:bCs/>
                <w:kern w:val="0"/>
                <w:sz w:val="32"/>
                <w:szCs w:val="32"/>
              </w:rPr>
              <w:t>计划生育目录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tcBorders>
              <w:top w:val="single" w:color="auto" w:sz="4" w:space="0"/>
            </w:tcBorders>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单位名称</w:t>
            </w:r>
          </w:p>
        </w:tc>
        <w:tc>
          <w:tcPr>
            <w:tcW w:w="3725" w:type="dxa"/>
            <w:tcBorders>
              <w:top w:val="single" w:color="auto" w:sz="4" w:space="0"/>
            </w:tcBorders>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单位地址</w:t>
            </w:r>
          </w:p>
        </w:tc>
        <w:tc>
          <w:tcPr>
            <w:tcW w:w="2864" w:type="dxa"/>
            <w:gridSpan w:val="3"/>
            <w:tcBorders>
              <w:top w:val="single" w:color="auto" w:sz="4" w:space="0"/>
            </w:tcBorders>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许可证号</w:t>
            </w:r>
          </w:p>
        </w:tc>
        <w:tc>
          <w:tcPr>
            <w:tcW w:w="1500" w:type="dxa"/>
            <w:gridSpan w:val="2"/>
            <w:tcBorders>
              <w:top w:val="single" w:color="auto" w:sz="4" w:space="0"/>
            </w:tcBorders>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专业</w:t>
            </w:r>
          </w:p>
        </w:tc>
        <w:tc>
          <w:tcPr>
            <w:tcW w:w="1475" w:type="dxa"/>
            <w:tcBorders>
              <w:top w:val="single" w:color="auto" w:sz="4" w:space="0"/>
            </w:tcBorders>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大类</w:t>
            </w:r>
          </w:p>
        </w:tc>
        <w:tc>
          <w:tcPr>
            <w:tcW w:w="1034" w:type="dxa"/>
            <w:tcBorders>
              <w:top w:val="single" w:color="auto" w:sz="4" w:space="0"/>
            </w:tcBorders>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操作</w:t>
            </w:r>
          </w:p>
        </w:tc>
        <w:tc>
          <w:tcPr>
            <w:tcW w:w="1109" w:type="dxa"/>
            <w:tcBorders>
              <w:top w:val="single" w:color="auto" w:sz="4" w:space="0"/>
            </w:tcBorders>
            <w:shd w:val="clear" w:color="auto" w:fill="auto"/>
            <w:noWrap/>
            <w:vAlign w:val="center"/>
          </w:tcPr>
          <w:p>
            <w:pPr>
              <w:widowControl/>
              <w:jc w:val="center"/>
              <w:rPr>
                <w:rFonts w:ascii="Arial" w:hAnsi="Arial" w:cs="Arial"/>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朝天仁济医院</w:t>
            </w:r>
          </w:p>
        </w:tc>
        <w:tc>
          <w:tcPr>
            <w:tcW w:w="372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864" w:type="dxa"/>
            <w:gridSpan w:val="3"/>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M510812560100--007</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计划生育</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医院</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716642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1159922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广元市朝天区人民医院</w:t>
            </w:r>
          </w:p>
        </w:tc>
        <w:tc>
          <w:tcPr>
            <w:tcW w:w="372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四川省广元市朝天区朝天镇明月大道2段64号号</w:t>
            </w:r>
          </w:p>
        </w:tc>
        <w:tc>
          <w:tcPr>
            <w:tcW w:w="2864" w:type="dxa"/>
            <w:gridSpan w:val="3"/>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M51081256010010001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计划生育</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医院</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735136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1237301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广元市朝天区妇幼保健计划生育服务中心</w:t>
            </w:r>
          </w:p>
        </w:tc>
        <w:tc>
          <w:tcPr>
            <w:tcW w:w="372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四川省广元市朝天区朝天镇德胜街120号</w:t>
            </w:r>
          </w:p>
        </w:tc>
        <w:tc>
          <w:tcPr>
            <w:tcW w:w="2864" w:type="dxa"/>
            <w:gridSpan w:val="3"/>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M510812110000-004</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计划生育</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妇幼保健院、妇幼保健计划生育服务中心</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758847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1085988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广元市朝天区沙河中心卫生院</w:t>
            </w:r>
          </w:p>
        </w:tc>
        <w:tc>
          <w:tcPr>
            <w:tcW w:w="372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四川省广元市朝天区沙河镇</w:t>
            </w:r>
          </w:p>
        </w:tc>
        <w:tc>
          <w:tcPr>
            <w:tcW w:w="2864" w:type="dxa"/>
            <w:gridSpan w:val="3"/>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M510812570101--006</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计划生育</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卫生院</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712506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1159834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广元市朝天区羊木中心卫生院</w:t>
            </w:r>
          </w:p>
        </w:tc>
        <w:tc>
          <w:tcPr>
            <w:tcW w:w="372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864" w:type="dxa"/>
            <w:gridSpan w:val="3"/>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M510812570101--004</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计划生育</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卫生院</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712292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1311403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广元市朝天区曾家中心卫生院</w:t>
            </w:r>
          </w:p>
        </w:tc>
        <w:tc>
          <w:tcPr>
            <w:tcW w:w="372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w:t>
            </w:r>
          </w:p>
        </w:tc>
        <w:tc>
          <w:tcPr>
            <w:tcW w:w="2864" w:type="dxa"/>
            <w:gridSpan w:val="3"/>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M510812570101--003</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计划生育</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卫生院</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712312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1159927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167" w:type="dxa"/>
            <w:gridSpan w:val="10"/>
            <w:shd w:val="clear" w:color="auto" w:fill="auto"/>
            <w:noWrap/>
            <w:vAlign w:val="center"/>
          </w:tcPr>
          <w:p>
            <w:pPr>
              <w:widowControl/>
              <w:jc w:val="center"/>
              <w:rPr>
                <w:rFonts w:ascii="宋体" w:hAnsi="宋体" w:cs="Arial"/>
                <w:kern w:val="0"/>
                <w:sz w:val="20"/>
                <w:szCs w:val="20"/>
              </w:rPr>
            </w:pPr>
            <w:r>
              <w:rPr>
                <w:rFonts w:hint="eastAsia" w:ascii="宋体" w:hAnsi="宋体" w:cs="Arial"/>
                <w:b/>
                <w:bCs/>
                <w:kern w:val="0"/>
                <w:sz w:val="32"/>
                <w:szCs w:val="32"/>
              </w:rPr>
              <w:t>放射卫生目录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单位名称</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单位地址</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许可证号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专业</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大类</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操作</w:t>
            </w:r>
          </w:p>
        </w:tc>
        <w:tc>
          <w:tcPr>
            <w:tcW w:w="1109" w:type="dxa"/>
            <w:shd w:val="clear" w:color="auto" w:fill="auto"/>
            <w:noWrap/>
            <w:vAlign w:val="center"/>
          </w:tcPr>
          <w:p>
            <w:pPr>
              <w:widowControl/>
              <w:jc w:val="center"/>
              <w:rPr>
                <w:rFonts w:ascii="Arial" w:hAnsi="Arial" w:cs="Arial"/>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朝天仁济医院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川卫放证字[2013]第510812--000001号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放射卫生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医疗辐射机构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733818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1038967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广元市朝天区大滩中心卫生院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四川省广元市朝天区大滩镇场镇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川卫放证字[2014]第510812--000002号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放射卫生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医疗辐射机构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733807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广元市朝天区人民医院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四川省广元市朝天区朝天镇明月大道2段64号</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川卫放证字[2010]第510812-000001号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放射卫生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医疗辐射机构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737726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1135225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广元市朝天区沙河中心卫生院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四川省广元市朝天区沙河镇场镇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川卫放证字[2012]第510812--000003号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放射卫生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医疗辐射机构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733802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广元市朝天区羊木中心卫生院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四川省广元市朝天区羊木镇场镇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川卫放证字[2012]第510812--000001号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放射卫生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医疗辐射机构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733792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1311409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广元市朝天区曾家中心卫生院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四川省广元市朝天区曾家镇场镇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川卫放证字[2012]第510812--000002号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放射卫生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医疗辐射机构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733770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1025962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广元市朝天区中医医院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川卫放证字[2012]第510812--000004号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放射卫生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医疗辐射机构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733825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1036935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广元市朝天区中子中心卫生院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四川省广元市朝天区中子镇场镇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川卫放证字[2012]第510812--000006号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放射卫生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医疗辐射机构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736988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167" w:type="dxa"/>
            <w:gridSpan w:val="10"/>
            <w:shd w:val="clear" w:color="auto" w:fill="auto"/>
            <w:noWrap/>
            <w:vAlign w:val="center"/>
          </w:tcPr>
          <w:p>
            <w:pPr>
              <w:widowControl/>
              <w:jc w:val="center"/>
              <w:rPr>
                <w:rFonts w:ascii="宋体" w:hAnsi="宋体" w:cs="Arial"/>
                <w:b/>
                <w:bCs/>
                <w:kern w:val="0"/>
                <w:sz w:val="32"/>
                <w:szCs w:val="32"/>
              </w:rPr>
            </w:pPr>
            <w:r>
              <w:rPr>
                <w:rFonts w:hint="eastAsia" w:ascii="宋体" w:hAnsi="宋体" w:cs="Arial"/>
                <w:b/>
                <w:bCs/>
                <w:kern w:val="0"/>
                <w:sz w:val="32"/>
                <w:szCs w:val="32"/>
              </w:rPr>
              <w:t>医疗卫生目录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单位名称</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单位地址</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许可证号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专业</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大类</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操作</w:t>
            </w:r>
          </w:p>
        </w:tc>
        <w:tc>
          <w:tcPr>
            <w:tcW w:w="1109" w:type="dxa"/>
            <w:shd w:val="clear" w:color="auto" w:fill="auto"/>
            <w:noWrap/>
            <w:vAlign w:val="center"/>
          </w:tcPr>
          <w:p>
            <w:pPr>
              <w:widowControl/>
              <w:jc w:val="center"/>
              <w:rPr>
                <w:rFonts w:ascii="Arial" w:hAnsi="Arial" w:cs="Arial"/>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朝天仁济医院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PDY10011X51081213A1001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716642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1038960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陈功明中医诊所</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四川省广元市朝天区李家乡卫星村一组</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PDY60016551081217D2122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792638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1255739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广元市朝天区柏杨乡冬生村卫生站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四川省广元市朝天区柏杨乡冬生村3组</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PDY70198351081217D6002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735847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1034287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广元市朝天区柏杨乡韩家村卫生站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四川省广元市朝天区柏杨乡韩家村2组</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PDY70205451081217D6002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735945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广元市朝天区柏杨乡捍红村卫生站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四川省广元市朝天区柏杨乡捍红村1组</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PDY70200351081217D6002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735843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广元市朝天区柏杨乡悍东村卫生室</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四川省广元市朝天区柏杨乡</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PDY70199151081217D6002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735941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广元市朝天区柏杨乡麻柳村卫生站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四川省广元市朝天区柏杨乡麻柳村4组</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PDY70201151081217D6002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735871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1034343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广元市朝天区柏杨乡坪台村卫生站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四川省广元市朝天区柏杨乡坪台村2组</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PDY70202X51081217D6002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735863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广元市朝天区柏杨乡三友村卫生站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四川省广元市朝天区柏杨乡三友村4组</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PDY70203821081217D6002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735874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1034353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广元市朝天区柏杨乡卫生院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四川省广元市朝天区柏杨乡场镇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PDY10008851081212C2201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712664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1037342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广元市朝天区柏杨乡中东村卫生站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四川省广元市朝天区柏杨乡中东村4组</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PDY70204651081217D6002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735855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广元市朝天区朝天镇仇坝村卫生站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四川省广元市朝天区朝天镇仇坝村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PDY70001651081217D6002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736034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1034675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广元市朝天区朝天镇金场村卫生室</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广元市朝天区朝天镇金场村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PDY70006X51081217D6002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815342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1311909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w:t>
            </w:r>
            <w:r>
              <w:rPr>
                <w:rFonts w:ascii="Arial" w:hAnsi="Arial" w:cs="Arial"/>
                <w:w w:val="95"/>
                <w:kern w:val="0"/>
                <w:sz w:val="20"/>
                <w:szCs w:val="20"/>
              </w:rPr>
              <w:t>市朝天区朝天镇金堆村第一卫生站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四川省广元市朝天区朝天镇金堆村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PDY70005951081217D6002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736042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1034684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广元市朝天区朝天镇锦屏村卫生站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四川省广元市朝天区朝天镇锦屏村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PDY70010451081217D6002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736053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1034697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广元市朝天区朝天镇军师村卫生站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四川省广元市朝天区朝天镇军师村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PDY70003351081217D6002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736091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1034741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广元市朝天区朝天镇楼房村卫生站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四川省广元市朝天区朝天镇楼房村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PDY70013951081217D6002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736281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1311390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广元市朝天区朝天镇明月村卫生站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四川省广元市朝天区朝天镇明月村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PDY70008351081217D6002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736002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1034639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广元市朝天区朝天镇青云村卫生室</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广元市朝天区朝天镇青云村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PDY70012051081217D6002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815339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1311875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广元市朝天区朝天镇青云村卫生站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四川省广元市朝天区朝天镇青云村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PDY70012051081217D6002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736005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1034643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广元市朝天区朝天镇三滩村卫生站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四川省广元市朝天区朝天镇三滩村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PDY70004051081217D6002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736060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1034705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广元市朝天区朝天镇双河村卫生站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四川省广元市朝天区朝天镇双河村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PDY70014751081217D6002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735997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1034634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广元市朝天区朝天镇吴坝村卫生站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四川省广元市朝天区朝天镇吴坝村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PDY70008151081217D6002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736282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广元市朝天区朝天镇烟灯村卫生站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四川省广元市朝天区朝天镇烟灯村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PDY70011251081217D6002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736067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广元市朝天区朝天镇俞家村卫生站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四川省广元市朝天区朝天镇俞家村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PDY70007551081217D6002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736010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广元市朝天区朝天镇重岩村卫生站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四川省广元市朝天区朝天镇重岩村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PDY70015551081217D6002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736075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广元市朝天区朝天镇朱家村卫生站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四川省广元市朝天区朝天镇朱家村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PDY70002X51081217D6002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736038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广元市朝天区陈家乡红坪村卫生站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四川省广元市朝天区陈家乡红坪村3组</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PDY70030751081217D6002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736047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1034691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广元市朝天区陈家乡青鹿村卫生站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四川省广元市朝天区陈家乡青鹿村1组</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PDY70028651081217D6002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736026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广元市朝天区陈家乡清平村卫生站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四川省广元市朝天区陈家乡清平村6组</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PDY70030751081217D6002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736040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1034682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广元市朝天区陈家乡柿子岭村卫生站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四川省广元市朝天区陈家乡</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PDY70025151081217D6002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736016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1034656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广元市朝天区陈家乡松广村卫生站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四川省广元市朝天区陈家乡松广村一组</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PDY70026X51081217D6002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735991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广元市朝天区陈家乡梯子岩村卫生站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w:t>
            </w:r>
            <w:r>
              <w:rPr>
                <w:rFonts w:ascii="Arial" w:hAnsi="Arial" w:cs="Arial"/>
                <w:w w:val="98"/>
                <w:kern w:val="0"/>
                <w:sz w:val="20"/>
                <w:szCs w:val="20"/>
              </w:rPr>
              <w:t>朝天区陈家乡梯子岩村3组</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PDY70027851081217D6002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736019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广元市朝天区陈家乡天井村卫生站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四川省广元市朝天区陈家乡天井村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PDY70028651081217D6002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736280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广元市朝天区陈家乡卫生院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四川省广元市朝天区陈家乡场镇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PDY10006151081212C2201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712681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广元市朝天区大滩镇白鹤村卫生站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四川省广元市朝天区大滩镇白鹤村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PDY70196751081217D6002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736203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广元市朝天区大滩镇风雷村卫生站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四川省广元市朝天区大滩镇风雷村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PDY70181X51081217D6002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736221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广元市朝天区大滩镇高峰村卫生站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四川省广元市朝天区大滩镇高峰村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PDY70183651081217D6002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736234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广元市朝天区大滩镇光辉村卫生站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四川省广元市朝天区大滩镇光辉村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PDY70194051081217D6002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736235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广元市朝天区大滩镇横梁村卫生站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四川省广元市朝天区大滩镇横梁村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PDY70184454081217D6002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736200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广元市朝天区大滩镇红光村卫生站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四川省广元市朝天区大滩镇红光村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PDY70185251081217D6002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736226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广元市朝天区大滩镇回龙村卫生站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四川省广元市朝天区大滩镇回龙村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PDY70186051081217D6002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736218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1034983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广元市朝天区大滩镇敬忠村卫生站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四川省广元市朝天区大滩镇敬忠村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PDY70197551081217D6002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736214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1034976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广元市朝天区大滩镇立新村卫生站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四川省广元市朝天区大滩镇立新村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PDY70187951081217D6002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736212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广元市朝天区大滩镇茅坪村卫生站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四川省广元市朝天区大滩镇茅坪村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PDY70188751081217D6002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736230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广元市朝天区大滩镇茅寨村卫生站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四川省广元市朝天区大滩镇茅寨村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PDY70189551081217D6002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736232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广元市朝天区大滩镇响水村卫生站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四川省广元市朝天区大滩镇响水村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PDY70195951081217D6002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736233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广元市朝天区大滩镇新生村卫生站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四川省广元市朝天区大滩镇新生村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PDY70190851081217D6002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736223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广元市朝天区大滩镇业成村卫生站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四川省广元市朝天区大滩镇业成村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PDY70191651081217D6002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736231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广元市朝天区大滩镇移山村卫生站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四川省广元市朝天区大滩镇移山村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PDY70192451081217D6002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736205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广元市朝天区大滩镇银河村卫生站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四川省广元市朝天区大滩镇银河村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PDY70193251081217D6002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736227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广元市朝天区大滩镇自然村卫生站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四川省广元市朝天区大滩镇自然村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PDY70194051081217D6002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736209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广元市朝天区大滩中心卫生院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四川省广元市朝天区大滩镇场镇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45127688251081212C2101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712421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1037482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广元市朝天区东溪河乡解放村卫生站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w:t>
            </w:r>
            <w:r>
              <w:rPr>
                <w:rFonts w:ascii="Arial" w:hAnsi="Arial" w:cs="Arial"/>
                <w:w w:val="98"/>
                <w:kern w:val="0"/>
                <w:sz w:val="20"/>
                <w:szCs w:val="20"/>
              </w:rPr>
              <w:t>天区东溪河乡解放村2组</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PDY70124651081217D6002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735963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广元市朝天区东溪河乡鲤鱼村卫生站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四川省广元市朝天区东溪河乡鲤鱼村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PDY70125451081217D6002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735960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1034581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广元市朝天区东溪河乡三龙村卫生站</w:t>
            </w:r>
          </w:p>
        </w:tc>
        <w:tc>
          <w:tcPr>
            <w:tcW w:w="3760" w:type="dxa"/>
            <w:gridSpan w:val="2"/>
            <w:shd w:val="clear" w:color="auto" w:fill="auto"/>
            <w:vAlign w:val="center"/>
          </w:tcPr>
          <w:p>
            <w:pPr>
              <w:widowControl/>
              <w:jc w:val="center"/>
              <w:rPr>
                <w:rFonts w:ascii="Arial" w:hAnsi="Arial" w:cs="Arial"/>
                <w:w w:val="98"/>
                <w:kern w:val="0"/>
                <w:sz w:val="20"/>
                <w:szCs w:val="20"/>
              </w:rPr>
            </w:pPr>
            <w:r>
              <w:rPr>
                <w:rFonts w:ascii="Arial" w:hAnsi="Arial" w:cs="Arial"/>
                <w:w w:val="98"/>
                <w:kern w:val="0"/>
                <w:sz w:val="20"/>
                <w:szCs w:val="20"/>
              </w:rPr>
              <w:t>四川省广元市朝天区东溪河乡三龙村1组</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PDY7013851081217D6002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735966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1034590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广元市朝天区东溪河乡石门村卫生站</w:t>
            </w:r>
          </w:p>
        </w:tc>
        <w:tc>
          <w:tcPr>
            <w:tcW w:w="3760" w:type="dxa"/>
            <w:gridSpan w:val="2"/>
            <w:shd w:val="clear" w:color="auto" w:fill="auto"/>
            <w:vAlign w:val="center"/>
          </w:tcPr>
          <w:p>
            <w:pPr>
              <w:widowControl/>
              <w:jc w:val="center"/>
              <w:rPr>
                <w:rFonts w:ascii="Arial" w:hAnsi="Arial" w:cs="Arial"/>
                <w:w w:val="98"/>
                <w:kern w:val="0"/>
                <w:sz w:val="20"/>
                <w:szCs w:val="20"/>
              </w:rPr>
            </w:pPr>
            <w:r>
              <w:rPr>
                <w:rFonts w:ascii="Arial" w:hAnsi="Arial" w:cs="Arial"/>
                <w:w w:val="98"/>
                <w:kern w:val="0"/>
                <w:sz w:val="20"/>
                <w:szCs w:val="20"/>
              </w:rPr>
              <w:t>四川省广元市朝天区东溪河乡石门村6组</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PDY70126251081217D6002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735957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1034578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广元市朝天区东溪河乡卫生院</w:t>
            </w:r>
          </w:p>
        </w:tc>
        <w:tc>
          <w:tcPr>
            <w:tcW w:w="3760" w:type="dxa"/>
            <w:gridSpan w:val="2"/>
            <w:shd w:val="clear" w:color="auto" w:fill="auto"/>
            <w:vAlign w:val="center"/>
          </w:tcPr>
          <w:p>
            <w:pPr>
              <w:widowControl/>
              <w:jc w:val="center"/>
              <w:rPr>
                <w:rFonts w:ascii="Arial" w:hAnsi="Arial" w:cs="Arial"/>
                <w:w w:val="98"/>
                <w:kern w:val="0"/>
                <w:sz w:val="20"/>
                <w:szCs w:val="20"/>
              </w:rPr>
            </w:pPr>
            <w:r>
              <w:rPr>
                <w:rFonts w:ascii="Arial" w:hAnsi="Arial" w:cs="Arial"/>
                <w:w w:val="98"/>
                <w:kern w:val="0"/>
                <w:sz w:val="20"/>
                <w:szCs w:val="20"/>
              </w:rPr>
              <w:t>广元市朝天区东溪河乡场镇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45127706851081212C2201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712691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1242608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广元市朝天区东溪河乡新滩村卫生站</w:t>
            </w:r>
          </w:p>
        </w:tc>
        <w:tc>
          <w:tcPr>
            <w:tcW w:w="3760" w:type="dxa"/>
            <w:gridSpan w:val="2"/>
            <w:shd w:val="clear" w:color="auto" w:fill="auto"/>
            <w:vAlign w:val="center"/>
          </w:tcPr>
          <w:p>
            <w:pPr>
              <w:widowControl/>
              <w:jc w:val="center"/>
              <w:rPr>
                <w:rFonts w:ascii="Arial" w:hAnsi="Arial" w:cs="Arial"/>
                <w:w w:val="98"/>
                <w:kern w:val="0"/>
                <w:sz w:val="20"/>
                <w:szCs w:val="20"/>
              </w:rPr>
            </w:pPr>
            <w:r>
              <w:rPr>
                <w:rFonts w:ascii="Arial" w:hAnsi="Arial" w:cs="Arial"/>
                <w:w w:val="98"/>
                <w:kern w:val="0"/>
                <w:sz w:val="20"/>
                <w:szCs w:val="20"/>
              </w:rPr>
              <w:t>四川省广元市朝天区东溪河乡新滩村3组</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PDY70127051081217D6002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735951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1034572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广元市朝天区东溪河乡杨槐村卫生站</w:t>
            </w:r>
          </w:p>
        </w:tc>
        <w:tc>
          <w:tcPr>
            <w:tcW w:w="3760" w:type="dxa"/>
            <w:gridSpan w:val="2"/>
            <w:shd w:val="clear" w:color="auto" w:fill="auto"/>
            <w:vAlign w:val="center"/>
          </w:tcPr>
          <w:p>
            <w:pPr>
              <w:widowControl/>
              <w:jc w:val="center"/>
              <w:rPr>
                <w:rFonts w:ascii="Arial" w:hAnsi="Arial" w:cs="Arial"/>
                <w:w w:val="98"/>
                <w:kern w:val="0"/>
                <w:sz w:val="20"/>
                <w:szCs w:val="20"/>
              </w:rPr>
            </w:pPr>
            <w:r>
              <w:rPr>
                <w:rFonts w:ascii="Arial" w:hAnsi="Arial" w:cs="Arial"/>
                <w:w w:val="98"/>
                <w:kern w:val="0"/>
                <w:sz w:val="20"/>
                <w:szCs w:val="20"/>
              </w:rPr>
              <w:t>四川省广元市朝天区东溪河乡杨槐村4组</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PDY70129751081217D6002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735969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1034594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广元市朝天区东溪河乡云雾村卫生站</w:t>
            </w:r>
          </w:p>
        </w:tc>
        <w:tc>
          <w:tcPr>
            <w:tcW w:w="3760" w:type="dxa"/>
            <w:gridSpan w:val="2"/>
            <w:shd w:val="clear" w:color="auto" w:fill="auto"/>
            <w:vAlign w:val="center"/>
          </w:tcPr>
          <w:p>
            <w:pPr>
              <w:widowControl/>
              <w:jc w:val="center"/>
              <w:rPr>
                <w:rFonts w:ascii="Arial" w:hAnsi="Arial" w:cs="Arial"/>
                <w:w w:val="98"/>
                <w:kern w:val="0"/>
                <w:sz w:val="20"/>
                <w:szCs w:val="20"/>
              </w:rPr>
            </w:pPr>
            <w:r>
              <w:rPr>
                <w:rFonts w:ascii="Arial" w:hAnsi="Arial" w:cs="Arial"/>
                <w:w w:val="98"/>
                <w:kern w:val="0"/>
                <w:sz w:val="20"/>
                <w:szCs w:val="20"/>
              </w:rPr>
              <w:t>四川省广元市朝天区东溪河乡云雾村2组</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PDY70128951081217D6002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735977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1034603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w:t>
            </w:r>
            <w:r>
              <w:rPr>
                <w:rFonts w:ascii="Arial" w:hAnsi="Arial" w:cs="Arial"/>
                <w:spacing w:val="-11"/>
                <w:w w:val="95"/>
                <w:kern w:val="0"/>
                <w:sz w:val="20"/>
                <w:szCs w:val="20"/>
              </w:rPr>
              <w:t>元市朝天区妇幼保健计划生育服务中心</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w:t>
            </w:r>
            <w:r>
              <w:rPr>
                <w:rFonts w:hint="eastAsia" w:ascii="仿宋_GB2312" w:hAnsi="仿宋_GB2312" w:eastAsia="仿宋_GB2312" w:cs="仿宋_GB2312"/>
                <w:w w:val="98"/>
                <w:kern w:val="0"/>
                <w:sz w:val="20"/>
                <w:szCs w:val="20"/>
              </w:rPr>
              <w:t>天区朝天镇德胜街120号</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45127953051081211G1001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758847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1085913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广元市朝天区花石乡金花村卫生站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四川省广元市朝天区小安乡金花村5组</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PDY70138551081217D6002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735804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广元市朝天区花石乡哨楼村卫生站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四川省广元市朝天区花石乡哨楼村1组</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PDY70138551081217D6002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735797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广元市朝天区花石乡卫生院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四川省广元市朝天区花石乡场镇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PDY10003751081212C2201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712704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1283411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广元市朝天区花石乡梧桐村卫生站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四川省广元市朝天区花石乡梧桐村1组</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PDY70141451081217D6002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735791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广元市朝天区疾病预防控制中心预防医学门诊部</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四川省广元市朝天区朝天镇五丁街32号</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45127956551081211J1009</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734826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广元市朝天区李家乡老林村卫生站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四川省广元市朝天区李家乡老林村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PDY70080951081217D6002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736248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广元市朝天区李家乡流水村卫生站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四川省广元市朝天区李家乡流水村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PDY70073751081217D6002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736244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广元市朝天区李家乡民主村卫生站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四川省广元市朝天区李家乡民主村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PDY70074551081217D6002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736240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广元市朝天区李家乡青林村卫生站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四川省广元市朝天区李家乡青林村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PDY70075351081217D6002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736246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广元市朝天区李家乡卫生院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四川省广元市朝天区李家乡场镇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PDY10167051081212C2201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712717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1287042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广元市朝天区李家乡卫星村卫生站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四川省广元市朝天区李家乡卫星村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PDY70076651081217D6002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736238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广元市朝天区李家乡新建村卫生站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四川省广元市朝天区李家乡新建村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PDY70077X51081217D6002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736242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广元市朝天区李家乡张家坝村卫生站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四川省广元市朝天区李家乡张家坝村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PDY70079651081217D6002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736245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广元市朝天区两河口乡大沟村卫生站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四川省广元市朝天区两河口乡大沟村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PDY70064951081217D6002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736159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广元市朝天区两河口乡黄柏村卫生站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四川省广元市朝天区两河口乡黄柏村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PDY70066551081217D6002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736263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广元市朝天区两河口乡黄家村卫生站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四川省广元市朝天区两河口乡黄家村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PDY70067351081217D6002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736162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1034849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广元市朝天区两河口乡吉庆村卫生站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四川省广元市朝天区两河口乡吉庆村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PDY70072951081217D6002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736134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1034806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广元市朝天区两河口乡两河村卫生站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四川省广元市朝天区两河口乡两河村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PDY70068151081217D6002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736137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广元市朝天区两河口乡农华村卫生站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四川省广元市朝天区两河口乡农华村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PDY70069X51081217D6002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736154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1034838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广元市朝天区两河口乡卫生院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四川省广元市朝天区两河口乡场镇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45127695451081212C2201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712286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1285842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广元市朝天区两河口乡永平村卫生站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四川省广元市朝天区两河口乡永平村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PDY70071051081217D6002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736172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1034866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广元市朝天区临溪乡党家村卫生站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四川省广元市朝天区临溪乡党家村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PDY70095651081217D6002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736190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广元市朝天区临溪乡柳垭村卫生站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四川省广元市朝天区临溪乡柳垭村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PDY70096451081217D6002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736184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广元市朝天区临溪乡四新村卫生站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四川省广元市朝天区临溪乡四新村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PDY70099951081217D6002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736191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广元市朝天区临溪乡桃树村卫生站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四川省广元市朝天区临溪乡桃树村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PDY70100051081217D6002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736189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广元市朝天区临溪乡望坪村卫生站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四川省广元市朝天区临溪乡望坪村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PDY70101951081217D6002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736187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1034908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广元市朝天区临溪乡卫生院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四川省广元市朝天区临溪乡场镇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45127697051081212C2201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712725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广元市朝天区麻柳乡黄小村卫生站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四川省广元市朝天区麻柳乡黄小村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PDY7008845108127D6002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736049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广元市朝天区麻柳乡乔田村卫生站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四川省广元市朝天区麻柳乡</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PDY70089251081217D6002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736061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广元市朝天区麻柳乡石板村卫生站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四川省广元市朝天区麻柳乡石板村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PDY7009055108121706002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736077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w:t>
            </w:r>
            <w:r>
              <w:rPr>
                <w:rFonts w:ascii="Arial" w:hAnsi="Arial" w:cs="Arial"/>
                <w:spacing w:val="-6"/>
                <w:w w:val="95"/>
                <w:kern w:val="0"/>
                <w:sz w:val="20"/>
                <w:szCs w:val="20"/>
              </w:rPr>
              <w:t>元市朝天区麻柳乡石牌村第二村卫生站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四川省广元市朝天区麻柳乡石牌村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pdy70091351081217D6002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815930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1314992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w:t>
            </w:r>
            <w:r>
              <w:rPr>
                <w:rFonts w:ascii="Arial" w:hAnsi="Arial" w:cs="Arial"/>
                <w:spacing w:val="-6"/>
                <w:w w:val="95"/>
                <w:kern w:val="0"/>
                <w:sz w:val="20"/>
                <w:szCs w:val="20"/>
              </w:rPr>
              <w:t>元市朝天区麻柳乡石牌村第一村卫生站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四川省广元市朝天区麻柳乡石牌村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PDY70091351081217D6002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736058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1314063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广元市朝天区麻柳乡四坪村卫生站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四川省广元市朝天区麻柳乡</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PDY70092151081217D6002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736079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广元市朝天区麻柳乡天星村卫生站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四川省广元市朝天区麻柳乡</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PDY70093X51081211D6001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736086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广元市朝天区麻柳乡卫生院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四川省广元市朝天区麻柳乡场镇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45127699751081212C2201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733734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1025754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广元市朝天区马家坝乡柏林村卫生站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四川省广元市朝天区马家坝乡柏林村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PDY70155351081217D6002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736208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1034964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广元市朝天区马家坝乡得胜村卫生站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四川省广元市朝天区马家坝乡得胜村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PDY70153751081217D6002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736202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广元市朝天区马家坝乡枫香村卫生站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四川省广元市朝天区马家坝乡枫香村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PDY70154551081217D6002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736269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广元市朝天区马家坝乡七一村卫生站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四川省广元市朝天区马家坝乡七一村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PDY70155351081217D6002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736225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广元市朝天区马家坝乡卫东村卫生站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四川省广元市朝天区马家坝乡卫东村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PDY70156151081217D6002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736222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广元市朝天区马家坝乡卫生院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四川省广元市朝天区马家坝乡场镇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45127685851081212C2201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733713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1301663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广元市朝天区马家坝乡五七村卫生站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四川省广元市朝天区马家坝乡五七村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PDY70157X51081217D6002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736211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广元市朝天区马家坝乡险峰村卫生站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四川省广元市朝天区马家坝乡险峰村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PDY70158851081217D6002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736217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广元市朝天区马家坝乡永红村卫生站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四川省广元市朝天区马家坝乡永红村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PDY70159651081217D6002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736204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1034959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广元市朝天区平溪乡大竹村卫生室</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四川省广元市朝天区平溪乡大竹村8组</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PDY70106x51081217D6002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735637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1033566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广元市朝天区平溪乡工农村卫生室</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四川省广元市朝天区平溪乡工农村1组</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PDY70103551081217D6002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735620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1033502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广元市朝天区平溪乡金龙村卫生室</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四川省广元市朝天区平溪乡金龙村1组</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PDY70105151081217D6002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735910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1034513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广元市朝天区平溪乡李家村卫生室</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四川省广元市朝天区平溪乡李家村1组</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PDY70104351081217D6002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735916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广元市朝天区平溪乡毛坝村卫生室</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四川省广元市朝天区平溪乡毛坝村2组</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PDY70102751081217D6002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735603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1037434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广元市朝天区平溪乡卫生院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四川省广元市朝天区平溪乡场镇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45127694651081212C2201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712739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1038562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广元市朝天区蒲家乡河坝场村卫生站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w:t>
            </w:r>
            <w:r>
              <w:rPr>
                <w:rFonts w:ascii="Arial" w:hAnsi="Arial" w:cs="Arial"/>
                <w:w w:val="98"/>
                <w:kern w:val="0"/>
                <w:sz w:val="20"/>
                <w:szCs w:val="20"/>
              </w:rPr>
              <w:t>元市朝天区蒲家乡河坝场村四组</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PDY70042X51081217D6002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735679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1033731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广元市朝天区蒲家乡山垭村卫生站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四川省广元市朝天区蒲家乡山垭村四组</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PDY70044651081217D6002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735698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广元市朝天区蒲家乡卫生院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四川省广元市朝天区蒲家乡场镇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45127700951081212C2201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712765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广元市朝天区蒲家乡元西村卫生站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四川省广元市朝天区蒲家乡元西村十组</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PDY70043851081217D6002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735719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1033854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广元市朝天区蒲家乡汶溪村卫生站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四川省广元市朝天区蒲家乡汶溪村一组</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PDY70045451081217D6002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735709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1033834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广元市朝天区青林乡葛家村卫生站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四川省广元市朝天区青林乡葛家村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PDY70166851081217D6002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736133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1034804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广元市朝天区青林乡康乐村卫生站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四川省广元市朝天区青林乡康乐村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PDY70171351081217D6002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736125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1034788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广元市朝天区青林乡茅垭村卫生站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四川省广元市朝天区青林乡茅垭村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PDY70167651081217D6002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736135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1034808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广元市朝天区青林乡庙垭村卫生站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四川省广元市朝天区青林乡庙垭村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PDY70168451081217D6002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736127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1034795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广元市朝天区青林乡清凉村卫生站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四川省广元市朝天区青林乡清凉村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PDY70169251081217D6002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736139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广元市朝天区青林乡卫生院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四川省广元市朝天区青林乡场镇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45127691151081212C2201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712770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1037397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广元市朝天区青林乡银光村卫生站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四川省广元市朝天区青林乡银光村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PDY70170551081217D6002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736131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广元市朝天区人民医院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四川省广元市朝天区朝天镇明月大道2段64号号</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45127675151081211A1001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735136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1249311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广元市朝天区人民医院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四川省广元市朝天区朝天镇明月大道2段64号</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45127675151081211A1001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817491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1320540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广元市朝天区沙河镇白虎村卫生站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四川省广元市朝天区大滩镇白虎村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PDY70032351081217D6002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736241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广元市朝天区沙河镇金鳌村卫生站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四川省广元市朝天区沙河镇金鳌村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PDY70033151081217D6002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736237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广元市朝天区沙河镇秦岭村卫生站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四川省广元市朝天区沙河镇秦岭村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PDY70035851081217D6002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736687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1036328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广元市朝天区沙河镇三湾村卫生站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四川省广元市朝天区沙河镇三湾村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PDY70036651081217D6002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736901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1036832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广元市朝天区沙河镇唐家村卫生站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四川省广元市朝天区沙河镇唐家村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PDY70037451081217D6002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736678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1036316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广元市朝天区沙河镇桃园村卫生站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四川省广元市朝天区沙河镇桃园村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PDY70038251081217D6002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736650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1036254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广元市朝天区沙河镇望云村卫生站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四川省广元市朝天区沙河镇望云村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PDY70039051081217D6002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736697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1036358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广元市朝天区沙河镇岳家村卫生站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四川省广元市朝天区大滩镇岳家村</w:t>
            </w:r>
          </w:p>
        </w:tc>
        <w:tc>
          <w:tcPr>
            <w:tcW w:w="2829" w:type="dxa"/>
            <w:gridSpan w:val="2"/>
            <w:shd w:val="clear" w:color="auto" w:fill="auto"/>
            <w:vAlign w:val="center"/>
          </w:tcPr>
          <w:p>
            <w:pPr>
              <w:widowControl/>
              <w:jc w:val="center"/>
              <w:rPr>
                <w:rFonts w:ascii="Arial" w:hAnsi="Arial" w:cs="Arial"/>
                <w:kern w:val="0"/>
                <w:sz w:val="20"/>
                <w:szCs w:val="20"/>
              </w:rPr>
            </w:pPr>
            <w:bookmarkStart w:id="0" w:name="_GoBack"/>
            <w:bookmarkEnd w:id="0"/>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736239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广元市朝天区沙河中心卫生院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四川省广元市朝天区沙河镇场镇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PDY10002951081212C2101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712506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1037473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广元市朝天区汪家乡黄泥村卫生站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四川省广元市朝天区汪家乡黄泥村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PDY70087651081217D6002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736163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1034853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广元市朝天区汪家乡蒋家村卫生站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四川省广元市朝天区汪家乡蒋家村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PDY70081751081217D6002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736165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1034855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广元市朝天区汪家乡水观村卫生站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四川省广元市朝天区汪家乡水观村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PDY70082551081217D6002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736161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1034848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广元市朝天区汪家乡王家垭村卫生站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四川省广元市朝天区汪家乡王家垭村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PDY70083351081211D6002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736166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广元市朝天区汪家乡卫生院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四川省广元市朝天区汪家乡</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PDY10007X51081212C2201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712786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广元市朝天区汪家乡协议村卫生站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四川省广元市朝天区汪家乡协议村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PDY70084151081211D6001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736152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广元市朝天区汪家乡易兴村卫生站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四川省广元市朝天区汪家乡易兴村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PDY70085X51081211D6001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736150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广元市朝天区汪家乡永龙村卫生站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四川省广元市朝天区汪家乡永龙村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PDY70086851081217D6002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736155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1034839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广元市朝天区文安乡八庙村卫生站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四川省广元市朝天区文安乡</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PDY70096451081217D6002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736181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广元市朝天区文安乡板房村卫生站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四川省广元市朝天区文安乡</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PDY70206251081217D6002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736264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广元市朝天区文安乡郭家村卫生站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四川省广元市朝天区文安乡</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PDY70208951081217D6002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736270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广元市朝天区文安乡红梅村卫生站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四川省广元市朝天区文安乡</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PDY70213451081217D6002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736275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广元市朝天区文安乡将军村卫生站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四川省广元市朝天区文安乡</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PDY70209751081217D6002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736277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1035147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广元市朝天区文安乡马家湾村卫生站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四川省广元市朝天区文安乡</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PDY70210X51031217D6002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736278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广元市朝天区文安乡天池村卫生站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四川省广元市朝天区文安乡</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PDY70211851081217D6002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736279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广元市朝天区文安乡卫生院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四川省广元市朝天区文安乡场镇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PDY10009651081212C2201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712824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1037379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广元市朝天区文安乡蒿坝村卫生站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四川省广元市朝天区文安乡</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PDY70214251081217D6002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736274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广元市朝天区西北乡车坝村卫生站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四川省广元市朝天区西北乡车坝村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PDY70132651081217D6002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736103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1034753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广元市朝天区西北乡关口卫生站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四川省广元市朝天区西北乡关口村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PDY70133451081217D6002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736111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1034763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广元市朝天区西北乡龙凤村卫生室</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四川省广元市朝天区西北乡龙凤村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PDY70134251081217D6002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736147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广元市朝天区西北乡上坝村卫生站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四川省广元市朝天区西北乡上坝村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PDY7013505108121706002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736098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1034748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广元市朝天区西北乡石鸭村卫生站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四川省广元市朝天区西北乡石鸭村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PDY70136951081217D6002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736106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1034756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广元市朝天区西北乡卫生院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四川省广元市朝天区西北乡场镇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45127704151081212C2201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712835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1301681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广元市朝天区小安乡白泉村卫生站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四川省广元市朝天区小安乡白泉村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PDY70018X51081217D6002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735742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1033912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广元市朝天区小安乡龙灯村卫生站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四川省广元市朝天区小安乡龙灯村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PDY70019851081217D6002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735732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1033883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广元市朝天区小安乡全胜村卫生站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四川省广元市朝天区小安乡全胜村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PDY70021951081217D6002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735923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1034533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广元市朝天区小安乡卫生院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四川省广元市朝天区小安乡场镇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PDY10010951081212C2201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712843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1304677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广元市朝天区小安乡文昌村卫生站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四川省广元市朝天区小安乡文昌村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PDY70020051081217D6002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735927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广元市朝天区小安乡小安村卫生站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四川省广元市朝天区小安乡小安村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PDY70022751081217D6002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735754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1033966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广元市朝天区小安乡余垭村卫生站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四川省广元市朝天区小安乡余垭村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PDY70023551081217D6002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735784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广元市朝天区宣河乡白钟村卫生站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四川省广元市朝天区宣河乡白钟村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PDY70180151081217D6002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736247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广元市朝天区宣河乡红梁村卫生站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四川省广元市朝天区宣河乡红梁村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PDY70179951081217D6002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736252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广元市朝天区宣河乡龙门村卫生站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四川省广元市朝天区宣河乡龙门村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PDY70173X51081217D6002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736253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广元市朝天区宣河乡潜溪村卫生站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四川省广元市朝天区宣河乡潜溪村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PDY70174851081217D6002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736255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广元市朝天区宣河乡清泉村卫生站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四川省广元市朝天区宣河乡清泉村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PDY70175651081217D6002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736256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广元市朝天区宣河乡天台村卫生站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四川省广元市朝天区宣河乡天台村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PDY70176451081217D6002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736257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广元市朝天区宣河乡卫生院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四川省广元市朝天区宣河乡场镇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45127690351081212C2201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733727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1025720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广元市朝天区宣河乡旭光村卫生站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四川省广元市朝天区宣河乡旭光村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PDY701772510817D6002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736259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广元市朝天区宣河乡宣河村卫生站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四川省广元市朝天区宣河乡宣河村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PDY70178051081217D6002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736250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广元市朝天区宣河乡竹坝村卫生站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四川省广元市朝天区宣河乡竹坝村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PDY70179951081217D6002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736260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广元市朝天区羊木镇白云村卫生站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四川省广元市朝天区羊木镇白云村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PDY70107851081217D6002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735964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广元市朝天区羊木镇东山庙村卫生站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四川省广元市朝天区羊木镇东山庙村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PDY70108651081217D6002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735925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广元市朝天区羊木镇金笔村卫生站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四川省广元市朝天区羊木镇金笔村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PDY70110751081217D6002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735956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1034577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广元市朝天区羊木镇兰坝村卫生站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四川省广元市朝天区羊木镇兰坝村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PDY70112351081217D6002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735938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1034554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广元市朝天区羊木镇青羊村卫生站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四川省广元市朝天区羊木镇青羊村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PDY70114X51081217D6002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735929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1034542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广元市朝天区羊木镇瓦子村卫生站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四川省广元市朝天区羊木镇瓦子村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PDY70115851081217D6002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735948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1034569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广元市朝天区羊木镇文笔村卫生站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四川省广元市朝天区羊木镇文笔村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PDY70057751081217D6002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735935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广元市朝天区羊木镇五星村卫生站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四川省广元市朝天区羊木镇五星村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PDY70116651081217D6002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736276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广元市朝天区羊木镇新山村卫生站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四川省广元市朝天区羊木镇新山村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PDY70119051081217D6002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735959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1034580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广元市朝天区羊木镇银岭村卫生站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四川省广元市朝天区羊木镇银岭村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PDY70117451081217D6002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735931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1034544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广元市朝天区羊木镇源溪村卫生站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四川省广元市朝天区羊木镇源溪村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PDY70118251081217D6002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736272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广元市朝天区羊木中心卫生院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四川省广元市朝天区羊木镇场镇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PDY10004551081212C2101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712292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1311410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广元市朝天区鱼洞乡东风村卫生站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四川省广元市朝天区鱼洞乡</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Pbx70051851081217d6002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736182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广元市朝天区鱼洞乡光明村卫生站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四川省广元市朝天区鱼洞乡光明村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Pdy70046251081217d6002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736185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广元市朝天区鱼洞乡卫生院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四川省广元市朝天区鱼洞乡场镇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PDY10005351081212C2201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712863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1298553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广元市朝天区鱼洞乡鱼鳞村卫生站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四川省广元市朝天区鱼洞乡鱼鳞村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Tdy70048951081217d6002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736192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广元市朝天区曾家镇明阳村卫生站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四川省广元市朝天区曾家镇明阳村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PDY70052651081217D6002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735708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1033833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广元市朝天区曾家镇前卫村卫生站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四川省广元市朝天区曾家镇前卫村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PDY70053451081217D6002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735838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广元市朝天区曾家镇荣乐村卫生站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四川省广元市朝天区曾家镇荣乐村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PDY70062251081217D6002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736258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广元市朝天区曾家镇石鹰村卫生站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四川省广元市朝天区曾家镇石鹰村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PDY70055051081217D6002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735723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1033861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广元市朝天区曾家镇石烛村卫生站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四川省广元市朝天区曾家镇石烛村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PDY70056951081217D6002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735752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1033954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广元市朝天区曾家镇太平村卫生站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四川省广元市朝天区曾家镇太平村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PDY70057751081217D6002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735794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广元市朝天区曾家镇响水村卫生站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四川省广元市朝天区曾家镇响水村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PDY70061451081217D6002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736261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广元市朝天区曾家镇张家村卫生站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四川省广元市朝天区曾家镇张家村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PDY70059351081217D6002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735834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广元市朝天区曾家镇中柏村卫生站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四川省广元市朝天区曾家镇中柏村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PDY70060651081217D6002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735822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广元市朝天区曾家中心卫生院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四川省广元市朝天区曾家镇场镇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45127693851081212C2101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712312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1037367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广元市朝天区中医医院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四川省广元市朝天区朝天镇大中坝</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45127692X51081211A2101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712352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广元市朝天区中子镇柏树村村卫生站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四川省广元市朝天区中子镇柏树村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PDY70142251081217D6002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736112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1034765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广元市朝天区中子镇庙梁村村卫生站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四川省广元市朝天区中子镇庙梁村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PDY70143051081217D6002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736101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1034751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广元市朝天区中子镇南垭村村卫生站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四川省广元市朝天区中子镇南垭村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PDY70144951081217D6002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736116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1034772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广元市朝天区中子镇五里村村卫生站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四川省广元市朝天区中子镇五里村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PDY70145751081217D6002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736096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1034746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广元市朝天区中子镇小屯村村卫生站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PDY70146551081217D6002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736118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1034778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广元市朝天区中子镇尧坪村村卫生站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四川省广元市朝天区中子镇尧坪村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PDY70147351081217D6002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736129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广元市朝天区中子镇印坪村村卫生站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四川省广元市朝天区中子镇印坪村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PDY70148151081211D6001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736110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1034761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广元市朝天区中子镇枣树村村卫生站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PDY70149X51081217D6002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736266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1035113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广元市朝天区中子镇中合村村卫生站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四川省广元市朝天区中子镇中合村</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PDY70150251081217D6002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736120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1034780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广元市朝天区中子中心卫生院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四川省广元市朝天区中子镇场镇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79785181351081211C2101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712534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广元市朝天区转斗镇大坪村卫生室</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四川省广元市朝天区转斗乡</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PDY70160951081217D6002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735823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1251225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广元市朝天区转斗镇黎明村卫生室</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四川省广元市朝天区转斗乡</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PDY70162551081217D6002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735827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1251224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广元市朝天区转斗镇卫生院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四川省广元市朝天区转斗乡</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45127689051081212C2201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712873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1251213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广元市朝天区转斗镇校场村卫生室</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四川省广元市朝天区转斗乡</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PDY70163351081217D6002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735835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1251222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广元市朝天区转斗镇转南村卫生室</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四川省广元市朝天区转斗乡</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PDY70164151081217D6002</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735934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1251221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广元市朝天社区卫生服务中心</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四川省广元市朝天区朝天镇潜溪路二段142号</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66743077051081211B1001</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712371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李文林中医诊所</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w:t>
            </w:r>
          </w:p>
        </w:tc>
        <w:tc>
          <w:tcPr>
            <w:tcW w:w="2829" w:type="dxa"/>
            <w:gridSpan w:val="2"/>
            <w:shd w:val="clear" w:color="auto" w:fill="auto"/>
            <w:vAlign w:val="center"/>
          </w:tcPr>
          <w:p>
            <w:pPr>
              <w:widowControl/>
              <w:jc w:val="center"/>
              <w:rPr>
                <w:rFonts w:ascii="Arial" w:hAnsi="Arial" w:cs="Arial"/>
                <w:w w:val="90"/>
                <w:kern w:val="0"/>
                <w:sz w:val="20"/>
                <w:szCs w:val="20"/>
              </w:rPr>
            </w:pPr>
            <w:r>
              <w:rPr>
                <w:rFonts w:ascii="Arial" w:hAnsi="Arial" w:cs="Arial"/>
                <w:w w:val="90"/>
                <w:kern w:val="0"/>
                <w:sz w:val="20"/>
                <w:szCs w:val="20"/>
              </w:rPr>
              <w:t>PDY60016251081217D21226</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733631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1255698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李扬口腔诊所</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四川省广元市朝天区朝天镇场镇</w:t>
            </w:r>
          </w:p>
        </w:tc>
        <w:tc>
          <w:tcPr>
            <w:tcW w:w="2829" w:type="dxa"/>
            <w:gridSpan w:val="2"/>
            <w:shd w:val="clear" w:color="auto" w:fill="auto"/>
            <w:vAlign w:val="center"/>
          </w:tcPr>
          <w:p>
            <w:pPr>
              <w:widowControl/>
              <w:jc w:val="center"/>
              <w:rPr>
                <w:rFonts w:ascii="Arial" w:hAnsi="Arial" w:cs="Arial"/>
                <w:w w:val="90"/>
                <w:kern w:val="0"/>
                <w:sz w:val="20"/>
                <w:szCs w:val="20"/>
              </w:rPr>
            </w:pPr>
            <w:r>
              <w:rPr>
                <w:rFonts w:ascii="Arial" w:hAnsi="Arial" w:cs="Arial"/>
                <w:w w:val="90"/>
                <w:kern w:val="0"/>
                <w:sz w:val="20"/>
                <w:szCs w:val="20"/>
              </w:rPr>
              <w:t>PDY60017251081217D21526</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733605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1025113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刘成明口腔诊所</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四川省广元市朝天区中子镇场镇</w:t>
            </w:r>
          </w:p>
        </w:tc>
        <w:tc>
          <w:tcPr>
            <w:tcW w:w="2829" w:type="dxa"/>
            <w:gridSpan w:val="2"/>
            <w:shd w:val="clear" w:color="auto" w:fill="auto"/>
            <w:vAlign w:val="center"/>
          </w:tcPr>
          <w:p>
            <w:pPr>
              <w:widowControl/>
              <w:jc w:val="center"/>
              <w:rPr>
                <w:rFonts w:ascii="Arial" w:hAnsi="Arial" w:cs="Arial"/>
                <w:w w:val="90"/>
                <w:kern w:val="0"/>
                <w:sz w:val="20"/>
                <w:szCs w:val="20"/>
              </w:rPr>
            </w:pPr>
            <w:r>
              <w:rPr>
                <w:rFonts w:ascii="Arial" w:hAnsi="Arial" w:cs="Arial"/>
                <w:w w:val="90"/>
                <w:kern w:val="0"/>
                <w:sz w:val="20"/>
                <w:szCs w:val="20"/>
              </w:rPr>
              <w:t>PDY60016751081217D21526</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733598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1025079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罗超中医诊所</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四川省广元市朝天区东溪河乡</w:t>
            </w:r>
          </w:p>
        </w:tc>
        <w:tc>
          <w:tcPr>
            <w:tcW w:w="2829" w:type="dxa"/>
            <w:gridSpan w:val="2"/>
            <w:shd w:val="clear" w:color="auto" w:fill="auto"/>
            <w:vAlign w:val="center"/>
          </w:tcPr>
          <w:p>
            <w:pPr>
              <w:widowControl/>
              <w:jc w:val="center"/>
              <w:rPr>
                <w:rFonts w:ascii="Arial" w:hAnsi="Arial" w:cs="Arial"/>
                <w:w w:val="90"/>
                <w:kern w:val="0"/>
                <w:sz w:val="20"/>
                <w:szCs w:val="20"/>
              </w:rPr>
            </w:pPr>
            <w:r>
              <w:rPr>
                <w:rFonts w:ascii="Arial" w:hAnsi="Arial" w:cs="Arial"/>
                <w:w w:val="90"/>
                <w:kern w:val="0"/>
                <w:sz w:val="20"/>
                <w:szCs w:val="20"/>
              </w:rPr>
              <w:t>PDY60016451081217D21226</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733640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1025251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梅东生中医诊所</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四川省广元市朝天区朝天镇大中坝龙门街鑫地源楼下7-1-6</w:t>
            </w:r>
          </w:p>
        </w:tc>
        <w:tc>
          <w:tcPr>
            <w:tcW w:w="2829" w:type="dxa"/>
            <w:gridSpan w:val="2"/>
            <w:shd w:val="clear" w:color="auto" w:fill="auto"/>
            <w:vAlign w:val="center"/>
          </w:tcPr>
          <w:p>
            <w:pPr>
              <w:widowControl/>
              <w:jc w:val="center"/>
              <w:rPr>
                <w:rFonts w:ascii="Arial" w:hAnsi="Arial" w:cs="Arial"/>
                <w:w w:val="90"/>
                <w:kern w:val="0"/>
                <w:sz w:val="20"/>
                <w:szCs w:val="20"/>
              </w:rPr>
            </w:pPr>
            <w:r>
              <w:rPr>
                <w:rFonts w:ascii="Arial" w:hAnsi="Arial" w:cs="Arial"/>
                <w:w w:val="90"/>
                <w:kern w:val="0"/>
                <w:sz w:val="20"/>
                <w:szCs w:val="20"/>
              </w:rPr>
              <w:t>PDY60017551081217D21226</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733635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1025224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乔发伟中医诊所</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四川省广元市朝天区羊木镇玉凤路192号</w:t>
            </w:r>
          </w:p>
        </w:tc>
        <w:tc>
          <w:tcPr>
            <w:tcW w:w="2829" w:type="dxa"/>
            <w:gridSpan w:val="2"/>
            <w:shd w:val="clear" w:color="auto" w:fill="auto"/>
            <w:vAlign w:val="center"/>
          </w:tcPr>
          <w:p>
            <w:pPr>
              <w:widowControl/>
              <w:jc w:val="center"/>
              <w:rPr>
                <w:rFonts w:ascii="Arial" w:hAnsi="Arial" w:cs="Arial"/>
                <w:w w:val="90"/>
                <w:kern w:val="0"/>
                <w:sz w:val="20"/>
                <w:szCs w:val="20"/>
              </w:rPr>
            </w:pPr>
            <w:r>
              <w:rPr>
                <w:rFonts w:ascii="Arial" w:hAnsi="Arial" w:cs="Arial"/>
                <w:w w:val="90"/>
                <w:kern w:val="0"/>
                <w:sz w:val="20"/>
                <w:szCs w:val="20"/>
              </w:rPr>
              <w:t>PDY60016651081217D1226</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733622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1025174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泰康牙科诊所</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w:t>
            </w:r>
          </w:p>
        </w:tc>
        <w:tc>
          <w:tcPr>
            <w:tcW w:w="2829" w:type="dxa"/>
            <w:gridSpan w:val="2"/>
            <w:shd w:val="clear" w:color="auto" w:fill="auto"/>
            <w:vAlign w:val="center"/>
          </w:tcPr>
          <w:p>
            <w:pPr>
              <w:widowControl/>
              <w:jc w:val="center"/>
              <w:rPr>
                <w:rFonts w:ascii="Arial" w:hAnsi="Arial" w:cs="Arial"/>
                <w:w w:val="90"/>
                <w:kern w:val="0"/>
                <w:sz w:val="20"/>
                <w:szCs w:val="20"/>
              </w:rPr>
            </w:pPr>
            <w:r>
              <w:rPr>
                <w:rFonts w:ascii="Arial" w:hAnsi="Arial" w:cs="Arial"/>
                <w:w w:val="90"/>
                <w:kern w:val="0"/>
                <w:sz w:val="20"/>
                <w:szCs w:val="20"/>
              </w:rPr>
              <w:t>PDY60016351081217D21526</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733612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1288174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谭守届中医诊所</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四川省广元市朝天区李家乡</w:t>
            </w:r>
          </w:p>
        </w:tc>
        <w:tc>
          <w:tcPr>
            <w:tcW w:w="2829" w:type="dxa"/>
            <w:gridSpan w:val="2"/>
            <w:shd w:val="clear" w:color="auto" w:fill="auto"/>
            <w:vAlign w:val="center"/>
          </w:tcPr>
          <w:p>
            <w:pPr>
              <w:widowControl/>
              <w:jc w:val="center"/>
              <w:rPr>
                <w:rFonts w:ascii="Arial" w:hAnsi="Arial" w:cs="Arial"/>
                <w:w w:val="90"/>
                <w:kern w:val="0"/>
                <w:sz w:val="20"/>
                <w:szCs w:val="20"/>
              </w:rPr>
            </w:pPr>
            <w:r>
              <w:rPr>
                <w:rFonts w:ascii="Arial" w:hAnsi="Arial" w:cs="Arial"/>
                <w:w w:val="90"/>
                <w:kern w:val="0"/>
                <w:sz w:val="20"/>
                <w:szCs w:val="20"/>
              </w:rPr>
              <w:t>PDY60017151081217D21226</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733646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1025290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肖富强中西医结合诊所</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w:t>
            </w:r>
          </w:p>
        </w:tc>
        <w:tc>
          <w:tcPr>
            <w:tcW w:w="2829" w:type="dxa"/>
            <w:gridSpan w:val="2"/>
            <w:shd w:val="clear" w:color="auto" w:fill="auto"/>
            <w:vAlign w:val="center"/>
          </w:tcPr>
          <w:p>
            <w:pPr>
              <w:widowControl/>
              <w:jc w:val="center"/>
              <w:rPr>
                <w:rFonts w:ascii="Arial" w:hAnsi="Arial" w:cs="Arial"/>
                <w:w w:val="90"/>
                <w:kern w:val="0"/>
                <w:sz w:val="20"/>
                <w:szCs w:val="20"/>
              </w:rPr>
            </w:pPr>
            <w:r>
              <w:rPr>
                <w:rFonts w:ascii="Arial" w:hAnsi="Arial" w:cs="Arial"/>
                <w:w w:val="90"/>
                <w:kern w:val="0"/>
                <w:sz w:val="20"/>
                <w:szCs w:val="20"/>
              </w:rPr>
              <w:t>PDY60017351081217D21326</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733617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1025150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易氏口腔诊所</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829" w:type="dxa"/>
            <w:gridSpan w:val="2"/>
            <w:shd w:val="clear" w:color="auto" w:fill="auto"/>
            <w:vAlign w:val="center"/>
          </w:tcPr>
          <w:p>
            <w:pPr>
              <w:widowControl/>
              <w:jc w:val="center"/>
              <w:rPr>
                <w:rFonts w:ascii="Arial" w:hAnsi="Arial" w:cs="Arial"/>
                <w:w w:val="90"/>
                <w:kern w:val="0"/>
                <w:sz w:val="20"/>
                <w:szCs w:val="20"/>
              </w:rPr>
            </w:pPr>
            <w:r>
              <w:rPr>
                <w:rFonts w:ascii="Arial" w:hAnsi="Arial" w:cs="Arial"/>
                <w:w w:val="90"/>
                <w:kern w:val="0"/>
                <w:sz w:val="20"/>
                <w:szCs w:val="20"/>
              </w:rPr>
              <w:t>PDY60017051081217D12526</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733601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1250926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张显文中医诊所</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四川省广元市朝天区朝天镇大巴口新区</w:t>
            </w:r>
          </w:p>
        </w:tc>
        <w:tc>
          <w:tcPr>
            <w:tcW w:w="2829" w:type="dxa"/>
            <w:gridSpan w:val="2"/>
            <w:shd w:val="clear" w:color="auto" w:fill="auto"/>
            <w:vAlign w:val="center"/>
          </w:tcPr>
          <w:p>
            <w:pPr>
              <w:widowControl/>
              <w:jc w:val="center"/>
              <w:rPr>
                <w:rFonts w:ascii="Arial" w:hAnsi="Arial" w:cs="Arial"/>
                <w:w w:val="90"/>
                <w:kern w:val="0"/>
                <w:sz w:val="20"/>
                <w:szCs w:val="20"/>
              </w:rPr>
            </w:pPr>
            <w:r>
              <w:rPr>
                <w:rFonts w:ascii="Arial" w:hAnsi="Arial" w:cs="Arial"/>
                <w:w w:val="90"/>
                <w:kern w:val="0"/>
                <w:sz w:val="20"/>
                <w:szCs w:val="20"/>
              </w:rPr>
              <w:t>PDY60016951081217D21226</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733638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1025240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张学模中医诊所</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四川省广元市朝天区羊木镇场镇</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PDY60003151081217D1226</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733626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1025191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167" w:type="dxa"/>
            <w:gridSpan w:val="10"/>
            <w:shd w:val="clear" w:color="auto" w:fill="auto"/>
            <w:noWrap/>
            <w:vAlign w:val="center"/>
          </w:tcPr>
          <w:p>
            <w:pPr>
              <w:widowControl/>
              <w:jc w:val="center"/>
              <w:rPr>
                <w:rFonts w:ascii="宋体" w:hAnsi="宋体" w:cs="Arial"/>
                <w:kern w:val="0"/>
                <w:sz w:val="32"/>
                <w:szCs w:val="32"/>
              </w:rPr>
            </w:pPr>
            <w:r>
              <w:rPr>
                <w:rFonts w:hint="eastAsia" w:ascii="宋体" w:hAnsi="宋体" w:cs="Arial"/>
                <w:kern w:val="0"/>
                <w:sz w:val="32"/>
                <w:szCs w:val="32"/>
              </w:rPr>
              <w:t>传染病卫生目录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单位名称</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单位地址</w:t>
            </w:r>
          </w:p>
        </w:tc>
        <w:tc>
          <w:tcPr>
            <w:tcW w:w="2829"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许可证号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专业</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大类</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操作</w:t>
            </w:r>
          </w:p>
        </w:tc>
        <w:tc>
          <w:tcPr>
            <w:tcW w:w="1109" w:type="dxa"/>
            <w:shd w:val="clear" w:color="auto" w:fill="auto"/>
            <w:noWrap/>
            <w:vAlign w:val="center"/>
          </w:tcPr>
          <w:p>
            <w:pPr>
              <w:widowControl/>
              <w:jc w:val="center"/>
              <w:rPr>
                <w:rFonts w:ascii="Arial" w:hAnsi="Arial" w:cs="Arial"/>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朝天仁济医院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716642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1038964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陈功明中医诊所</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四川省广元市朝天区李家乡卫星村一组</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792638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1285244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广元市朝天区柏杨乡冬生村卫生站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四川省广元市朝天区柏杨乡冬生村3组</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735847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1153570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广元市朝天区柏杨乡韩家村卫生站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四川省广元市朝天区柏杨乡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735945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1151518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广元市朝天区柏杨乡捍红村卫生站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四川省广元市朝天区柏杨乡捍红村1组</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735843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1153566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广元市朝天区柏杨乡悍东村卫生室</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四川省广元市朝天区柏杨乡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735941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1153623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广元市朝天区柏杨乡麻柳村卫生站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四川省广元市朝天区柏杨乡麻柳村4组</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735871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1153581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广元市朝天区柏杨乡坪台村卫生站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四川省广元市朝天区柏杨乡坪台村2组</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735863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1153578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广元市朝天区柏杨乡三友村卫生站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四川省广元市朝天区柏杨乡三友村4组</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735874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1153603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广元市朝天区柏杨乡卫生院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四川省广元市朝天区柏杨乡场镇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712664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广元市朝天区柏杨乡中东村卫生站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四川省广元市朝天区柏杨乡中东村4组</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735855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广元市朝天区朝天镇仇坝村卫生站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736034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广元市朝天区朝天镇金场村卫生室</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广元市朝天区朝天镇金场村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815342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1311915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w:t>
            </w:r>
            <w:r>
              <w:rPr>
                <w:rFonts w:ascii="Arial" w:hAnsi="Arial" w:cs="Arial"/>
                <w:w w:val="95"/>
                <w:kern w:val="0"/>
                <w:sz w:val="20"/>
                <w:szCs w:val="20"/>
              </w:rPr>
              <w:t>市朝天区朝天镇金堆村第一卫生站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四川省广元市朝天区朝天镇金堆村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736042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1153753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广元市朝天区朝天镇锦屏村卫生站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四川省广元市朝天区朝天镇锦屏村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736053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广元市朝天区朝天镇军师村卫生站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四川省广元市朝天区朝天镇军师村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736091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1153807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广元市朝天区朝天镇楼房村卫生站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四川省广元市朝天区朝天镇楼房村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736281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1311393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广元市朝天区朝天镇明月村卫生站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四川省广元市朝天区朝天镇明月村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736002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1153719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广元市朝天区朝天镇青云村卫生室</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广元市朝天区朝天镇青云村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815339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1311885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广元市朝天区朝天镇青云村卫生站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四川省广元市朝天区朝天镇青云村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736005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广元市朝天区朝天镇三滩村卫生站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四川省广元市朝天区朝天镇三滩村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736060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1153769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广元市朝天区朝天镇双河村卫生站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四川省广元市朝天区朝天镇双河村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735997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广元市朝天区朝天镇吴坝村卫生站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四川省广元市朝天区朝天镇吴坝村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736282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1149985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广元市朝天区朝天镇烟灯村卫生站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736067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广元市朝天区朝天镇俞家村卫生站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四川省广元市朝天区朝天镇俞家村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736010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广元市朝天区朝天镇重岩村卫生站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四川省广元市朝天区朝天镇重岩村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736075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1153791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广元市朝天区朝天镇朱家村卫生站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四川省广元市朝天区朝天镇朱家村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736038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1153739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广元市朝天区陈家乡红坪村卫生站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四川省广元市朝天区陈家乡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736047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广元市朝天区陈家乡青鹿村卫生站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四川省广元市朝天区陈家乡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736026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广元市朝天区陈家乡清平村卫生站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四川省广元市朝天区陈家乡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736040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1151706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广元市朝天区陈家乡柿子岭村卫生站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四川省广元市朝天区陈家乡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736016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广元市朝天区陈家乡松广村卫生站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四川省广元市朝天区陈家乡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735991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1151657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广元市朝天区陈家乡梯子岩村卫生站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四川省广元市朝天区陈家乡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736019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广元市朝天区陈家乡天井村卫生站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四川省广元市朝天区陈家乡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736280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1151553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广元市朝天区陈家乡卫生院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四川省广元市朝天区陈家乡场镇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712681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1037673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广元市朝天区大滩镇白鹤村卫生站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四川省广元市朝天区大滩镇白鹤村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736203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广元市朝天区大滩镇风雷村卫生站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四川省广元市朝天区大滩镇风雷村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736221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广元市朝天区大滩镇高峰村卫生站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四川省广元市朝天区大滩镇高峰村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736234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广元市朝天区大滩镇光辉村卫生站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四川省广元市朝天区大滩镇光辉村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736235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广元市朝天区大滩镇横梁村卫生站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四川省广元市朝天区大滩镇横梁村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736200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广元市朝天区大滩镇红光村卫生站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四川省广元市朝天区大滩镇红光村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736226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广元市朝天区大滩镇回龙村卫生站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四川省广元市朝天区大滩镇回龙村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736218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广元市朝天区大滩镇敬忠村卫生站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四川省广元市朝天区大滩镇敬忠村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736214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广元市朝天区大滩镇立新村卫生站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736212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1168422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广元市朝天区大滩镇茅坪村卫生站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四川省广元市朝天区大滩镇茅坪村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736230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广元市朝天区大滩镇茅寨村卫生站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四川省广元市朝天区大滩镇茅寨村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736232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广元市朝天区大滩镇响水村卫生站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四川省广元市朝天区大滩镇响水村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736233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广元市朝天区大滩镇新生村卫生站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四川省广元市朝天区大滩镇新生村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736223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广元市朝天区大滩镇业成村卫生站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四川省广元市朝天区大滩镇业成村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736231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广元市朝天区大滩镇移山村卫生站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736205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1151219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广元市朝天区大滩镇银河村卫生站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四川省广元市朝天区大滩镇银河村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736227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广元市朝天区大滩镇自然村卫生站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四川省广元市朝天区大滩镇自然村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736209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广元市朝天区大滩中心卫生院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712421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1168432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广元市朝天区东溪河乡解放村卫生站</w:t>
            </w:r>
          </w:p>
        </w:tc>
        <w:tc>
          <w:tcPr>
            <w:tcW w:w="3760" w:type="dxa"/>
            <w:gridSpan w:val="2"/>
            <w:shd w:val="clear" w:color="auto" w:fill="auto"/>
            <w:vAlign w:val="center"/>
          </w:tcPr>
          <w:p>
            <w:pPr>
              <w:widowControl/>
              <w:jc w:val="center"/>
              <w:rPr>
                <w:rFonts w:ascii="Arial" w:hAnsi="Arial" w:cs="Arial"/>
                <w:w w:val="95"/>
                <w:kern w:val="0"/>
                <w:sz w:val="20"/>
                <w:szCs w:val="20"/>
              </w:rPr>
            </w:pPr>
            <w:r>
              <w:rPr>
                <w:rFonts w:ascii="Arial" w:hAnsi="Arial" w:cs="Arial"/>
                <w:w w:val="95"/>
                <w:kern w:val="0"/>
                <w:sz w:val="20"/>
                <w:szCs w:val="20"/>
              </w:rPr>
              <w:t>四川省广元市朝天区东溪河乡解放村2组</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735963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广元市朝天区东溪河乡鲤鱼村卫生站</w:t>
            </w:r>
          </w:p>
        </w:tc>
        <w:tc>
          <w:tcPr>
            <w:tcW w:w="3760" w:type="dxa"/>
            <w:gridSpan w:val="2"/>
            <w:shd w:val="clear" w:color="auto" w:fill="auto"/>
            <w:vAlign w:val="center"/>
          </w:tcPr>
          <w:p>
            <w:pPr>
              <w:widowControl/>
              <w:jc w:val="center"/>
              <w:rPr>
                <w:rFonts w:ascii="Arial" w:hAnsi="Arial" w:cs="Arial"/>
                <w:w w:val="95"/>
                <w:kern w:val="0"/>
                <w:sz w:val="20"/>
                <w:szCs w:val="20"/>
              </w:rPr>
            </w:pPr>
            <w:r>
              <w:rPr>
                <w:rFonts w:ascii="Arial" w:hAnsi="Arial" w:cs="Arial"/>
                <w:w w:val="95"/>
                <w:kern w:val="0"/>
                <w:sz w:val="20"/>
                <w:szCs w:val="20"/>
              </w:rPr>
              <w:t>四川省广元市朝天区东溪河乡鲤鱼村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735960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1153636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广元市朝天区东溪河乡三龙村卫生站</w:t>
            </w:r>
          </w:p>
        </w:tc>
        <w:tc>
          <w:tcPr>
            <w:tcW w:w="3760" w:type="dxa"/>
            <w:gridSpan w:val="2"/>
            <w:shd w:val="clear" w:color="auto" w:fill="auto"/>
            <w:vAlign w:val="center"/>
          </w:tcPr>
          <w:p>
            <w:pPr>
              <w:widowControl/>
              <w:jc w:val="center"/>
              <w:rPr>
                <w:rFonts w:ascii="Arial" w:hAnsi="Arial" w:cs="Arial"/>
                <w:w w:val="95"/>
                <w:kern w:val="0"/>
                <w:sz w:val="20"/>
                <w:szCs w:val="20"/>
              </w:rPr>
            </w:pPr>
            <w:r>
              <w:rPr>
                <w:rFonts w:ascii="Arial" w:hAnsi="Arial" w:cs="Arial"/>
                <w:w w:val="95"/>
                <w:kern w:val="0"/>
                <w:sz w:val="20"/>
                <w:szCs w:val="20"/>
              </w:rPr>
              <w:t>四川省广元市朝天区东溪河乡三龙村1组</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735966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1153676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广元市朝天区东溪河乡石门村卫生站</w:t>
            </w:r>
          </w:p>
        </w:tc>
        <w:tc>
          <w:tcPr>
            <w:tcW w:w="3760" w:type="dxa"/>
            <w:gridSpan w:val="2"/>
            <w:shd w:val="clear" w:color="auto" w:fill="auto"/>
            <w:vAlign w:val="center"/>
          </w:tcPr>
          <w:p>
            <w:pPr>
              <w:widowControl/>
              <w:jc w:val="center"/>
              <w:rPr>
                <w:rFonts w:ascii="Arial" w:hAnsi="Arial" w:cs="Arial"/>
                <w:w w:val="95"/>
                <w:kern w:val="0"/>
                <w:sz w:val="20"/>
                <w:szCs w:val="20"/>
              </w:rPr>
            </w:pPr>
            <w:r>
              <w:rPr>
                <w:rFonts w:ascii="Arial" w:hAnsi="Arial" w:cs="Arial"/>
                <w:w w:val="95"/>
                <w:kern w:val="0"/>
                <w:sz w:val="20"/>
                <w:szCs w:val="20"/>
              </w:rPr>
              <w:t>四川省广元市朝天区东溪河乡石门村6组</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735957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1153628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广元市朝天区东溪河乡卫生院</w:t>
            </w:r>
          </w:p>
        </w:tc>
        <w:tc>
          <w:tcPr>
            <w:tcW w:w="3760" w:type="dxa"/>
            <w:gridSpan w:val="2"/>
            <w:shd w:val="clear" w:color="auto" w:fill="auto"/>
            <w:vAlign w:val="center"/>
          </w:tcPr>
          <w:p>
            <w:pPr>
              <w:widowControl/>
              <w:jc w:val="center"/>
              <w:rPr>
                <w:rFonts w:ascii="Arial" w:hAnsi="Arial" w:cs="Arial"/>
                <w:w w:val="95"/>
                <w:kern w:val="0"/>
                <w:sz w:val="20"/>
                <w:szCs w:val="20"/>
              </w:rPr>
            </w:pPr>
            <w:r>
              <w:rPr>
                <w:rFonts w:ascii="Arial" w:hAnsi="Arial" w:cs="Arial"/>
                <w:w w:val="95"/>
                <w:kern w:val="0"/>
                <w:sz w:val="20"/>
                <w:szCs w:val="20"/>
              </w:rPr>
              <w:t>广元市朝天区东溪河乡场镇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712691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1319585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广元市朝天区东溪河乡新滩村卫生站</w:t>
            </w:r>
          </w:p>
        </w:tc>
        <w:tc>
          <w:tcPr>
            <w:tcW w:w="3760" w:type="dxa"/>
            <w:gridSpan w:val="2"/>
            <w:shd w:val="clear" w:color="auto" w:fill="auto"/>
            <w:vAlign w:val="center"/>
          </w:tcPr>
          <w:p>
            <w:pPr>
              <w:widowControl/>
              <w:jc w:val="center"/>
              <w:rPr>
                <w:rFonts w:ascii="Arial" w:hAnsi="Arial" w:cs="Arial"/>
                <w:w w:val="95"/>
                <w:kern w:val="0"/>
                <w:sz w:val="20"/>
                <w:szCs w:val="20"/>
              </w:rPr>
            </w:pPr>
            <w:r>
              <w:rPr>
                <w:rFonts w:ascii="Arial" w:hAnsi="Arial" w:cs="Arial"/>
                <w:w w:val="95"/>
                <w:kern w:val="0"/>
                <w:sz w:val="20"/>
                <w:szCs w:val="20"/>
              </w:rPr>
              <w:t>四川省广元市朝天区东溪河乡新滩村3组</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735951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广元市朝天区东溪河乡杨槐村卫生站</w:t>
            </w:r>
          </w:p>
        </w:tc>
        <w:tc>
          <w:tcPr>
            <w:tcW w:w="3760" w:type="dxa"/>
            <w:gridSpan w:val="2"/>
            <w:shd w:val="clear" w:color="auto" w:fill="auto"/>
            <w:vAlign w:val="center"/>
          </w:tcPr>
          <w:p>
            <w:pPr>
              <w:widowControl/>
              <w:jc w:val="center"/>
              <w:rPr>
                <w:rFonts w:ascii="Arial" w:hAnsi="Arial" w:cs="Arial"/>
                <w:w w:val="95"/>
                <w:kern w:val="0"/>
                <w:sz w:val="20"/>
                <w:szCs w:val="20"/>
              </w:rPr>
            </w:pPr>
            <w:r>
              <w:rPr>
                <w:rFonts w:ascii="Arial" w:hAnsi="Arial" w:cs="Arial"/>
                <w:w w:val="95"/>
                <w:kern w:val="0"/>
                <w:sz w:val="20"/>
                <w:szCs w:val="20"/>
              </w:rPr>
              <w:t>四川省广元市朝天区东溪河乡杨槐村4组</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735969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1153686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广元市朝天区东溪河乡云雾村卫生站</w:t>
            </w:r>
          </w:p>
        </w:tc>
        <w:tc>
          <w:tcPr>
            <w:tcW w:w="3760" w:type="dxa"/>
            <w:gridSpan w:val="2"/>
            <w:shd w:val="clear" w:color="auto" w:fill="auto"/>
            <w:vAlign w:val="center"/>
          </w:tcPr>
          <w:p>
            <w:pPr>
              <w:widowControl/>
              <w:jc w:val="center"/>
              <w:rPr>
                <w:rFonts w:ascii="Arial" w:hAnsi="Arial" w:cs="Arial"/>
                <w:w w:val="95"/>
                <w:kern w:val="0"/>
                <w:sz w:val="20"/>
                <w:szCs w:val="20"/>
              </w:rPr>
            </w:pPr>
            <w:r>
              <w:rPr>
                <w:rFonts w:ascii="Arial" w:hAnsi="Arial" w:cs="Arial"/>
                <w:w w:val="95"/>
                <w:kern w:val="0"/>
                <w:sz w:val="20"/>
                <w:szCs w:val="20"/>
              </w:rPr>
              <w:t>四川省广元市朝天区东溪河乡云雾村2组</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735977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1153705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w:t>
            </w:r>
            <w:r>
              <w:rPr>
                <w:rFonts w:ascii="Arial" w:hAnsi="Arial" w:cs="Arial"/>
                <w:spacing w:val="-11"/>
                <w:w w:val="90"/>
                <w:kern w:val="0"/>
                <w:sz w:val="20"/>
                <w:szCs w:val="20"/>
              </w:rPr>
              <w:t>元市朝天区妇幼保健计划生育服务中心</w:t>
            </w:r>
          </w:p>
        </w:tc>
        <w:tc>
          <w:tcPr>
            <w:tcW w:w="3760" w:type="dxa"/>
            <w:gridSpan w:val="2"/>
            <w:shd w:val="clear" w:color="auto" w:fill="auto"/>
            <w:vAlign w:val="center"/>
          </w:tcPr>
          <w:p>
            <w:pPr>
              <w:widowControl/>
              <w:jc w:val="center"/>
              <w:rPr>
                <w:rFonts w:ascii="Arial" w:hAnsi="Arial" w:cs="Arial"/>
                <w:w w:val="95"/>
                <w:kern w:val="0"/>
                <w:sz w:val="20"/>
                <w:szCs w:val="20"/>
              </w:rPr>
            </w:pPr>
            <w:r>
              <w:rPr>
                <w:rFonts w:ascii="Arial" w:hAnsi="Arial" w:cs="Arial"/>
                <w:w w:val="95"/>
                <w:kern w:val="0"/>
                <w:sz w:val="20"/>
                <w:szCs w:val="20"/>
              </w:rPr>
              <w:t>四川省广元市朝天区朝天镇德胜街120号</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758847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广元市朝天区花石乡金花村卫生站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四川省广元市朝天区小安乡金花村5组</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735804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广元市朝天区花石乡哨楼村卫生站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四川省广元市朝天区花石乡哨楼村1组</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735797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1153590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广元市朝天区花石乡卫生院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四川省广元市朝天区花石乡场镇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712704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1037842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广元市朝天区花石乡梧桐村卫生站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四川省广元市朝天区花石乡梧桐村1组</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735791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广元市朝天区疾病预防控制中心预防医学门诊部</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734826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1168403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广元市朝天区李家乡老林村卫生站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四川省广元市朝天区李家乡老林村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736248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1154424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广元市朝天区李家乡流水村卫生站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四川省广元市朝天区李家乡流水村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736244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1154377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广元市朝天区李家乡民主村卫生站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四川省广元市朝天区李家乡民主村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736240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1154334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广元市朝天区李家乡青林村卫生站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四川省广元市朝天区李家乡青林村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736246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广元市朝天区李家乡卫生院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四川省广元市朝天区李家乡场镇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712717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1287040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广元市朝天区李家乡卫星村卫生站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四川省广元市朝天区李家乡卫星村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736238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广元市朝天区李家乡新建村卫生站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四川省广元市朝天区李家乡新建村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736242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广元市朝天区李家乡张家坝村卫生站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四川省广元市朝天区李家乡张家坝村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736245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1154383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广元市朝天区两河口乡大沟村卫生站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四川省广元市朝天区两河口乡大沟村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736159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1153943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广元市朝天区两河口乡黄柏村卫生站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四川省广元市朝天区两河口乡黄柏村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736263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1154518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广元市朝天区两河口乡黄家村卫生站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四川省广元市朝天区两河口乡黄家村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736162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1153947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广元市朝天区两河口乡吉庆村卫生站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四川省广元市朝天区两河口乡吉庆村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736134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广元市朝天区两河口乡两河村卫生站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四川省广元市朝天区两河口乡两河村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736137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广元市朝天区两河口乡农华村卫生站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四川省广元市朝天区两河口乡农华村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736154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1153936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广元市朝天区两河口乡卫生院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四川省广元市朝天区两河口乡场镇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712286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1285838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广元市朝天区两河口乡永平村卫生站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四川省广元市朝天区两河口乡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736172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广元市朝天区临溪乡党家村卫生站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四川省广元市朝天区临溪乡党家村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736190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广元市朝天区临溪乡柳垭村卫生站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四川省广元市朝天区临溪乡柳垭村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736184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广元市朝天区临溪乡四新村卫生站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四川省广元市朝天区临溪乡四新村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736191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广元市朝天区临溪乡桃树村卫生站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四川省广元市朝天区临溪乡桃树村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736189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广元市朝天区临溪乡望坪村卫生站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四川省广元市朝天区临溪乡望坪村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736187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广元市朝天区临溪乡卫生院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四川省广元市朝天区临溪乡场镇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712725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1037822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广元市朝天区麻柳乡黄小村卫生站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四川省广元市朝天区麻柳乡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736049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广元市朝天区麻柳乡乔田村卫生站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四川省广元市朝天区麻柳乡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736061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1153778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广元市朝天区麻柳乡石板村卫生站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四川省广元市朝天区麻柳乡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736077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1150929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广元市朝天区麻柳乡石牌村第一村卫生站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四川省广元市朝天区麻柳乡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736058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1314066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广元市朝天区麻柳乡四坪村卫生站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四川省广元市朝天区麻柳乡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736079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广元市朝天区麻柳乡天星村卫生站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四川省广元市朝天区麻柳乡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736086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1153803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广元市朝天区麻柳乡卫生院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四川省广元市朝天区麻柳乡场镇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733734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广元市朝天区马家坝乡柏林村卫生站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四川省广元市朝天区马家坝乡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736208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广元市朝天区马家坝乡得胜村卫生站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四川省广元市朝天区马家坝乡得胜村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736202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广元市朝天区马家坝乡枫香村卫生站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四川省广元市朝天区马家坝乡枫香村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736269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1154569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广元市朝天区马家坝乡七一村卫生站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四川省广元市朝天区马家坝乡七一村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736225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广元市朝天区马家坝乡卫东村卫生站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四川省广元市朝天区马家坝乡卫东村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736222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广元市朝天区马家坝乡卫生院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四川省广元市朝天区马家坝乡场镇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733713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1301669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广元市朝天区马家坝乡五七村卫生站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四川省广元市朝天区马家坝乡五七村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736211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广元市朝天区马家坝乡险峰村卫生站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四川省广元市朝天区马家坝乡险峰村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736217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广元市朝天区马家坝乡永红村卫生站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四川省广元市朝天区马家坝乡永红村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736204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广元市朝天区平溪乡大竹村卫生室</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四川省广元市朝天区平溪乡大竹村8组</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735637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广元市朝天区平溪乡工农村卫生室</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四川省广元市朝天区平溪乡工农村1组</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735620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1152808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广元市朝天区平溪乡金龙村卫生室</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四川省广元市朝天区平溪乡金龙村1组</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735910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1153606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广元市朝天区平溪乡李家村卫生室</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四川省广元市朝天区平溪乡李家村1组</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735916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1153609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广元市朝天区平溪乡毛坝村卫生室</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四川省广元市朝天区平溪乡毛坝村2组</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735603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1152782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广元市朝天区平溪乡卫生院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四川省广元市朝天区平溪乡场镇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712739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1038243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广元市朝天区蒲家乡河坝场村卫生站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w:t>
            </w:r>
            <w:r>
              <w:rPr>
                <w:rFonts w:ascii="Arial" w:hAnsi="Arial" w:cs="Arial"/>
                <w:w w:val="95"/>
                <w:kern w:val="0"/>
                <w:sz w:val="20"/>
                <w:szCs w:val="20"/>
              </w:rPr>
              <w:t>川省广元市朝天区蒲家乡河坝场村四组</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735679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1152837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广元市朝天区蒲家乡山垭村卫生站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四川省广元市朝天区蒲家乡山垭村四组</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735698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1152855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广元市朝天区蒲家乡卫生院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四川省广元市朝天区蒲家乡场镇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712765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1037686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广元市朝天区蒲家乡元西村卫生站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四川省广元市朝天区蒲家乡元西村十组</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735719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广元市朝天区蒲家乡汶溪村卫生站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四川省广元市朝天区蒲家乡汶溪村一组</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735709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广元市朝天区青林乡葛家村卫生站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四川省广元市朝天区青林乡葛家村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736133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广元市朝天区青林乡康乐村卫生站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四川省广元市朝天区青林乡康乐村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736125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广元市朝天区青林乡茅垭村卫生站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四川省广元市朝天区青林乡茅垭村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736135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广元市朝天区青林乡庙垭村卫生站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四川省广元市朝天区青林乡庙垭村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736127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1153841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广元市朝天区青林乡清凉村卫生站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四川省广元市朝天区青林乡清凉村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736139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广元市朝天区青林乡卫生院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四川省广元市朝天区青林乡场镇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712770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1037830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广元市朝天区青林乡银光村卫生站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四川省广元市朝天区青林乡银光村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736131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1153847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广元市朝天区人民医院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四川省广元市朝天区朝天镇明月大道2段64号</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817491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1320574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广元市朝天区人民医院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四川省广元市朝天区朝天镇明月大道2段64号号</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735136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1217315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广元市朝天区沙河镇白虎村卫生站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736241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广元市朝天区沙河镇金鳌村卫生站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四川省广元市朝天区沙河镇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736237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1152372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广元市朝天区沙河镇秦岭村卫生站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四川省广元市朝天区沙河镇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736687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广元市朝天区沙河镇三湾村卫生站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四川省广元市朝天区沙河镇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736901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1150997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广元市朝天区沙河镇唐家村卫生站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四川省广元市朝天区沙河镇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736678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1152451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广元市朝天区沙河镇桃园村卫生站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四川省广元市朝天区沙河镇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736650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1152356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广元市朝天区沙河镇望云村卫生站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四川省广元市朝天区沙河镇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736697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广元市朝天区沙河镇岳家村卫生站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736239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广元市朝天区沙河中心卫生院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四川省广元市朝天区沙河镇场镇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712506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广元市朝天区汪家乡黄泥村卫生站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四川省广元市朝天区汪家乡黄泥村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736163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1153951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广元市朝天区汪家乡蒋家村卫生站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四川省广元市朝天区汪家乡蒋家村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736165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广元市朝天区汪家乡水观村卫生站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四川省广元市朝天区汪家乡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736161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广元市朝天区汪家乡王家垭村卫生站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四川省广元市朝天区汪家乡王家垭村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736166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1153962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广元市朝天区汪家乡卫生院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四川省广元市朝天区汪家乡场镇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712786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1037704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广元市朝天区汪家乡协议村卫生站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四川省广元市朝天区汪家乡协议村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736152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1153928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广元市朝天区汪家乡易兴村卫生站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四川省广元市朝天区汪家乡易兴村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736150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广元市朝天区汪家乡永龙村卫生站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四川省广元市朝天区汪家乡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736155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广元市朝天区文安乡八庙村卫生站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四川省广元市朝天区文安乡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736181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1153979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广元市朝天区文安乡板房村卫生站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四川省广元市朝天区文安乡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736264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1154533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广元市朝天区文安乡郭家村卫生站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四川省广元市朝天区文安乡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736270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1151377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广元市朝天区文安乡红梅村卫生站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四川省广元市朝天区文安乡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736275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广元市朝天区文安乡将军村卫生站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四川省广元市朝天区文安乡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736277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1154612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广元市朝天区文安乡马家湾村卫生站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四川省广元市朝天区文安乡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736278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广元市朝天区文安乡天池村卫生站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四川省广元市朝天区文安乡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736279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1154635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广元市朝天区文安乡卫生院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四川省广元市朝天区文安乡场镇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712824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1037588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广元市朝天区文安乡蒿坝村卫生站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四川省广元市朝天区文安乡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736274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广元市朝天区西北乡车坝村卫生站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四川省广元市朝天区西北乡车坝村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736103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广元市朝天区西北乡关口卫生站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四川省广元市朝天区西北乡关口村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736111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广元市朝天区西北乡龙凤村卫生室</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四川省广元市朝天区西北乡龙凤村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736147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1153916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广元市朝天区西北乡上坝村卫生站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四川省广元市朝天区西北乡上坝村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736098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1153814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广元市朝天区西北乡石鸭村卫生站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四川省广元市朝天区西北乡石鸭村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736106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广元市朝天区西北乡卫生院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四川省广元市朝天区西北乡场镇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712835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1037446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广元市朝天区小安乡白泉村卫生站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四川省广元市朝天区小安乡白泉村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735742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1152904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广元市朝天区小安乡龙灯村卫生站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四川省广元市朝天区小安乡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735732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广元市朝天区小安乡全胜村卫生站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四川省广元市朝天区小安乡全胜村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735923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广元市朝天区小安乡卫生院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四川省广元市朝天区小安乡场镇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712843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1304674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广元市朝天区小安乡文昌村卫生站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四川省广元市朝天区小安乡文昌村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735927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1153616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广元市朝天区小安乡小安村卫生站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四川省广元市朝天区小安乡小安村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735754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广元市朝天区小安乡余垭村卫生站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四川省广元市朝天区小安乡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735784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广元市朝天区宣河乡白钟村卫生站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四川省广元市朝天区宣河乡白钟村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736247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广元市朝天区宣河乡红梁村卫生站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四川省广元市朝天区宣河乡红梁村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736252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广元市朝天区宣河乡龙门村卫生站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四川省广元市朝天区宣河乡龙门村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736253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1154448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广元市朝天区宣河乡潜溪村卫生站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四川省广元市朝天区宣河乡潜溪村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736255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1154457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广元市朝天区宣河乡清泉村卫生站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四川省广元市朝天区宣河乡清泉村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736256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1154466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广元市朝天区宣河乡天台村卫生站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四川省广元市朝天区宣河乡天台村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736257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1154481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广元市朝天区宣河乡卫生院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四川省广元市朝天区宣河乡场镇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733727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1037736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广元市朝天区宣河乡旭光村卫生站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四川省广元市朝天区宣河乡旭光村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736259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1154493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广元市朝天区宣河乡宣河村卫生站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四川省广元市朝天区宣河乡宣河村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736250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广元市朝天区宣河乡竹坝村卫生站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四川省广元市朝天区宣河乡竹坝村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736260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1154504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广元市朝天区羊木镇白云村卫生站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735964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1151869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广元市朝天区羊木镇东山庙村卫生站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735925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1151883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广元市朝天区羊木镇金笔村卫生站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735956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1151751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广元市朝天区羊木镇兰坝村卫生站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735938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1151830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广元市朝天区羊木镇青羊村卫生站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735929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广元市朝天区羊木镇瓦子村卫生站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735948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广元市朝天区羊木镇文笔村卫生站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735935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广元市朝天区羊木镇五星村卫生站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736276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1151334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广元市朝天区羊木镇新山村卫生站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735959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1151849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广元市朝天区羊木镇银岭村卫生站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735931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1151735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广元市朝天区羊木镇源溪村卫生站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736272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1151772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广元市朝天区羊木中心卫生院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712292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1311411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广元市朝天区鱼洞乡东风村卫生站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四川省广元市朝天区鱼洞乡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736182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广元市朝天区鱼洞乡光明村卫生站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四川省广元市朝天区鱼洞乡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736185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1151398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广元市朝天区鱼洞乡卫生院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四川省广元市朝天区鱼洞乡场镇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712863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1298481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广元市朝天区鱼洞乡鱼鳞村卫生站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四川省广元市朝天区鱼洞乡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736192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广元市朝天区曾家镇明阳村卫生站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735708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广元市朝天区曾家镇前卫村卫生站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735838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广元市朝天区曾家镇荣乐村卫生站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736258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广元市朝天区曾家镇石鹰村卫生站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735723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广元市朝天区曾家镇石烛村卫生站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735752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广元市朝天区曾家镇太平村卫生站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735794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广元市朝天区曾家镇响水村卫生站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736261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广元市朝天区曾家镇张家村卫生站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735834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广元市朝天区曾家镇中柏村卫生站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735822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广元市朝天区曾家中心卫生院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四川省广元市朝天区曾家镇场镇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712312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1037818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广元市朝天区中医医院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712352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1314256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广元市朝天区中子镇柏树村村卫生站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736112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1152788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广元市朝天区中子镇庙梁村村卫生站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736101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广元市朝天区中子镇南垭村村卫生站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736116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1152694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广元市朝天区中子镇五里村村卫生站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736096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1152765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广元市朝天区中子镇小屯村村卫生站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736118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1152704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广元市朝天区中子镇尧坪村村卫生站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736129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1152739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广元市朝天区中子镇印坪村村卫生站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736110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1152777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广元市朝天区中子镇枣树村村卫生站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736266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1152683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广元市朝天区中子镇中合村村卫生站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736120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1151162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广元市朝天区中子中心卫生院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四川省广元市朝天区中子镇场镇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712534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1037681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广元市朝天区转斗镇大坪村卫生室</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四川省广元市朝天区转斗乡大坪村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735823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1251219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广元市朝天区转斗镇黎明村卫生室</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四川省广元市朝天区转斗乡黎明村</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735827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1251217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广元市朝天区转斗镇卫生院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四川省广元市朝天区转斗乡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712873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1251214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广元市朝天区转斗镇校场村卫生室</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四川省广元市朝天区转斗乡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735835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1251215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广元市朝天区转斗镇转南村卫生室</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四川省广元市朝天区转斗乡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735934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1251229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广元市朝天社区卫生服务中心</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四川省广元市朝天区朝天镇潜溪路二段142号</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712371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1037520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李文林中医诊所</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四川省广元市朝天区朝天镇中山街38号</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733631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1150161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李扬口腔诊所</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四川省广元市朝天区朝天镇场镇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733605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1150069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刘成明口腔诊所</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四川省广元市朝天区中子镇场镇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733598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罗超中医诊所</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四川省广元市朝天区东溪河乡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733640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1150196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梅东生中医诊所</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四川省广元市朝天区朝天镇大中坝龙门街鑫地源楼下7-1-6</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733635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1150173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乔发伟中医诊所</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w:t>
            </w:r>
            <w:r>
              <w:rPr>
                <w:rFonts w:ascii="Arial" w:hAnsi="Arial" w:cs="Arial"/>
                <w:w w:val="98"/>
                <w:kern w:val="0"/>
                <w:sz w:val="20"/>
                <w:szCs w:val="20"/>
              </w:rPr>
              <w:t>省广元市朝天区羊木镇玉凤路192号</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733622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1150130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泰康牙科诊所</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733612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1150093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谭守届中医诊所</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四川省广元市朝天区李家乡</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733646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1150235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肖富强中西医结合诊所</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733617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易氏口腔诊所</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四川省广元市朝天区羊木镇场镇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733601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1150052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张显文中医诊所</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四川省广元市朝天区朝天镇大巴口新区</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733638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1150186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张学模中医诊所</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四川省广元市朝天区羊木镇场镇</w:t>
            </w:r>
          </w:p>
        </w:tc>
        <w:tc>
          <w:tcPr>
            <w:tcW w:w="2829" w:type="dxa"/>
            <w:gridSpan w:val="2"/>
            <w:shd w:val="clear" w:color="auto" w:fill="auto"/>
            <w:vAlign w:val="center"/>
          </w:tcPr>
          <w:p>
            <w:pPr>
              <w:widowControl/>
              <w:jc w:val="center"/>
              <w:rPr>
                <w:rFonts w:ascii="Arial" w:hAnsi="Arial" w:cs="Arial"/>
                <w:kern w:val="0"/>
                <w:sz w:val="20"/>
                <w:szCs w:val="20"/>
              </w:rPr>
            </w:pP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传染病卫生</w:t>
            </w:r>
          </w:p>
        </w:tc>
        <w:tc>
          <w:tcPr>
            <w:tcW w:w="1475"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医疗机构</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733626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1150146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167" w:type="dxa"/>
            <w:gridSpan w:val="10"/>
            <w:shd w:val="clear" w:color="auto" w:fill="auto"/>
            <w:noWrap/>
            <w:vAlign w:val="center"/>
          </w:tcPr>
          <w:p>
            <w:pPr>
              <w:widowControl/>
              <w:jc w:val="center"/>
              <w:rPr>
                <w:rFonts w:ascii="宋体" w:hAnsi="宋体" w:cs="Arial"/>
                <w:kern w:val="0"/>
                <w:sz w:val="20"/>
                <w:szCs w:val="20"/>
              </w:rPr>
            </w:pPr>
            <w:r>
              <w:rPr>
                <w:rFonts w:hint="eastAsia" w:ascii="宋体" w:hAnsi="宋体" w:cs="Arial"/>
                <w:b/>
                <w:bCs/>
                <w:kern w:val="0"/>
                <w:sz w:val="32"/>
                <w:szCs w:val="32"/>
              </w:rPr>
              <w:t>公共场所卫生目录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单位名称</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单位地址</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许可证号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专业</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大类</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操作</w:t>
            </w:r>
          </w:p>
        </w:tc>
        <w:tc>
          <w:tcPr>
            <w:tcW w:w="1109" w:type="dxa"/>
            <w:shd w:val="clear" w:color="auto" w:fill="auto"/>
            <w:noWrap/>
            <w:vAlign w:val="center"/>
          </w:tcPr>
          <w:p>
            <w:pPr>
              <w:widowControl/>
              <w:jc w:val="center"/>
              <w:rPr>
                <w:rFonts w:ascii="Arial" w:hAnsi="Arial" w:cs="Arial"/>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东升商务宾馆</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川卫公证字[2016]第510812-000013号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宾馆、旅店、招待所、车马店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709978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1074092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福龙商务宾馆</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川卫公证字[2014]第510812-000052号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宾馆、旅店、招待所、车马店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711225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1074120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福祥楼宾馆</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川卫公证字[2016]第510812-000024号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宾馆、旅店、招待所、车马店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711735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1074126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广元市木材公司曾家山鸳鸯池林场</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四川省广元市朝天区李家乡</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川卫公证字[2016]第510812-000036号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宾馆、旅店、招待所、车马店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709911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1074096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广元市曾家印象旅游开发有限公司</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川卫公证字[2015]第510812-000008号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宾馆、旅店、招待所、车马店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735984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1074131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贵水商务宾馆</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川卫公证字[2017]第510812--000023号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宾馆、旅店、招待所、车马店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736764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1087099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静香旅店</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川卫公证字[2014]第510812-000013号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宾馆、旅店、招待所、车马店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710773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1074107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蓝沁宾馆</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川卫公证字[2016]第510812-000040号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宾馆、旅店、招待所、车马店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709893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1074118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楼外楼</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川卫公证字[2014]第510812-000032号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宾馆、旅店、招待所、车马店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711413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1074123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树华旅店</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川卫公证字[2014]第510812-000041号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宾馆、旅店、招待所、车马店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711132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1074102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顺林商务宾馆</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川卫公证字[2015]第510812-000007号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宾馆、旅店、招待所、车马店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733679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1074130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四川凤凰酒店投资管理有限公司朝天大酒店分公司</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川卫公证字[2011]第510812--000015号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宾馆、旅店、招待所、车马店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734626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1086150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松玉农业开发有限公司</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川卫公证字[2015]第510812-000012号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宾馆、旅店、招待所、车马店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711706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1074115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田园宾馆</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川卫公证字[2014]第510812-000047号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宾馆、旅店、招待所、车马店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711183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1074119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王家杜仲园</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川卫公证字[2015]第510812--000039号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宾馆、旅店、招待所、车马店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736768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1074138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王家绣园农家乐</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川卫公证字[2014]第510812-000048号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宾馆、旅店、招待所、车马店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711435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1074124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心源宾馆</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川卫公证字[2016]第510812000003号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宾馆、旅店、招待所、车马店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733648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1074128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心跃旅馆</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川卫公证字[2014]第510812-000046号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宾馆、旅店、招待所、车马店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711175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1074101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羊木大酒店</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川卫公证字[2015]第510812-000014号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宾馆、旅店、招待所、车马店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711717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1259118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羊木顺心旅馆</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川卫公证字[2016]第510812-000004号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宾馆、旅店、招待所、车马店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710100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1074100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羊木迎宾酒店</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川卫公证字[2014]第510812-000040号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宾馆、旅店、招待所、车马店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710930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1074104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雨田山庄</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川卫公证字[2015]第510812--000009号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宾馆、旅店、招待所、车马店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736778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1074140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缘景酒店</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川卫公证字[2015]第510812--000011号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宾馆、旅店、招待所、车马店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736783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1074141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曾家大院</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川卫公证字[2015]第510812-000015号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宾馆、旅店、招待所、车马店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711711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1074114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曾家山大酒店</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川卫公证字[2015]第510812--000010号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宾馆、旅店、招待所、车马店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736756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1074133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曾家山滑雪场有限公司</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川卫公证字[2015]第510812-000020号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宾馆、旅店、招待所、车马店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711726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1074112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曾家山万豪山庄</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川卫公证字[2014]第510812-000054号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宾馆、旅店、招待所、车马店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711448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1074117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阿杰造型</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川卫公证字[2014]第510812-000051号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711213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1049342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朝天区朝天镇足浴地带</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四川省广元市朝天区大滩镇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川卫公证字[2017]第510812-000065号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815453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1312595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朝天区李琳琳美发店</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川卫公证字[2016]第510812-000046号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724427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朝天区中子镇亢师美容美发</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川卫公证字[2016]第510812-000030号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709954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1074094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陈兰花理发店</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川卫公证字[2016]第510812-000037号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710009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1049379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创艺理发店</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川卫公证字[2017]第510812--000066号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736721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1087102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方芳理发店</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川卫公证字[2016]第510812-000018号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710006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丰彩美妆</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川卫公证字[2014]第510812-000061号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711459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国际欧芭</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川卫公证字[2016]第510812-000048号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733662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1278918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厚生养生馆</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川卫公证字[2015]第510812-000001号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711300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1049436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姜氏标榜烫染艺术沙龙</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川卫公证字[2014]第510812-000008号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710762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1049542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匠人造型</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川卫公证字[2015]第510812-000002号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711311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经典造型</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四川省广元市朝天区中子镇场镇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川卫公证字[2016]第510812-000028号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710003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1116295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九九鑫源美容美发</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川卫公证字[2016]第510812-000025号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710065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李洪珍理发店</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川卫公证字[2016]第510812-000026号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710005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1049381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李琼华理发店</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川卫公证字[2016]第510812-000029号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709949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1049383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李万钊理发店</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川卫公证字[2015]第510812-000026号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733665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刘建英理发店</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川卫公证字[2016]第510815-000010号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710063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马三顺理发店</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川卫公证字[2016]第510812-000038号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709885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美容美体</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川卫公证字[2014]第510812-000003号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710143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名剪艺人</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川卫公证字[2015]第510812-000003号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711679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1049427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女人弯养生会所</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川卫公证字[2014]第510812-000059号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733686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欧瑞雅美容店</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川卫公证字[2016]第510812-000017号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710039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欧三美容美发</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川卫公证字[510812]第000042号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711148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1315275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飘逸美发店</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川卫公证字[2016]第510812-000006号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710115</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起点造型</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川卫公证字[2014]第510812-000019号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710796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1049343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沙宣理发店</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川卫公证字[2014]第510812-000060号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711284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尚艺美发店</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川卫公证字[2014]第510812-000006号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711378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天艺理发店</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川卫公证字[2015]第510812--000018号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736729</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丸美SPA</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川卫公证字[2014]第510812-000009号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710766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1049452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唯美形象店</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川卫公证字[2014]第510812-000005号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710156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文玉理发店</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川卫公证字[2016]第510812-000022号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710073</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1049398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吴思全理发店</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川卫公证字[2016]第510812-000015号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710037</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1049374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新型理发店</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川卫公证字[2016]第510812-000005号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710014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1049377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徐兴凤理发店</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四川省广元市朝天区沙河镇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川卫公证字[2016]第510812-000009号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710106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1049393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雅格形象</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川卫公证字[2016]第510812-000001号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709976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羊木镇雅致生活馆</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川卫公证字[2016]第510812-000039号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709474</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1074099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艺阳造型</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川卫公证字[2016]第510812-000021号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710086</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逸凡美尔瘦身馆</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四川省广元市朝天区朝天镇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川卫公证字[2014]第510812-000025号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710822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永兴理发店</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四川省广元市朝天区羊木镇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川卫公证字[2016]第510812-000020号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710091</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1049396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张美华理发店</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四川省广元市朝天区沙河镇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川卫公证字[2016]第510812-000012号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710050</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1049372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中子秀芳理发店</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四川省广元市朝天区中子镇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川卫公证字[2016]第510812-000023号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710082</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1049397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460"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自然美理发店</w:t>
            </w:r>
          </w:p>
        </w:tc>
        <w:tc>
          <w:tcPr>
            <w:tcW w:w="376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四川省广元市朝天区曾家镇</w:t>
            </w:r>
          </w:p>
        </w:tc>
        <w:tc>
          <w:tcPr>
            <w:tcW w:w="2032"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川卫公证字[2017]第510812--000063号</w:t>
            </w:r>
          </w:p>
        </w:tc>
        <w:tc>
          <w:tcPr>
            <w:tcW w:w="1500"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公共场所卫生</w:t>
            </w:r>
          </w:p>
        </w:tc>
        <w:tc>
          <w:tcPr>
            <w:tcW w:w="2272" w:type="dxa"/>
            <w:gridSpan w:val="2"/>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公共浴室、理发店、</w:t>
            </w:r>
          </w:p>
          <w:p>
            <w:pPr>
              <w:widowControl/>
              <w:jc w:val="center"/>
              <w:rPr>
                <w:rFonts w:ascii="Arial" w:hAnsi="Arial" w:cs="Arial"/>
                <w:kern w:val="0"/>
                <w:sz w:val="20"/>
                <w:szCs w:val="20"/>
              </w:rPr>
            </w:pPr>
            <w:r>
              <w:rPr>
                <w:rFonts w:ascii="Arial" w:hAnsi="Arial" w:cs="Arial"/>
                <w:kern w:val="0"/>
                <w:sz w:val="20"/>
                <w:szCs w:val="20"/>
              </w:rPr>
              <w:t>美容店</w:t>
            </w:r>
          </w:p>
        </w:tc>
        <w:tc>
          <w:tcPr>
            <w:tcW w:w="1034"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736738</w:t>
            </w:r>
          </w:p>
        </w:tc>
        <w:tc>
          <w:tcPr>
            <w:tcW w:w="1109" w:type="dxa"/>
            <w:shd w:val="clear" w:color="auto" w:fill="auto"/>
            <w:vAlign w:val="center"/>
          </w:tcPr>
          <w:p>
            <w:pPr>
              <w:widowControl/>
              <w:jc w:val="center"/>
              <w:rPr>
                <w:rFonts w:ascii="Arial" w:hAnsi="Arial" w:cs="Arial"/>
                <w:kern w:val="0"/>
                <w:sz w:val="20"/>
                <w:szCs w:val="20"/>
              </w:rPr>
            </w:pPr>
            <w:r>
              <w:rPr>
                <w:rFonts w:ascii="Arial" w:hAnsi="Arial" w:cs="Arial"/>
                <w:kern w:val="0"/>
                <w:sz w:val="20"/>
                <w:szCs w:val="20"/>
              </w:rPr>
              <w:t>1087097</w:t>
            </w:r>
          </w:p>
        </w:tc>
      </w:tr>
    </w:tbl>
    <w:p>
      <w:pPr>
        <w:spacing w:line="560" w:lineRule="exact"/>
        <w:rPr>
          <w:rFonts w:ascii="楷体_GB2312" w:hAnsi="楷体_GB2312" w:eastAsia="楷体_GB2312" w:cs="楷体_GB2312"/>
          <w:b/>
          <w:color w:val="000000" w:themeColor="text1"/>
          <w:sz w:val="32"/>
          <w:szCs w:val="32"/>
        </w:rPr>
        <w:sectPr>
          <w:pgSz w:w="16838" w:h="11906" w:orient="landscape"/>
          <w:pgMar w:top="1800" w:right="1440" w:bottom="1800" w:left="1440" w:header="851" w:footer="1191" w:gutter="0"/>
          <w:pgNumType w:fmt="numberInDash"/>
          <w:cols w:space="425" w:num="1"/>
          <w:docGrid w:type="lines" w:linePitch="312" w:charSpace="0"/>
        </w:sectPr>
      </w:pPr>
    </w:p>
    <w:p>
      <w:pPr>
        <w:spacing w:line="560" w:lineRule="exact"/>
        <w:rPr>
          <w:rFonts w:ascii="楷体_GB2312" w:hAnsi="楷体_GB2312" w:eastAsia="楷体_GB2312" w:cs="楷体_GB2312"/>
          <w:bCs/>
          <w:color w:val="000000" w:themeColor="text1"/>
          <w:sz w:val="32"/>
          <w:szCs w:val="32"/>
        </w:rPr>
      </w:pPr>
      <w:r>
        <w:rPr>
          <w:rFonts w:hint="eastAsia" w:ascii="楷体_GB2312" w:hAnsi="楷体_GB2312" w:eastAsia="楷体_GB2312" w:cs="楷体_GB2312"/>
          <w:bCs/>
          <w:color w:val="000000" w:themeColor="text1"/>
          <w:sz w:val="32"/>
          <w:szCs w:val="32"/>
        </w:rPr>
        <w:t>（三）2020年双随机抽查计划</w:t>
      </w:r>
    </w:p>
    <w:p>
      <w:pPr>
        <w:spacing w:line="560" w:lineRule="exact"/>
        <w:jc w:val="center"/>
        <w:rPr>
          <w:rFonts w:ascii="黑体" w:hAnsi="黑体" w:eastAsia="黑体" w:cs="黑体"/>
          <w:bCs/>
          <w:sz w:val="44"/>
          <w:szCs w:val="44"/>
        </w:rPr>
      </w:pPr>
      <w:r>
        <w:rPr>
          <w:rFonts w:hint="eastAsia" w:ascii="黑体" w:hAnsi="黑体" w:eastAsia="黑体" w:cs="黑体"/>
          <w:bCs/>
          <w:sz w:val="44"/>
          <w:szCs w:val="44"/>
        </w:rPr>
        <w:t>广元市朝天区卫生健康局2020“双随机</w:t>
      </w:r>
    </w:p>
    <w:p>
      <w:pPr>
        <w:spacing w:line="560" w:lineRule="exact"/>
        <w:jc w:val="center"/>
        <w:rPr>
          <w:rFonts w:ascii="黑体" w:hAnsi="黑体" w:eastAsia="黑体" w:cs="黑体"/>
          <w:b/>
          <w:sz w:val="44"/>
          <w:szCs w:val="44"/>
        </w:rPr>
      </w:pPr>
      <w:r>
        <w:rPr>
          <w:rFonts w:hint="eastAsia" w:ascii="黑体" w:hAnsi="黑体" w:eastAsia="黑体" w:cs="黑体"/>
          <w:bCs/>
          <w:sz w:val="44"/>
          <w:szCs w:val="44"/>
        </w:rPr>
        <w:t>一公开”抽检名单</w:t>
      </w:r>
    </w:p>
    <w:tbl>
      <w:tblPr>
        <w:tblStyle w:val="5"/>
        <w:tblW w:w="8987" w:type="dxa"/>
        <w:jc w:val="center"/>
        <w:tblLayout w:type="fixed"/>
        <w:tblCellMar>
          <w:top w:w="0" w:type="dxa"/>
          <w:left w:w="0" w:type="dxa"/>
          <w:bottom w:w="0" w:type="dxa"/>
          <w:right w:w="0" w:type="dxa"/>
        </w:tblCellMar>
      </w:tblPr>
      <w:tblGrid>
        <w:gridCol w:w="884"/>
        <w:gridCol w:w="3928"/>
        <w:gridCol w:w="2133"/>
        <w:gridCol w:w="2042"/>
      </w:tblGrid>
      <w:tr>
        <w:tblPrEx>
          <w:tblCellMar>
            <w:top w:w="0" w:type="dxa"/>
            <w:left w:w="0" w:type="dxa"/>
            <w:bottom w:w="0" w:type="dxa"/>
            <w:right w:w="0" w:type="dxa"/>
          </w:tblCellMar>
        </w:tblPrEx>
        <w:trPr>
          <w:trHeight w:val="624" w:hRule="atLeast"/>
          <w:jc w:val="center"/>
        </w:trPr>
        <w:tc>
          <w:tcPr>
            <w:tcW w:w="8987" w:type="dxa"/>
            <w:gridSpan w:val="4"/>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方正小标宋简体" w:hAnsi="方正小标宋简体" w:eastAsia="方正小标宋简体" w:cs="方正小标宋简体"/>
                <w:color w:val="000000"/>
                <w:sz w:val="40"/>
                <w:szCs w:val="40"/>
              </w:rPr>
            </w:pPr>
            <w:r>
              <w:rPr>
                <w:rFonts w:hint="eastAsia" w:ascii="黑体" w:hAnsi="黑体" w:eastAsia="黑体" w:cs="黑体"/>
                <w:color w:val="000000"/>
                <w:kern w:val="0"/>
                <w:sz w:val="40"/>
                <w:szCs w:val="40"/>
              </w:rPr>
              <w:t>2020年国家双随机抽检名单</w:t>
            </w:r>
          </w:p>
        </w:tc>
      </w:tr>
      <w:tr>
        <w:tblPrEx>
          <w:tblCellMar>
            <w:top w:w="0" w:type="dxa"/>
            <w:left w:w="0" w:type="dxa"/>
            <w:bottom w:w="0" w:type="dxa"/>
            <w:right w:w="0" w:type="dxa"/>
          </w:tblCellMar>
        </w:tblPrEx>
        <w:trPr>
          <w:trHeight w:val="624" w:hRule="atLeast"/>
          <w:jc w:val="center"/>
        </w:trPr>
        <w:tc>
          <w:tcPr>
            <w:tcW w:w="8987"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方正小标宋简体" w:hAnsi="方正小标宋简体" w:eastAsia="方正小标宋简体" w:cs="方正小标宋简体"/>
                <w:color w:val="000000"/>
                <w:sz w:val="40"/>
                <w:szCs w:val="40"/>
              </w:rPr>
            </w:pPr>
          </w:p>
        </w:tc>
      </w:tr>
      <w:tr>
        <w:tblPrEx>
          <w:tblCellMar>
            <w:top w:w="0" w:type="dxa"/>
            <w:left w:w="0" w:type="dxa"/>
            <w:bottom w:w="0" w:type="dxa"/>
            <w:right w:w="0" w:type="dxa"/>
          </w:tblCellMar>
        </w:tblPrEx>
        <w:trPr>
          <w:trHeight w:val="460" w:hRule="atLeast"/>
          <w:jc w:val="center"/>
        </w:trPr>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序号</w:t>
            </w:r>
          </w:p>
        </w:tc>
        <w:tc>
          <w:tcPr>
            <w:tcW w:w="392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被监督单位</w:t>
            </w:r>
          </w:p>
        </w:tc>
        <w:tc>
          <w:tcPr>
            <w:tcW w:w="2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监督专业</w:t>
            </w:r>
          </w:p>
        </w:tc>
        <w:tc>
          <w:tcPr>
            <w:tcW w:w="20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监督员</w:t>
            </w:r>
          </w:p>
        </w:tc>
      </w:tr>
      <w:tr>
        <w:tblPrEx>
          <w:tblCellMar>
            <w:top w:w="0" w:type="dxa"/>
            <w:left w:w="0" w:type="dxa"/>
            <w:bottom w:w="0" w:type="dxa"/>
            <w:right w:w="0" w:type="dxa"/>
          </w:tblCellMar>
        </w:tblPrEx>
        <w:trPr>
          <w:trHeight w:val="460" w:hRule="atLeast"/>
          <w:jc w:val="center"/>
        </w:trPr>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1</w:t>
            </w:r>
          </w:p>
        </w:tc>
        <w:tc>
          <w:tcPr>
            <w:tcW w:w="3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广元市朝天区大滩初级中学</w:t>
            </w:r>
          </w:p>
        </w:tc>
        <w:tc>
          <w:tcPr>
            <w:tcW w:w="213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学校卫生</w:t>
            </w:r>
          </w:p>
        </w:tc>
        <w:tc>
          <w:tcPr>
            <w:tcW w:w="20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张波、刘骦</w:t>
            </w:r>
          </w:p>
        </w:tc>
      </w:tr>
      <w:tr>
        <w:tblPrEx>
          <w:tblCellMar>
            <w:top w:w="0" w:type="dxa"/>
            <w:left w:w="0" w:type="dxa"/>
            <w:bottom w:w="0" w:type="dxa"/>
            <w:right w:w="0" w:type="dxa"/>
          </w:tblCellMar>
        </w:tblPrEx>
        <w:trPr>
          <w:trHeight w:val="460" w:hRule="atLeast"/>
          <w:jc w:val="center"/>
        </w:trPr>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2</w:t>
            </w:r>
          </w:p>
        </w:tc>
        <w:tc>
          <w:tcPr>
            <w:tcW w:w="3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四川省广元市朝天中学</w:t>
            </w:r>
          </w:p>
        </w:tc>
        <w:tc>
          <w:tcPr>
            <w:tcW w:w="213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仿宋_GB2312"/>
                <w:color w:val="000000"/>
                <w:sz w:val="24"/>
              </w:rPr>
            </w:pPr>
          </w:p>
        </w:tc>
        <w:tc>
          <w:tcPr>
            <w:tcW w:w="20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张波、刘骦</w:t>
            </w:r>
          </w:p>
        </w:tc>
      </w:tr>
      <w:tr>
        <w:tblPrEx>
          <w:tblCellMar>
            <w:top w:w="0" w:type="dxa"/>
            <w:left w:w="0" w:type="dxa"/>
            <w:bottom w:w="0" w:type="dxa"/>
            <w:right w:w="0" w:type="dxa"/>
          </w:tblCellMar>
        </w:tblPrEx>
        <w:trPr>
          <w:trHeight w:val="460" w:hRule="atLeast"/>
          <w:jc w:val="center"/>
        </w:trPr>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3</w:t>
            </w:r>
          </w:p>
        </w:tc>
        <w:tc>
          <w:tcPr>
            <w:tcW w:w="3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广元市朝天区汪家乡小学</w:t>
            </w:r>
          </w:p>
        </w:tc>
        <w:tc>
          <w:tcPr>
            <w:tcW w:w="213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仿宋_GB2312"/>
                <w:color w:val="000000"/>
                <w:sz w:val="24"/>
              </w:rPr>
            </w:pPr>
          </w:p>
        </w:tc>
        <w:tc>
          <w:tcPr>
            <w:tcW w:w="20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张波、刘骦</w:t>
            </w:r>
          </w:p>
        </w:tc>
      </w:tr>
      <w:tr>
        <w:tblPrEx>
          <w:tblCellMar>
            <w:top w:w="0" w:type="dxa"/>
            <w:left w:w="0" w:type="dxa"/>
            <w:bottom w:w="0" w:type="dxa"/>
            <w:right w:w="0" w:type="dxa"/>
          </w:tblCellMar>
        </w:tblPrEx>
        <w:trPr>
          <w:trHeight w:val="460" w:hRule="atLeast"/>
          <w:jc w:val="center"/>
        </w:trPr>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4</w:t>
            </w:r>
          </w:p>
        </w:tc>
        <w:tc>
          <w:tcPr>
            <w:tcW w:w="3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广元市朝天区青林乡小学</w:t>
            </w:r>
          </w:p>
        </w:tc>
        <w:tc>
          <w:tcPr>
            <w:tcW w:w="213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仿宋_GB2312"/>
                <w:color w:val="000000"/>
                <w:sz w:val="24"/>
              </w:rPr>
            </w:pPr>
          </w:p>
        </w:tc>
        <w:tc>
          <w:tcPr>
            <w:tcW w:w="20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杨其翰、张波</w:t>
            </w:r>
          </w:p>
        </w:tc>
      </w:tr>
      <w:tr>
        <w:tblPrEx>
          <w:tblCellMar>
            <w:top w:w="0" w:type="dxa"/>
            <w:left w:w="0" w:type="dxa"/>
            <w:bottom w:w="0" w:type="dxa"/>
            <w:right w:w="0" w:type="dxa"/>
          </w:tblCellMar>
        </w:tblPrEx>
        <w:trPr>
          <w:trHeight w:val="460" w:hRule="atLeast"/>
          <w:jc w:val="center"/>
        </w:trPr>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5</w:t>
            </w:r>
          </w:p>
        </w:tc>
        <w:tc>
          <w:tcPr>
            <w:tcW w:w="3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广元市朝天区花石乡小学</w:t>
            </w:r>
          </w:p>
        </w:tc>
        <w:tc>
          <w:tcPr>
            <w:tcW w:w="213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仿宋_GB2312"/>
                <w:color w:val="000000"/>
                <w:sz w:val="24"/>
              </w:rPr>
            </w:pPr>
          </w:p>
        </w:tc>
        <w:tc>
          <w:tcPr>
            <w:tcW w:w="20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杨其翰、张波</w:t>
            </w:r>
          </w:p>
        </w:tc>
      </w:tr>
      <w:tr>
        <w:tblPrEx>
          <w:tblCellMar>
            <w:top w:w="0" w:type="dxa"/>
            <w:left w:w="0" w:type="dxa"/>
            <w:bottom w:w="0" w:type="dxa"/>
            <w:right w:w="0" w:type="dxa"/>
          </w:tblCellMar>
        </w:tblPrEx>
        <w:trPr>
          <w:trHeight w:val="460" w:hRule="atLeast"/>
          <w:jc w:val="center"/>
        </w:trPr>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6</w:t>
            </w:r>
          </w:p>
        </w:tc>
        <w:tc>
          <w:tcPr>
            <w:tcW w:w="3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广元市朝天区麻柳乡小学</w:t>
            </w:r>
          </w:p>
        </w:tc>
        <w:tc>
          <w:tcPr>
            <w:tcW w:w="213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仿宋_GB2312"/>
                <w:color w:val="000000"/>
                <w:sz w:val="24"/>
              </w:rPr>
            </w:pPr>
          </w:p>
        </w:tc>
        <w:tc>
          <w:tcPr>
            <w:tcW w:w="20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张波、刘骦</w:t>
            </w:r>
          </w:p>
        </w:tc>
      </w:tr>
      <w:tr>
        <w:tblPrEx>
          <w:tblCellMar>
            <w:top w:w="0" w:type="dxa"/>
            <w:left w:w="0" w:type="dxa"/>
            <w:bottom w:w="0" w:type="dxa"/>
            <w:right w:w="0" w:type="dxa"/>
          </w:tblCellMar>
        </w:tblPrEx>
        <w:trPr>
          <w:trHeight w:val="460" w:hRule="atLeast"/>
          <w:jc w:val="center"/>
        </w:trPr>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7</w:t>
            </w:r>
          </w:p>
        </w:tc>
        <w:tc>
          <w:tcPr>
            <w:tcW w:w="3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四川省广元市朝天职业中学</w:t>
            </w:r>
          </w:p>
        </w:tc>
        <w:tc>
          <w:tcPr>
            <w:tcW w:w="213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仿宋_GB2312"/>
                <w:color w:val="000000"/>
                <w:sz w:val="24"/>
              </w:rPr>
            </w:pPr>
          </w:p>
        </w:tc>
        <w:tc>
          <w:tcPr>
            <w:tcW w:w="20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张波、刘骦</w:t>
            </w:r>
          </w:p>
        </w:tc>
      </w:tr>
      <w:tr>
        <w:tblPrEx>
          <w:tblCellMar>
            <w:top w:w="0" w:type="dxa"/>
            <w:left w:w="0" w:type="dxa"/>
            <w:bottom w:w="0" w:type="dxa"/>
            <w:right w:w="0" w:type="dxa"/>
          </w:tblCellMar>
        </w:tblPrEx>
        <w:trPr>
          <w:trHeight w:val="460" w:hRule="atLeast"/>
          <w:jc w:val="center"/>
        </w:trPr>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8</w:t>
            </w:r>
          </w:p>
        </w:tc>
        <w:tc>
          <w:tcPr>
            <w:tcW w:w="3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广元市朝天区朝天镇金场村卫生室</w:t>
            </w:r>
          </w:p>
        </w:tc>
        <w:tc>
          <w:tcPr>
            <w:tcW w:w="213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医疗卫生</w:t>
            </w:r>
          </w:p>
        </w:tc>
        <w:tc>
          <w:tcPr>
            <w:tcW w:w="20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杨其翰、张波</w:t>
            </w:r>
          </w:p>
        </w:tc>
      </w:tr>
      <w:tr>
        <w:tblPrEx>
          <w:tblCellMar>
            <w:top w:w="0" w:type="dxa"/>
            <w:left w:w="0" w:type="dxa"/>
            <w:bottom w:w="0" w:type="dxa"/>
            <w:right w:w="0" w:type="dxa"/>
          </w:tblCellMar>
        </w:tblPrEx>
        <w:trPr>
          <w:trHeight w:val="460" w:hRule="atLeast"/>
          <w:jc w:val="center"/>
        </w:trPr>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9</w:t>
            </w:r>
          </w:p>
        </w:tc>
        <w:tc>
          <w:tcPr>
            <w:tcW w:w="3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广元市朝天区转斗镇卫生院</w:t>
            </w:r>
          </w:p>
        </w:tc>
        <w:tc>
          <w:tcPr>
            <w:tcW w:w="213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仿宋_GB2312"/>
                <w:color w:val="000000"/>
                <w:sz w:val="24"/>
              </w:rPr>
            </w:pPr>
          </w:p>
        </w:tc>
        <w:tc>
          <w:tcPr>
            <w:tcW w:w="20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张波、刘骦</w:t>
            </w:r>
          </w:p>
        </w:tc>
      </w:tr>
      <w:tr>
        <w:tblPrEx>
          <w:tblCellMar>
            <w:top w:w="0" w:type="dxa"/>
            <w:left w:w="0" w:type="dxa"/>
            <w:bottom w:w="0" w:type="dxa"/>
            <w:right w:w="0" w:type="dxa"/>
          </w:tblCellMar>
        </w:tblPrEx>
        <w:trPr>
          <w:trHeight w:val="460" w:hRule="atLeast"/>
          <w:jc w:val="center"/>
        </w:trPr>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10</w:t>
            </w:r>
          </w:p>
        </w:tc>
        <w:tc>
          <w:tcPr>
            <w:tcW w:w="3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广元市朝天区文安乡红梅村卫生站</w:t>
            </w:r>
          </w:p>
        </w:tc>
        <w:tc>
          <w:tcPr>
            <w:tcW w:w="213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仿宋_GB2312"/>
                <w:color w:val="000000"/>
                <w:sz w:val="24"/>
              </w:rPr>
            </w:pPr>
          </w:p>
        </w:tc>
        <w:tc>
          <w:tcPr>
            <w:tcW w:w="20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杨其翰、刘骦</w:t>
            </w:r>
          </w:p>
        </w:tc>
      </w:tr>
      <w:tr>
        <w:tblPrEx>
          <w:tblCellMar>
            <w:top w:w="0" w:type="dxa"/>
            <w:left w:w="0" w:type="dxa"/>
            <w:bottom w:w="0" w:type="dxa"/>
            <w:right w:w="0" w:type="dxa"/>
          </w:tblCellMar>
        </w:tblPrEx>
        <w:trPr>
          <w:trHeight w:val="460" w:hRule="atLeast"/>
          <w:jc w:val="center"/>
        </w:trPr>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11</w:t>
            </w:r>
          </w:p>
        </w:tc>
        <w:tc>
          <w:tcPr>
            <w:tcW w:w="3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广元市朝天区朝天镇金场村卫生室</w:t>
            </w:r>
          </w:p>
        </w:tc>
        <w:tc>
          <w:tcPr>
            <w:tcW w:w="213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传染病卫生</w:t>
            </w:r>
          </w:p>
        </w:tc>
        <w:tc>
          <w:tcPr>
            <w:tcW w:w="20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杨其翰、刘骦</w:t>
            </w:r>
          </w:p>
        </w:tc>
      </w:tr>
      <w:tr>
        <w:tblPrEx>
          <w:tblCellMar>
            <w:top w:w="0" w:type="dxa"/>
            <w:left w:w="0" w:type="dxa"/>
            <w:bottom w:w="0" w:type="dxa"/>
            <w:right w:w="0" w:type="dxa"/>
          </w:tblCellMar>
        </w:tblPrEx>
        <w:trPr>
          <w:trHeight w:val="460" w:hRule="atLeast"/>
          <w:jc w:val="center"/>
        </w:trPr>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12</w:t>
            </w:r>
          </w:p>
        </w:tc>
        <w:tc>
          <w:tcPr>
            <w:tcW w:w="3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广元市朝天区文安乡红梅村卫生站</w:t>
            </w:r>
          </w:p>
        </w:tc>
        <w:tc>
          <w:tcPr>
            <w:tcW w:w="213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仿宋_GB2312"/>
                <w:color w:val="000000"/>
                <w:sz w:val="24"/>
              </w:rPr>
            </w:pPr>
          </w:p>
        </w:tc>
        <w:tc>
          <w:tcPr>
            <w:tcW w:w="20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张波、刘骦</w:t>
            </w:r>
          </w:p>
        </w:tc>
      </w:tr>
      <w:tr>
        <w:tblPrEx>
          <w:tblCellMar>
            <w:top w:w="0" w:type="dxa"/>
            <w:left w:w="0" w:type="dxa"/>
            <w:bottom w:w="0" w:type="dxa"/>
            <w:right w:w="0" w:type="dxa"/>
          </w:tblCellMar>
        </w:tblPrEx>
        <w:trPr>
          <w:trHeight w:val="460" w:hRule="atLeast"/>
          <w:jc w:val="center"/>
        </w:trPr>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13</w:t>
            </w:r>
          </w:p>
        </w:tc>
        <w:tc>
          <w:tcPr>
            <w:tcW w:w="3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广元市朝天区转斗镇卫生院</w:t>
            </w:r>
          </w:p>
        </w:tc>
        <w:tc>
          <w:tcPr>
            <w:tcW w:w="213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仿宋_GB2312"/>
                <w:color w:val="000000"/>
                <w:sz w:val="24"/>
              </w:rPr>
            </w:pPr>
          </w:p>
        </w:tc>
        <w:tc>
          <w:tcPr>
            <w:tcW w:w="20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张波、刘骦</w:t>
            </w:r>
          </w:p>
        </w:tc>
      </w:tr>
    </w:tbl>
    <w:p>
      <w:pPr>
        <w:spacing w:line="560" w:lineRule="exact"/>
        <w:ind w:firstLine="640" w:firstLineChars="200"/>
        <w:rPr>
          <w:rFonts w:ascii="仿宋_GB2312" w:hAnsi="仿宋_GB2312" w:eastAsia="仿宋_GB2312" w:cs="仿宋_GB2312"/>
          <w:color w:val="000000" w:themeColor="text1"/>
          <w:sz w:val="32"/>
          <w:szCs w:val="32"/>
        </w:rPr>
      </w:pPr>
      <w:r>
        <w:rPr>
          <w:rFonts w:hint="eastAsia" w:ascii="黑体" w:hAnsi="黑体" w:eastAsia="黑体" w:cs="黑体"/>
          <w:sz w:val="32"/>
          <w:szCs w:val="32"/>
        </w:rPr>
        <w:t>八、朝天区卫生健康局行政执法文书样式、行政执法案卷评查制度</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（一）国家卫生健康委关于印发《卫生健康行政执法文书格式的通知》</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（二）广元市卫生健康委关于印发《广元市卫生健康行政执法案卷评查办法的通知》</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九、朝天区卫生健康局上年度双随机抽查结果、行政处罚和上年度行政执法数据总体情况。</w:t>
      </w:r>
    </w:p>
    <w:p>
      <w:pPr>
        <w:spacing w:line="560"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（一）上年度卫生计生监督执法行政执法数据总体情况。</w:t>
      </w:r>
    </w:p>
    <w:p>
      <w:pPr>
        <w:spacing w:line="56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2019年，广元市朝天区卫生计生监督执法机构共对全区各类场所实施监督356余户（次），覆盖率达100%、有效卫生许可证持有率达96%，从业人员“两证”持有率100%，公共场所卫生状况得到根本改善，行业卫生水平得到显著提高；二共受理各类投诉举报3件，办理完结3件。全区共查处各类卫生计生违法案件54起，罚没收入3.005万元。 </w:t>
      </w:r>
    </w:p>
    <w:p>
      <w:pPr>
        <w:spacing w:line="560"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http://www.gyct.gov.cn/new/detail/8f2e13c506084259a7050cd61922039e.html</w:t>
      </w:r>
    </w:p>
    <w:p>
      <w:pPr>
        <w:spacing w:line="560" w:lineRule="exact"/>
        <w:ind w:firstLine="640" w:firstLineChars="200"/>
        <w:rPr>
          <w:rFonts w:ascii="仿宋_GB2312" w:hAnsi="仿宋_GB2312" w:eastAsia="仿宋_GB2312" w:cs="仿宋_GB2312"/>
          <w:color w:val="000000" w:themeColor="text1"/>
          <w:sz w:val="32"/>
          <w:szCs w:val="32"/>
        </w:rPr>
      </w:pPr>
      <w:r>
        <w:rPr>
          <w:rFonts w:hint="eastAsia" w:ascii="楷体_GB2312" w:hAnsi="楷体_GB2312" w:eastAsia="楷体_GB2312" w:cs="楷体_GB2312"/>
          <w:color w:val="000000" w:themeColor="text1"/>
          <w:sz w:val="32"/>
          <w:szCs w:val="32"/>
        </w:rPr>
        <w:t>（二）行政处罚公示（网站）</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w:t>
      </w:r>
      <w:r>
        <w:rPr>
          <w:rFonts w:ascii="宋体" w:hAnsi="宋体" w:cs="宋体"/>
          <w:sz w:val="24"/>
        </w:rPr>
        <w:t>http://202.61.90.26:8888/scjd/aWelcome.m</w:t>
      </w:r>
      <w:r>
        <w:rPr>
          <w:rFonts w:hint="eastAsia" w:ascii="仿宋_GB2312" w:eastAsia="仿宋_GB2312"/>
          <w:sz w:val="32"/>
          <w:szCs w:val="32"/>
        </w:rPr>
        <w:t>；</w:t>
      </w:r>
    </w:p>
    <w:p>
      <w:pPr>
        <w:spacing w:line="560" w:lineRule="exact"/>
        <w:ind w:firstLine="640" w:firstLineChars="200"/>
        <w:rPr>
          <w:rFonts w:ascii="仿宋_GB2312" w:hAnsi="仿宋_GB2312" w:eastAsia="仿宋_GB2312" w:cs="仿宋_GB2312"/>
          <w:color w:val="000000" w:themeColor="text1"/>
          <w:sz w:val="32"/>
          <w:szCs w:val="32"/>
        </w:rPr>
      </w:pPr>
      <w:r>
        <w:rPr>
          <w:rFonts w:hint="eastAsia" w:ascii="仿宋_GB2312" w:eastAsia="仿宋_GB2312"/>
          <w:sz w:val="32"/>
          <w:szCs w:val="32"/>
        </w:rPr>
        <w:t>2.信用中国（四川广元）</w:t>
      </w:r>
    </w:p>
    <w:p>
      <w:pPr>
        <w:spacing w:line="560"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十、朝天区卫生健康局实行行政执法三项制度方案</w:t>
      </w:r>
    </w:p>
    <w:p>
      <w:pPr>
        <w:spacing w:line="56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按照《四川省卫生健康委员会重大行政执法决定法制审核实施办法》《广元市卫生健康部门全面推行行政执法公示制度》《广元市卫生健康监督执法全过程记录制度》执行。</w:t>
      </w:r>
    </w:p>
    <w:p/>
    <w:p/>
    <w:p>
      <w:pPr>
        <w:ind w:firstLine="640" w:firstLineChars="200"/>
        <w:rPr>
          <w:rFonts w:ascii="仿宋_GB2312" w:hAnsi="仿宋_GB2312" w:eastAsia="仿宋_GB2312" w:cs="仿宋_GB2312"/>
          <w:sz w:val="32"/>
          <w:szCs w:val="32"/>
        </w:rPr>
      </w:pPr>
    </w:p>
    <w:p>
      <w:pPr>
        <w:ind w:firstLine="640" w:firstLineChars="200"/>
        <w:rPr>
          <w:rFonts w:ascii="仿宋_GB2312" w:hAnsi="仿宋_GB2312" w:eastAsia="仿宋_GB2312" w:cs="仿宋_GB2312"/>
          <w:sz w:val="32"/>
          <w:szCs w:val="32"/>
        </w:rPr>
      </w:pPr>
    </w:p>
    <w:sectPr>
      <w:pgSz w:w="11906" w:h="16838"/>
      <w:pgMar w:top="2098" w:right="1474" w:bottom="1984" w:left="1587" w:header="851" w:footer="1417"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MingLiU_x0004_falt">
    <w:altName w:val="文泉驿微米黑"/>
    <w:panose1 w:val="00000000000000000000"/>
    <w:charset w:val="88"/>
    <w:family w:val="modern"/>
    <w:pitch w:val="default"/>
    <w:sig w:usb0="00000000" w:usb1="00000000" w:usb2="00000010" w:usb3="00000000" w:csb0="0010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4097" o:spid="_x0000_s4097" o:spt="202" type="#_x0000_t202" style="position:absolute;left:0pt;margin-top:0pt;height:144pt;width:144pt;mso-position-horizontal:outside;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3"/>
                  <w:rPr>
                    <w:rFonts w:eastAsia="宋体"/>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- 6 -</w:t>
                </w:r>
                <w:r>
                  <w:rPr>
                    <w:rFonts w:hint="eastAsia"/>
                    <w:sz w:val="28"/>
                    <w:szCs w:val="2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true"/>
  <w:bordersDoNotSurroundFooter w:val="true"/>
  <w:documentProtection w:enforcement="0"/>
  <w:defaultTabStop w:val="420"/>
  <w:drawingGridHorizontalSpacing w:val="105"/>
  <w:drawingGridVerticalSpacing w:val="156"/>
  <w:noPunctuationKerning w:val="true"/>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614F0"/>
    <w:rsid w:val="00044EA0"/>
    <w:rsid w:val="00077C15"/>
    <w:rsid w:val="00082FB2"/>
    <w:rsid w:val="00084361"/>
    <w:rsid w:val="00092022"/>
    <w:rsid w:val="001714B7"/>
    <w:rsid w:val="00185CC8"/>
    <w:rsid w:val="001B3A01"/>
    <w:rsid w:val="001B3E70"/>
    <w:rsid w:val="00221BDB"/>
    <w:rsid w:val="002775F8"/>
    <w:rsid w:val="002932E4"/>
    <w:rsid w:val="002C5FD3"/>
    <w:rsid w:val="002D6341"/>
    <w:rsid w:val="002E4A8C"/>
    <w:rsid w:val="002E6ABB"/>
    <w:rsid w:val="0033196D"/>
    <w:rsid w:val="00351F5B"/>
    <w:rsid w:val="00382DEA"/>
    <w:rsid w:val="003841B6"/>
    <w:rsid w:val="0039688D"/>
    <w:rsid w:val="003F16F0"/>
    <w:rsid w:val="0040389B"/>
    <w:rsid w:val="00422C8C"/>
    <w:rsid w:val="004614F0"/>
    <w:rsid w:val="00483D16"/>
    <w:rsid w:val="0048776C"/>
    <w:rsid w:val="00550E26"/>
    <w:rsid w:val="00561311"/>
    <w:rsid w:val="005D1E9C"/>
    <w:rsid w:val="005D1FDA"/>
    <w:rsid w:val="005E22ED"/>
    <w:rsid w:val="00660D9F"/>
    <w:rsid w:val="00662F31"/>
    <w:rsid w:val="006707DD"/>
    <w:rsid w:val="00680A4C"/>
    <w:rsid w:val="00686348"/>
    <w:rsid w:val="00700BAB"/>
    <w:rsid w:val="007064B4"/>
    <w:rsid w:val="007568E1"/>
    <w:rsid w:val="007D3B41"/>
    <w:rsid w:val="007E16E8"/>
    <w:rsid w:val="007E72A8"/>
    <w:rsid w:val="008015CB"/>
    <w:rsid w:val="0087648E"/>
    <w:rsid w:val="0087658C"/>
    <w:rsid w:val="00987338"/>
    <w:rsid w:val="00990C8E"/>
    <w:rsid w:val="009B0E64"/>
    <w:rsid w:val="009D257C"/>
    <w:rsid w:val="009D7B6F"/>
    <w:rsid w:val="009E3EF1"/>
    <w:rsid w:val="00A64A65"/>
    <w:rsid w:val="00A71347"/>
    <w:rsid w:val="00AF5B49"/>
    <w:rsid w:val="00B2215B"/>
    <w:rsid w:val="00B403DD"/>
    <w:rsid w:val="00B57F23"/>
    <w:rsid w:val="00B612B9"/>
    <w:rsid w:val="00B62098"/>
    <w:rsid w:val="00B66F76"/>
    <w:rsid w:val="00B93F19"/>
    <w:rsid w:val="00BA4801"/>
    <w:rsid w:val="00BB1F85"/>
    <w:rsid w:val="00BE4651"/>
    <w:rsid w:val="00BF186F"/>
    <w:rsid w:val="00C03CCC"/>
    <w:rsid w:val="00C35EF1"/>
    <w:rsid w:val="00C50122"/>
    <w:rsid w:val="00C62224"/>
    <w:rsid w:val="00C86C0D"/>
    <w:rsid w:val="00CF76AA"/>
    <w:rsid w:val="00D048BB"/>
    <w:rsid w:val="00D128FF"/>
    <w:rsid w:val="00D14F42"/>
    <w:rsid w:val="00D430FD"/>
    <w:rsid w:val="00D714C7"/>
    <w:rsid w:val="00D81A49"/>
    <w:rsid w:val="00D81AFA"/>
    <w:rsid w:val="00D92AB4"/>
    <w:rsid w:val="00DC5E73"/>
    <w:rsid w:val="00DC6512"/>
    <w:rsid w:val="00E44251"/>
    <w:rsid w:val="00EB077B"/>
    <w:rsid w:val="00EC7F74"/>
    <w:rsid w:val="00F1533F"/>
    <w:rsid w:val="00F73CB8"/>
    <w:rsid w:val="00FA188A"/>
    <w:rsid w:val="037E4EF7"/>
    <w:rsid w:val="05CB7F64"/>
    <w:rsid w:val="060319E4"/>
    <w:rsid w:val="09927F4C"/>
    <w:rsid w:val="0DFF7633"/>
    <w:rsid w:val="11953791"/>
    <w:rsid w:val="14C14A38"/>
    <w:rsid w:val="166C578D"/>
    <w:rsid w:val="1B4C5DED"/>
    <w:rsid w:val="225C0BEF"/>
    <w:rsid w:val="25CB364D"/>
    <w:rsid w:val="264E5A14"/>
    <w:rsid w:val="2C3A2402"/>
    <w:rsid w:val="2C5D0AA5"/>
    <w:rsid w:val="33097A63"/>
    <w:rsid w:val="37DD0A33"/>
    <w:rsid w:val="392C6215"/>
    <w:rsid w:val="3A56550A"/>
    <w:rsid w:val="3B4D4A0C"/>
    <w:rsid w:val="3E9975BD"/>
    <w:rsid w:val="4B857BB7"/>
    <w:rsid w:val="4FFC41BC"/>
    <w:rsid w:val="52355178"/>
    <w:rsid w:val="562A20B8"/>
    <w:rsid w:val="575F6838"/>
    <w:rsid w:val="57B507D8"/>
    <w:rsid w:val="5DE73A39"/>
    <w:rsid w:val="60702EBD"/>
    <w:rsid w:val="628541F3"/>
    <w:rsid w:val="65206860"/>
    <w:rsid w:val="6ABA3454"/>
    <w:rsid w:val="6CB32CCE"/>
    <w:rsid w:val="6D625A5E"/>
    <w:rsid w:val="6D7865E7"/>
    <w:rsid w:val="6D7A7C1C"/>
    <w:rsid w:val="72834151"/>
    <w:rsid w:val="76A462A9"/>
    <w:rsid w:val="7C6646D7"/>
    <w:rsid w:val="FFDBBA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10"/>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qFormat/>
    <w:uiPriority w:val="99"/>
    <w:rPr>
      <w:color w:val="0000FF"/>
      <w:u w:val="none"/>
    </w:rPr>
  </w:style>
  <w:style w:type="character" w:customStyle="1" w:styleId="9">
    <w:name w:val="批注框文本 Char"/>
    <w:basedOn w:val="7"/>
    <w:link w:val="2"/>
    <w:semiHidden/>
    <w:qFormat/>
    <w:uiPriority w:val="99"/>
    <w:rPr>
      <w:rFonts w:ascii="Calibri" w:hAnsi="Calibri" w:eastAsia="宋体" w:cs="Times New Roman"/>
      <w:sz w:val="18"/>
      <w:szCs w:val="18"/>
    </w:rPr>
  </w:style>
  <w:style w:type="character" w:customStyle="1" w:styleId="10">
    <w:name w:val="页脚 Char"/>
    <w:basedOn w:val="7"/>
    <w:link w:val="3"/>
    <w:semiHidden/>
    <w:qFormat/>
    <w:uiPriority w:val="99"/>
    <w:rPr>
      <w:sz w:val="18"/>
      <w:szCs w:val="18"/>
    </w:rPr>
  </w:style>
  <w:style w:type="character" w:customStyle="1" w:styleId="11">
    <w:name w:val="页眉 Char"/>
    <w:basedOn w:val="7"/>
    <w:link w:val="4"/>
    <w:semiHidden/>
    <w:qFormat/>
    <w:uiPriority w:val="99"/>
    <w:rPr>
      <w:sz w:val="18"/>
      <w:szCs w:val="18"/>
    </w:rPr>
  </w:style>
  <w:style w:type="paragraph" w:customStyle="1" w:styleId="12">
    <w:name w:val="_Style 19"/>
    <w:basedOn w:val="1"/>
    <w:next w:val="1"/>
    <w:qFormat/>
    <w:uiPriority w:val="0"/>
    <w:pPr>
      <w:pBdr>
        <w:top w:val="single" w:color="auto" w:sz="6" w:space="1"/>
      </w:pBdr>
      <w:jc w:val="center"/>
    </w:pPr>
    <w:rPr>
      <w:rFonts w:ascii="Arial"/>
      <w:vanish/>
      <w:sz w:val="16"/>
    </w:rPr>
  </w:style>
  <w:style w:type="paragraph" w:customStyle="1" w:styleId="13">
    <w:name w:val="_Style 18"/>
    <w:basedOn w:val="1"/>
    <w:next w:val="1"/>
    <w:qFormat/>
    <w:uiPriority w:val="0"/>
    <w:pPr>
      <w:pBdr>
        <w:bottom w:val="single" w:color="auto" w:sz="6" w:space="1"/>
      </w:pBdr>
      <w:jc w:val="center"/>
    </w:pPr>
    <w:rPr>
      <w:rFonts w:ascii="Arial"/>
      <w:vanish/>
      <w:sz w:val="16"/>
    </w:rPr>
  </w:style>
  <w:style w:type="paragraph" w:styleId="14">
    <w:name w:val="List Paragraph"/>
    <w:basedOn w:val="1"/>
    <w:qFormat/>
    <w:uiPriority w:val="34"/>
    <w:pPr>
      <w:ind w:firstLine="420" w:firstLineChars="200"/>
    </w:pPr>
  </w:style>
  <w:style w:type="paragraph" w:customStyle="1" w:styleId="15">
    <w:name w:val="正文文本 (4)"/>
    <w:basedOn w:val="1"/>
    <w:qFormat/>
    <w:uiPriority w:val="0"/>
    <w:pPr>
      <w:shd w:val="clear" w:color="auto" w:fill="FFFFFF"/>
      <w:spacing w:line="600" w:lineRule="exact"/>
      <w:jc w:val="distribute"/>
    </w:pPr>
    <w:rPr>
      <w:rFonts w:ascii="MingLiU_x0004_falt" w:hAnsi="MingLiU_x0004_falt" w:eastAsia="MingLiU_x0004_falt" w:cs="MingLiU_x0004_falt"/>
      <w:color w:val="000000"/>
      <w:kern w:val="0"/>
      <w:sz w:val="32"/>
      <w:szCs w:val="32"/>
      <w:lang w:val="zh-TW" w:eastAsia="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39</Pages>
  <Words>6790</Words>
  <Characters>38706</Characters>
  <Lines>322</Lines>
  <Paragraphs>90</Paragraphs>
  <TotalTime>17</TotalTime>
  <ScaleCrop>false</ScaleCrop>
  <LinksUpToDate>false</LinksUpToDate>
  <CharactersWithSpaces>45406</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2020-06-10T11:31:00Z</dcterms:created>
  <dc:creator>政策法规与体制改革科（行政审批科）:赵丹</dc:creator>
  <cp:lastModifiedBy>user</cp:lastModifiedBy>
  <cp:lastPrinted>2020-06-10T15:43:00Z</cp:lastPrinted>
  <dcterms:modified xsi:type="dcterms:W3CDTF">2024-12-18T11:41:15Z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ies>
</file>