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tbl>
      <w:tblPr>
        <w:tblStyle w:val="3"/>
        <w:tblpPr w:leftFromText="180" w:rightFromText="180" w:vertAnchor="text" w:horzAnchor="page" w:tblpX="1105" w:tblpY="1041"/>
        <w:tblOverlap w:val="never"/>
        <w:tblW w:w="993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outset" w:color="000000" w:sz="6" w:space="0"/>
          <w:insideV w:val="outset" w:color="000000" w:sz="6" w:space="0"/>
        </w:tblBorders>
        <w:tblLayout w:type="fixed"/>
        <w:tblCellMar>
          <w:top w:w="60" w:type="dxa"/>
          <w:left w:w="96" w:type="dxa"/>
          <w:bottom w:w="60" w:type="dxa"/>
          <w:right w:w="96" w:type="dxa"/>
        </w:tblCellMar>
      </w:tblPr>
      <w:tblGrid>
        <w:gridCol w:w="820"/>
        <w:gridCol w:w="1995"/>
        <w:gridCol w:w="1330"/>
        <w:gridCol w:w="3380"/>
        <w:gridCol w:w="24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0" w:type="dxa"/>
            <w:left w:w="96" w:type="dxa"/>
            <w:bottom w:w="60" w:type="dxa"/>
            <w:right w:w="96" w:type="dxa"/>
          </w:tblCellMar>
        </w:tblPrEx>
        <w:trPr>
          <w:trHeight w:val="741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种类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品名及型号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预估数量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供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求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备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0" w:type="dxa"/>
            <w:left w:w="96" w:type="dxa"/>
            <w:bottom w:w="60" w:type="dxa"/>
            <w:right w:w="96" w:type="dxa"/>
          </w:tblCellMar>
        </w:tblPrEx>
        <w:trPr>
          <w:trHeight w:val="454" w:hRule="atLeast"/>
        </w:trPr>
        <w:tc>
          <w:tcPr>
            <w:tcW w:w="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川煤PC425</w:t>
            </w:r>
          </w:p>
        </w:tc>
        <w:tc>
          <w:tcPr>
            <w:tcW w:w="133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吨</w:t>
            </w:r>
          </w:p>
        </w:tc>
        <w:tc>
          <w:tcPr>
            <w:tcW w:w="3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供货时须提供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合格证</w:t>
            </w:r>
          </w:p>
        </w:tc>
        <w:tc>
          <w:tcPr>
            <w:tcW w:w="24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1.报价只能选择报川煤、广旺、海螺水泥其中一款；2.含运输费用及上下车费用。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0" w:type="dxa"/>
            <w:left w:w="96" w:type="dxa"/>
            <w:bottom w:w="60" w:type="dxa"/>
            <w:right w:w="96" w:type="dxa"/>
          </w:tblCellMar>
        </w:tblPrEx>
        <w:trPr>
          <w:trHeight w:val="454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广旺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PC425</w:t>
            </w:r>
          </w:p>
        </w:tc>
        <w:tc>
          <w:tcPr>
            <w:tcW w:w="133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0" w:type="dxa"/>
            <w:left w:w="96" w:type="dxa"/>
            <w:bottom w:w="60" w:type="dxa"/>
            <w:right w:w="96" w:type="dxa"/>
          </w:tblCellMar>
        </w:tblPrEx>
        <w:trPr>
          <w:trHeight w:val="454" w:hRule="atLeast"/>
        </w:trPr>
        <w:tc>
          <w:tcPr>
            <w:tcW w:w="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海螺PC425</w:t>
            </w:r>
          </w:p>
        </w:tc>
        <w:tc>
          <w:tcPr>
            <w:tcW w:w="133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0" w:type="dxa"/>
            <w:left w:w="96" w:type="dxa"/>
            <w:bottom w:w="60" w:type="dxa"/>
            <w:right w:w="96" w:type="dxa"/>
          </w:tblCellMar>
        </w:tblPrEx>
        <w:trPr>
          <w:trHeight w:val="454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砂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河料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mm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3000立方米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供货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需提供骨料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检测报告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含运输及上下车费用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0" w:type="dxa"/>
            <w:left w:w="96" w:type="dxa"/>
            <w:bottom w:w="60" w:type="dxa"/>
            <w:right w:w="96" w:type="dxa"/>
          </w:tblCellMar>
        </w:tblPrEx>
        <w:trPr>
          <w:trHeight w:val="454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砂砾石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山料20-40mm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200立方米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供货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需提供骨料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检测报告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含运输及上下车费用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0" w:type="dxa"/>
            <w:left w:w="96" w:type="dxa"/>
            <w:bottom w:w="60" w:type="dxa"/>
            <w:right w:w="96" w:type="dxa"/>
          </w:tblCellMar>
        </w:tblPrEx>
        <w:trPr>
          <w:trHeight w:val="454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卵石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3cm-5cm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200立方米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供货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需提供骨料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检测报告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含运输及上下车费用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0" w:type="dxa"/>
            <w:left w:w="96" w:type="dxa"/>
            <w:bottom w:w="60" w:type="dxa"/>
            <w:right w:w="96" w:type="dxa"/>
          </w:tblCellMar>
        </w:tblPrEx>
        <w:trPr>
          <w:trHeight w:val="454" w:hRule="atLeast"/>
        </w:trPr>
        <w:tc>
          <w:tcPr>
            <w:tcW w:w="82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块石或片石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30cm-50cm</w:t>
            </w:r>
          </w:p>
        </w:tc>
        <w:tc>
          <w:tcPr>
            <w:tcW w:w="133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4000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立方米</w:t>
            </w:r>
          </w:p>
        </w:tc>
        <w:tc>
          <w:tcPr>
            <w:tcW w:w="33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供货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需提供骨料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检测报告</w:t>
            </w:r>
          </w:p>
        </w:tc>
        <w:tc>
          <w:tcPr>
            <w:tcW w:w="241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含运输及上下车费用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0" w:type="dxa"/>
            <w:left w:w="96" w:type="dxa"/>
            <w:bottom w:w="60" w:type="dxa"/>
            <w:right w:w="96" w:type="dxa"/>
          </w:tblCellMar>
        </w:tblPrEx>
        <w:trPr>
          <w:trHeight w:val="454" w:hRule="atLeast"/>
        </w:trPr>
        <w:tc>
          <w:tcPr>
            <w:tcW w:w="820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碎石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10-20㎜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3000立方米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供货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需提供骨料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检测报告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含运输及上下车费用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0" w:type="dxa"/>
            <w:left w:w="96" w:type="dxa"/>
            <w:bottom w:w="60" w:type="dxa"/>
            <w:right w:w="96" w:type="dxa"/>
          </w:tblCellMar>
        </w:tblPrEx>
        <w:trPr>
          <w:trHeight w:val="454" w:hRule="atLeast"/>
        </w:trPr>
        <w:tc>
          <w:tcPr>
            <w:tcW w:w="820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钢筋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Φ12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1吨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供货时须提供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产品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合格证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含运输及上下车费用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0" w:type="dxa"/>
            <w:left w:w="96" w:type="dxa"/>
            <w:bottom w:w="60" w:type="dxa"/>
            <w:right w:w="96" w:type="dxa"/>
          </w:tblCellMar>
        </w:tblPrEx>
        <w:trPr>
          <w:trHeight w:val="454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涵管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Φ800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60米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含运输及上下车费用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0" w:type="dxa"/>
            <w:left w:w="96" w:type="dxa"/>
            <w:bottom w:w="60" w:type="dxa"/>
            <w:right w:w="96" w:type="dxa"/>
          </w:tblCellMar>
        </w:tblPrEx>
        <w:trPr>
          <w:trHeight w:val="454" w:hRule="atLeast"/>
        </w:trPr>
        <w:tc>
          <w:tcPr>
            <w:tcW w:w="8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Φ1500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60米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含运输及上下车费用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0" w:type="dxa"/>
            <w:left w:w="96" w:type="dxa"/>
            <w:bottom w:w="60" w:type="dxa"/>
            <w:right w:w="96" w:type="dxa"/>
          </w:tblCellMar>
        </w:tblPrEx>
        <w:trPr>
          <w:trHeight w:val="454" w:hRule="atLeast"/>
        </w:trPr>
        <w:tc>
          <w:tcPr>
            <w:tcW w:w="820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机械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150型挖掘机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400小时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驾驶员需持有特种设备操作证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含运输、燃油、人工工资及上下车费用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0" w:type="dxa"/>
            <w:left w:w="96" w:type="dxa"/>
            <w:bottom w:w="60" w:type="dxa"/>
            <w:right w:w="96" w:type="dxa"/>
          </w:tblCellMar>
        </w:tblPrEx>
        <w:trPr>
          <w:trHeight w:val="454" w:hRule="atLeast"/>
        </w:trPr>
        <w:tc>
          <w:tcPr>
            <w:tcW w:w="8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80型挖掘机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400小时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驾驶员需持有特种设备操作证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含运输、燃油、人工工资及上下车费用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0" w:type="dxa"/>
            <w:left w:w="96" w:type="dxa"/>
            <w:bottom w:w="60" w:type="dxa"/>
            <w:right w:w="96" w:type="dxa"/>
          </w:tblCellMar>
        </w:tblPrEx>
        <w:trPr>
          <w:trHeight w:val="454" w:hRule="atLeast"/>
        </w:trPr>
        <w:tc>
          <w:tcPr>
            <w:tcW w:w="82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三轮运输车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600台班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6"/>
                <w:szCs w:val="16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含运输、燃油、人工工资及上下车费用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outset" w:color="000000" w:sz="6" w:space="0"/>
            <w:insideV w:val="outset" w:color="000000" w:sz="6" w:space="0"/>
          </w:tblBorders>
          <w:tblCellMar>
            <w:top w:w="60" w:type="dxa"/>
            <w:left w:w="96" w:type="dxa"/>
            <w:bottom w:w="60" w:type="dxa"/>
            <w:right w:w="96" w:type="dxa"/>
          </w:tblCellMar>
        </w:tblPrEx>
        <w:trPr>
          <w:trHeight w:val="454" w:hRule="atLeast"/>
        </w:trPr>
        <w:tc>
          <w:tcPr>
            <w:tcW w:w="82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二类机具类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15"/>
                <w:szCs w:val="15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搅拌机、切割机、振动棒、发电机、磨光机、振平尺、水泵、架管（扣件）、盒子板木方、其中包括（铁丝、钉子、钢钎、支木模板）、混凝土硬化全套设备及其它辅材等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9个月</w:t>
            </w:r>
          </w:p>
        </w:tc>
        <w:tc>
          <w:tcPr>
            <w:tcW w:w="338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含运输及上下车费用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720" w:firstLineChars="200"/>
        <w:jc w:val="center"/>
        <w:textAlignment w:val="auto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采购清单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黑体" w:hAnsi="黑体" w:eastAsia="黑体" w:cs="黑体"/>
          <w:i w:val="0"/>
          <w:iCs w:val="0"/>
          <w:caps w:val="0"/>
          <w:color w:val="000000" w:themeColor="text1"/>
          <w:spacing w:val="0"/>
          <w:sz w:val="36"/>
          <w:szCs w:val="36"/>
          <w14:textFill>
            <w14:solidFill>
              <w14:schemeClr w14:val="tx1"/>
            </w14:solidFill>
          </w14:textFill>
        </w:rPr>
        <w:t>预估数量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附件2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6"/>
          <w:szCs w:val="36"/>
          <w:lang w:val="en-US" w:eastAsia="zh-CN"/>
        </w:rPr>
        <w:t>报   价   单</w:t>
      </w:r>
    </w:p>
    <w:p>
      <w:pPr>
        <w:bidi w:val="0"/>
        <w:rPr>
          <w:rFonts w:hint="eastAsia"/>
          <w:b/>
          <w:bCs/>
          <w:sz w:val="21"/>
          <w:szCs w:val="21"/>
          <w:lang w:val="en-US" w:eastAsia="zh-CN"/>
        </w:rPr>
      </w:pPr>
    </w:p>
    <w:p>
      <w:pPr>
        <w:bidi w:val="0"/>
        <w:rPr>
          <w:rFonts w:hint="default"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报价单位（盖章）：                     报价人：            联系电话：</w:t>
      </w:r>
    </w:p>
    <w:tbl>
      <w:tblPr>
        <w:tblStyle w:val="4"/>
        <w:tblW w:w="9810" w:type="dxa"/>
        <w:tblInd w:w="-4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1604"/>
        <w:gridCol w:w="1250"/>
        <w:gridCol w:w="1200"/>
        <w:gridCol w:w="1220"/>
        <w:gridCol w:w="1290"/>
        <w:gridCol w:w="15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货 物 名 称</w:t>
            </w:r>
          </w:p>
        </w:tc>
        <w:tc>
          <w:tcPr>
            <w:tcW w:w="1604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品牌规格、型号、参数</w:t>
            </w:r>
          </w:p>
        </w:tc>
        <w:tc>
          <w:tcPr>
            <w:tcW w:w="125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 位</w:t>
            </w:r>
          </w:p>
        </w:tc>
        <w:tc>
          <w:tcPr>
            <w:tcW w:w="120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数 量</w:t>
            </w:r>
          </w:p>
        </w:tc>
        <w:tc>
          <w:tcPr>
            <w:tcW w:w="122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129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1530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6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6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6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16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604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0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2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9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30" w:type="dxa"/>
          </w:tcPr>
          <w:p>
            <w:pPr>
              <w:bidi w:val="0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FB" w:usb2="0000002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FkNTdhMGU2OWQ4MmQwMjBhMDI4ZGMzYWM1YmUxY2IifQ=="/>
  </w:docVars>
  <w:rsids>
    <w:rsidRoot w:val="6F334649"/>
    <w:rsid w:val="01436412"/>
    <w:rsid w:val="01D9449D"/>
    <w:rsid w:val="031511C4"/>
    <w:rsid w:val="03F9445D"/>
    <w:rsid w:val="04506958"/>
    <w:rsid w:val="063E4FC7"/>
    <w:rsid w:val="0A551932"/>
    <w:rsid w:val="0BDF2AD1"/>
    <w:rsid w:val="10BC4AEB"/>
    <w:rsid w:val="127557DC"/>
    <w:rsid w:val="14973315"/>
    <w:rsid w:val="165F2A2B"/>
    <w:rsid w:val="18255245"/>
    <w:rsid w:val="186B1B5B"/>
    <w:rsid w:val="1A1A2A15"/>
    <w:rsid w:val="1F525822"/>
    <w:rsid w:val="219072C7"/>
    <w:rsid w:val="25D47EBB"/>
    <w:rsid w:val="266371B1"/>
    <w:rsid w:val="29831FEC"/>
    <w:rsid w:val="2AF849A0"/>
    <w:rsid w:val="2B536BAA"/>
    <w:rsid w:val="2D195EE5"/>
    <w:rsid w:val="2E394F93"/>
    <w:rsid w:val="2EAE4520"/>
    <w:rsid w:val="320D004F"/>
    <w:rsid w:val="36C4095C"/>
    <w:rsid w:val="37113475"/>
    <w:rsid w:val="39534219"/>
    <w:rsid w:val="3A4B6C9E"/>
    <w:rsid w:val="3B513957"/>
    <w:rsid w:val="3B8379CF"/>
    <w:rsid w:val="3D135FEB"/>
    <w:rsid w:val="3DCF22B2"/>
    <w:rsid w:val="3F161756"/>
    <w:rsid w:val="42613F25"/>
    <w:rsid w:val="46256F3D"/>
    <w:rsid w:val="46AC31BB"/>
    <w:rsid w:val="48BA1BBF"/>
    <w:rsid w:val="52E90FDD"/>
    <w:rsid w:val="53591FD4"/>
    <w:rsid w:val="56C2000C"/>
    <w:rsid w:val="58A97652"/>
    <w:rsid w:val="59396B30"/>
    <w:rsid w:val="5B7469C6"/>
    <w:rsid w:val="5E1B78BB"/>
    <w:rsid w:val="5E257683"/>
    <w:rsid w:val="5FCC267A"/>
    <w:rsid w:val="64C703E9"/>
    <w:rsid w:val="66707909"/>
    <w:rsid w:val="668A09CB"/>
    <w:rsid w:val="68B86255"/>
    <w:rsid w:val="694110E9"/>
    <w:rsid w:val="6A276531"/>
    <w:rsid w:val="6C8038E4"/>
    <w:rsid w:val="6DE562CC"/>
    <w:rsid w:val="6F334649"/>
    <w:rsid w:val="724F6F99"/>
    <w:rsid w:val="783F6F2F"/>
    <w:rsid w:val="7BD35938"/>
    <w:rsid w:val="7DA070E5"/>
    <w:rsid w:val="7DF2712A"/>
    <w:rsid w:val="AE6B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1238</Words>
  <Characters>1369</Characters>
  <Lines>0</Lines>
  <Paragraphs>0</Paragraphs>
  <TotalTime>5</TotalTime>
  <ScaleCrop>false</ScaleCrop>
  <LinksUpToDate>false</LinksUpToDate>
  <CharactersWithSpaces>1405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2023-03-21T15:35:00Z</dcterms:created>
  <dc:creator>阿龙</dc:creator>
  <cp:lastModifiedBy>user</cp:lastModifiedBy>
  <cp:lastPrinted>2013-01-15T11:48:00Z</cp:lastPrinted>
  <dcterms:modified xsi:type="dcterms:W3CDTF">2025-04-15T11:40:44Z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D0ACDBCD49CF4E3F87378212EEDAF655_11</vt:lpwstr>
  </property>
  <property fmtid="{D5CDD505-2E9C-101B-9397-08002B2CF9AE}" pid="4" name="KSOTemplateDocerSaveRecord">
    <vt:lpwstr>eyJoZGlkIjoiOTM4ZDUzMTg1YTYwNDIwNDE5YmFjOGM3MGM1YmE4OGEiLCJ1c2VySWQiOiIyNDE5NTg2NTUifQ==</vt:lpwstr>
  </property>
</Properties>
</file>