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ind w:firstLine="440" w:firstLineChars="1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2" w:name="_GoBack"/>
      <w:bookmarkEnd w:id="2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广元市朝天区朝天镇人民政府</w:t>
      </w:r>
    </w:p>
    <w:p>
      <w:pPr>
        <w:spacing w:line="640" w:lineRule="exact"/>
        <w:ind w:firstLine="440" w:firstLineChars="10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行政执法集中公示内容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2" w:firstLineChars="200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一、行政执法主体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行政执法主体1个：广元市朝天区朝天镇人民政府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地址：四川省广元市朝天区金牛路377号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邮编:628012        电话：0839-8622194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行政执法机构设置5个：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综合行政执法办公室(生态环境办公室)。负责辖区内综合行政执法和生态环境管理、治理、保护等相关工作;完成领导交办的其他工作。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办公室负责人：王三成    联系电话：13980169578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办公室负责人：刘丙东     联系电话：18784949802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办公室负责人：赵永发     联系电话：13684337603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财政所。负责财政资金的管理和监督;负责集体资产与村级财务管理指导;负责国有资产的监督管理工作;完成领导交办的其他工作。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办公室负责人：</w:t>
      </w:r>
      <w:r>
        <w:rPr>
          <w:rFonts w:hint="eastAsia" w:ascii="宋体" w:hAnsi="宋体" w:cs="宋体"/>
          <w:sz w:val="32"/>
          <w:szCs w:val="32"/>
        </w:rPr>
        <w:t>谢宗丽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联系电话：13508062936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村镇建设管理办公室。负责自然资源、村镇规划建设、农房审批等工作；完成领导交办的其他工作。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办公室负责人：马露     联系电话：18190420942</w:t>
      </w:r>
    </w:p>
    <w:p>
      <w:pPr>
        <w:ind w:firstLine="642" w:firstLineChars="200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二、朝天区朝天镇人民政府行政执法人员清单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梁  芳      证件号码: 23070697052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沈春全      证件号码：23070697049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马  露      证件号码：23070697051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  江      证件号码：23070697050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马红苹      证件号码：23070697100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潘柄旭      证件号码：23070697076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郭小蓉</w:t>
      </w:r>
      <w:r>
        <w:rPr>
          <w:rFonts w:hint="eastAsia" w:ascii="仿宋" w:hAnsi="仿宋" w:eastAsia="仿宋" w:cs="仿宋_GB2312"/>
          <w:sz w:val="32"/>
          <w:szCs w:val="32"/>
        </w:rPr>
        <w:tab/>
      </w:r>
      <w:r>
        <w:rPr>
          <w:rFonts w:hint="eastAsia" w:ascii="仿宋" w:hAnsi="仿宋" w:eastAsia="仿宋" w:cs="仿宋_GB2312"/>
          <w:sz w:val="32"/>
          <w:szCs w:val="32"/>
        </w:rPr>
        <w:tab/>
      </w:r>
      <w:r>
        <w:rPr>
          <w:rFonts w:hint="eastAsia" w:ascii="仿宋" w:hAnsi="仿宋" w:eastAsia="仿宋" w:cs="仿宋_GB2312"/>
          <w:sz w:val="32"/>
          <w:szCs w:val="32"/>
        </w:rPr>
        <w:tab/>
      </w:r>
      <w:r>
        <w:rPr>
          <w:rFonts w:hint="eastAsia" w:ascii="仿宋" w:hAnsi="仿宋" w:eastAsia="仿宋" w:cs="仿宋_GB2312"/>
          <w:sz w:val="32"/>
          <w:szCs w:val="32"/>
        </w:rPr>
        <w:t>证件号码：23070697096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冯梁稷</w:t>
      </w:r>
      <w:r>
        <w:rPr>
          <w:rFonts w:hint="eastAsia" w:ascii="仿宋" w:hAnsi="仿宋" w:eastAsia="仿宋" w:cs="仿宋_GB2312"/>
          <w:sz w:val="32"/>
          <w:szCs w:val="32"/>
        </w:rPr>
        <w:tab/>
      </w:r>
      <w:r>
        <w:rPr>
          <w:rFonts w:hint="eastAsia" w:ascii="仿宋" w:hAnsi="仿宋" w:eastAsia="仿宋" w:cs="仿宋_GB2312"/>
          <w:sz w:val="32"/>
          <w:szCs w:val="32"/>
        </w:rPr>
        <w:t xml:space="preserve">     证件号码：13070697101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姚青山</w:t>
      </w:r>
      <w:r>
        <w:rPr>
          <w:rFonts w:hint="eastAsia" w:ascii="仿宋" w:hAnsi="仿宋" w:eastAsia="仿宋" w:cs="仿宋_GB2312"/>
          <w:sz w:val="32"/>
          <w:szCs w:val="32"/>
        </w:rPr>
        <w:tab/>
      </w:r>
      <w:r>
        <w:rPr>
          <w:rFonts w:hint="eastAsia" w:ascii="仿宋" w:hAnsi="仿宋" w:eastAsia="仿宋" w:cs="仿宋_GB2312"/>
          <w:sz w:val="32"/>
          <w:szCs w:val="32"/>
        </w:rPr>
        <w:tab/>
      </w:r>
      <w:r>
        <w:rPr>
          <w:rFonts w:hint="eastAsia" w:ascii="仿宋" w:hAnsi="仿宋" w:eastAsia="仿宋" w:cs="仿宋_GB2312"/>
          <w:sz w:val="32"/>
          <w:szCs w:val="32"/>
        </w:rPr>
        <w:t xml:space="preserve">  证件号码：13070697077</w:t>
      </w:r>
    </w:p>
    <w:p>
      <w:pPr>
        <w:ind w:left="630"/>
        <w:rPr>
          <w:rFonts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三、朝天区朝天镇人民政府行政执法权力、责任清单</w:t>
      </w:r>
    </w:p>
    <w:p>
      <w:pPr>
        <w:ind w:firstLine="480" w:firstLineChars="200"/>
        <w:rPr>
          <w:rFonts w:ascii="宋体" w:hAnsi="宋体" w:cs="宋体"/>
          <w:sz w:val="24"/>
        </w:rPr>
      </w:pPr>
      <w:bookmarkStart w:id="0" w:name="OLE_LINK2"/>
      <w:bookmarkStart w:id="1" w:name="OLE_LINK1"/>
      <w:r>
        <w:rPr>
          <w:rFonts w:ascii="宋体" w:hAnsi="宋体" w:cs="宋体"/>
          <w:sz w:val="24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true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t>http://www.gyct.gov.cn/new/detail/20210712095814356.html</w:t>
      </w:r>
    </w:p>
    <w:bookmarkEnd w:id="0"/>
    <w:bookmarkEnd w:id="1"/>
    <w:p>
      <w:pPr>
        <w:ind w:firstLine="642" w:firstLineChars="200"/>
        <w:rPr>
          <w:rFonts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四、朝天区朝天镇人民政府重大行政执法审核目录清单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待定</w:t>
      </w:r>
    </w:p>
    <w:p>
      <w:pPr>
        <w:ind w:firstLine="642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五、朝天区朝天镇人民政府行政执法（监督信息）救济渠道、行政执法责任制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（一）依法享有的权利 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left="638" w:leftChars="304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部门：朝天区司法局合法性审查和法律事务股     </w:t>
      </w:r>
    </w:p>
    <w:p>
      <w:pPr>
        <w:ind w:left="638" w:leftChars="304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地址：广元市朝天区朝天镇潜溪路1段73号</w:t>
      </w:r>
    </w:p>
    <w:p>
      <w:pPr>
        <w:ind w:left="638" w:leftChars="304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联系电话：0839-8625391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单位：广元市朝天区人民法院   </w:t>
      </w:r>
    </w:p>
    <w:p>
      <w:pPr>
        <w:ind w:firstLine="640" w:firstLineChars="200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地址：广元市朝天区朝天镇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峨眉路59号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（三）对行政执法的监督投诉举报的方式、途径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部门：广元市朝天区司法局行政执法协调监督股</w:t>
      </w:r>
    </w:p>
    <w:p>
      <w:pPr>
        <w:ind w:firstLine="626" w:firstLineChars="200"/>
        <w:rPr>
          <w:rFonts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</w:rPr>
        <w:t>广元市朝天区朝天镇潜溪路一段73号  （广元市朝天区司法局二楼）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投诉电话：0839-8621377</w:t>
      </w:r>
    </w:p>
    <w:p>
      <w:pPr>
        <w:ind w:firstLine="642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行政执法责任制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《国务院办公厅关于推行行政执法责任制的若干意见》（国办发[2005]37号）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《四川省人民政府办公厅关于深化行政执法责任制的实施意见》(川办发[2005]36号)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《四川省落实行政执法责任制全面推进依法行政考核办法》(川府法[2005]24号)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四川省行政执法监督条例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行政机关公务员处分条例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事业单位工作人员处分暂行规定</w:t>
      </w:r>
    </w:p>
    <w:p>
      <w:pPr>
        <w:ind w:firstLine="642" w:firstLineChars="200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六、朝天区朝天镇人民政府行政执法自由裁量标准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《四川省行政裁量权基准管理规定》 四川省人民政府令第360号，2024年2月19日起施行</w:t>
      </w:r>
    </w:p>
    <w:p>
      <w:pPr>
        <w:ind w:firstLine="642" w:firstLineChars="200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七、朝天区朝天镇人民政府随机抽查事项清单、市场主体库（检查对象名录库）、2025年抽查计划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暂无</w:t>
      </w:r>
    </w:p>
    <w:p>
      <w:pPr>
        <w:numPr>
          <w:ilvl w:val="0"/>
          <w:numId w:val="2"/>
        </w:numPr>
        <w:spacing w:line="576" w:lineRule="exact"/>
        <w:ind w:firstLine="642" w:firstLineChars="200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朝天区朝天镇人民政府行政执法文书样式、行政执法案卷评查制度</w:t>
      </w:r>
    </w:p>
    <w:p>
      <w:pPr>
        <w:spacing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《四川行政执法文书标准》</w:t>
      </w:r>
    </w:p>
    <w:p>
      <w:pPr>
        <w:numPr>
          <w:ilvl w:val="0"/>
          <w:numId w:val="3"/>
        </w:numPr>
        <w:spacing w:line="576" w:lineRule="exact"/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朝天区朝天镇人民政府上年度双随机抽查结果、行政许可和处罚决定、上年度本机关行政执法数据总体情况</w:t>
      </w:r>
    </w:p>
    <w:p>
      <w:pPr>
        <w:spacing w:line="576" w:lineRule="exact"/>
        <w:ind w:firstLine="420" w:firstLineChars="200"/>
        <w:rPr>
          <w:rFonts w:ascii="仿宋_GB2312" w:hAnsi="仿宋_GB2312" w:eastAsia="仿宋_GB2312" w:cs="仿宋_GB2312"/>
          <w:sz w:val="32"/>
          <w:szCs w:val="32"/>
        </w:rPr>
      </w:pPr>
      <w:r>
        <w:fldChar w:fldCharType="begin"/>
      </w:r>
      <w:r>
        <w:instrText xml:space="preserve"> HYPERLINK "https://www.gyct.gov.cn/new/list/20181209130048026.html" </w:instrText>
      </w:r>
      <w:r>
        <w:fldChar w:fldCharType="separate"/>
      </w:r>
      <w:r>
        <w:rPr>
          <w:rStyle w:val="12"/>
          <w:rFonts w:hint="eastAsia" w:ascii="仿宋_GB2312" w:hAnsi="仿宋_GB2312" w:eastAsia="仿宋_GB2312" w:cs="仿宋_GB2312"/>
          <w:sz w:val="32"/>
          <w:szCs w:val="32"/>
        </w:rPr>
        <w:t>https://www.gyct.gov.cn/new/list/20181209130048026.html</w:t>
      </w:r>
      <w:r>
        <w:rPr>
          <w:rStyle w:val="12"/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spacing w:line="576" w:lineRule="exact"/>
        <w:ind w:firstLine="642" w:firstLineChars="200"/>
        <w:rPr>
          <w:rFonts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十、朝天区朝天镇人民政府实行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行政执法“三项制度”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方案</w:t>
      </w:r>
    </w:p>
    <w:p>
      <w:pPr>
        <w:pStyle w:val="3"/>
        <w:ind w:firstLine="64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p>
      <w:pPr>
        <w:spacing w:after="0" w:line="491" w:lineRule="exact"/>
        <w:ind w:right="-419"/>
        <w:jc w:val="center"/>
        <w:rPr>
          <w:rFonts w:ascii="宋体" w:hAnsi="宋体" w:eastAsia="宋体" w:cs="宋体"/>
          <w:sz w:val="43"/>
          <w:szCs w:val="43"/>
        </w:rPr>
      </w:pPr>
    </w:p>
    <w:p>
      <w:pPr>
        <w:spacing w:after="0" w:line="200" w:lineRule="exact"/>
        <w:rPr>
          <w:rFonts w:eastAsiaTheme="minorEastAsia"/>
        </w:rPr>
      </w:pPr>
    </w:p>
    <w:p>
      <w:pPr>
        <w:spacing w:after="0" w:line="200" w:lineRule="exact"/>
        <w:rPr>
          <w:rFonts w:eastAsiaTheme="minorEastAsia"/>
        </w:rPr>
      </w:pPr>
    </w:p>
    <w:p>
      <w:pPr>
        <w:spacing w:after="0" w:line="491" w:lineRule="exact"/>
        <w:ind w:right="-419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spacing w:after="0" w:line="491" w:lineRule="exact"/>
        <w:ind w:right="-419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spacing w:after="0" w:line="491" w:lineRule="exact"/>
        <w:ind w:right="-419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spacing w:after="0" w:line="491" w:lineRule="exact"/>
        <w:ind w:right="-419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spacing w:after="0" w:line="491" w:lineRule="exact"/>
        <w:ind w:right="-419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spacing w:after="0" w:line="491" w:lineRule="exact"/>
        <w:ind w:right="-419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spacing w:after="0" w:line="491" w:lineRule="exact"/>
        <w:ind w:right="-419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spacing w:after="0" w:line="491" w:lineRule="exact"/>
        <w:ind w:right="-419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spacing w:after="0" w:line="491" w:lineRule="exact"/>
        <w:ind w:right="-419"/>
        <w:jc w:val="center"/>
        <w:rPr>
          <w:rFonts w:ascii="宋体" w:hAnsi="宋体" w:eastAsia="宋体" w:cs="宋体"/>
          <w:sz w:val="43"/>
          <w:szCs w:val="43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w w:val="80"/>
          <w:kern w:val="2"/>
          <w:sz w:val="21"/>
          <w:szCs w:val="21"/>
          <w:lang w:val="en-US" w:eastAsia="zh-CN" w:bidi="ar-SA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sz w:val="28"/>
                    <w:szCs w:val="28"/>
                  </w:rPr>
                </w:pPr>
                <w:r>
                  <w:rPr>
                    <w:rFonts w:hint="eastAsia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5</w:t>
                </w:r>
                <w:r>
                  <w:rPr>
                    <w:rFonts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 w:ascii="宋体" w:hAnsi="宋体" w:eastAsia="宋体" w:cstheme="majorEastAsia"/>
        <w:b/>
        <w:bCs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TrueTypeFonts/>
  <w:saveSubset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TRlYjBiMGMwY2I2Y2FlMmJiMzFiZGQ0MjdmOTc4ZDYifQ=="/>
  </w:docVars>
  <w:rsids>
    <w:rsidRoot w:val="23BB4F5B"/>
    <w:rsid w:val="00100108"/>
    <w:rsid w:val="00121865"/>
    <w:rsid w:val="007137DA"/>
    <w:rsid w:val="0075242B"/>
    <w:rsid w:val="008110AF"/>
    <w:rsid w:val="008D425B"/>
    <w:rsid w:val="00AE1D5C"/>
    <w:rsid w:val="00C43367"/>
    <w:rsid w:val="00DC63C9"/>
    <w:rsid w:val="00E50671"/>
    <w:rsid w:val="0102414D"/>
    <w:rsid w:val="02886AFF"/>
    <w:rsid w:val="0366558D"/>
    <w:rsid w:val="03F31460"/>
    <w:rsid w:val="04937F1F"/>
    <w:rsid w:val="064A2EB1"/>
    <w:rsid w:val="06F253D7"/>
    <w:rsid w:val="076D15CF"/>
    <w:rsid w:val="07C10069"/>
    <w:rsid w:val="085E5E66"/>
    <w:rsid w:val="08BC00B3"/>
    <w:rsid w:val="08DC0C8D"/>
    <w:rsid w:val="092743F3"/>
    <w:rsid w:val="093935AD"/>
    <w:rsid w:val="0A856EA3"/>
    <w:rsid w:val="0AC0221E"/>
    <w:rsid w:val="0B5A4FF2"/>
    <w:rsid w:val="0BDC0A63"/>
    <w:rsid w:val="0C840BD0"/>
    <w:rsid w:val="0D5648B3"/>
    <w:rsid w:val="0F9242C9"/>
    <w:rsid w:val="0FB91F91"/>
    <w:rsid w:val="0FED777C"/>
    <w:rsid w:val="10A272F3"/>
    <w:rsid w:val="1122366C"/>
    <w:rsid w:val="1228292A"/>
    <w:rsid w:val="125157F1"/>
    <w:rsid w:val="134C31DF"/>
    <w:rsid w:val="14B7032D"/>
    <w:rsid w:val="14E84FCC"/>
    <w:rsid w:val="15A85EC8"/>
    <w:rsid w:val="16CA4103"/>
    <w:rsid w:val="17C74547"/>
    <w:rsid w:val="183D13E7"/>
    <w:rsid w:val="189B4A7C"/>
    <w:rsid w:val="1B0F0EDF"/>
    <w:rsid w:val="1B4074B7"/>
    <w:rsid w:val="1B6B642F"/>
    <w:rsid w:val="1BDB6157"/>
    <w:rsid w:val="1C7E4B31"/>
    <w:rsid w:val="1F6316EA"/>
    <w:rsid w:val="21E71908"/>
    <w:rsid w:val="22656DCE"/>
    <w:rsid w:val="231150AD"/>
    <w:rsid w:val="238600F3"/>
    <w:rsid w:val="23BB4F5B"/>
    <w:rsid w:val="25E66B7E"/>
    <w:rsid w:val="26A513CF"/>
    <w:rsid w:val="2729442B"/>
    <w:rsid w:val="279E2C9C"/>
    <w:rsid w:val="27B7600D"/>
    <w:rsid w:val="28523E1C"/>
    <w:rsid w:val="293E6059"/>
    <w:rsid w:val="2A195C57"/>
    <w:rsid w:val="2BF21E5A"/>
    <w:rsid w:val="2BFB2763"/>
    <w:rsid w:val="2C932FD6"/>
    <w:rsid w:val="2CC97941"/>
    <w:rsid w:val="2D1D4648"/>
    <w:rsid w:val="2D8F3584"/>
    <w:rsid w:val="2D9B7B0F"/>
    <w:rsid w:val="2E482409"/>
    <w:rsid w:val="2E6203A1"/>
    <w:rsid w:val="2F375546"/>
    <w:rsid w:val="2FCA5296"/>
    <w:rsid w:val="2FCE7295"/>
    <w:rsid w:val="32217B4B"/>
    <w:rsid w:val="32874AE5"/>
    <w:rsid w:val="33A6158D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8AC565B"/>
    <w:rsid w:val="394D68E4"/>
    <w:rsid w:val="3A345DF9"/>
    <w:rsid w:val="3C9845AB"/>
    <w:rsid w:val="3D6E34F3"/>
    <w:rsid w:val="3D804EB2"/>
    <w:rsid w:val="3DAE103A"/>
    <w:rsid w:val="3DDE79C5"/>
    <w:rsid w:val="3F794503"/>
    <w:rsid w:val="40367EF2"/>
    <w:rsid w:val="405B7B13"/>
    <w:rsid w:val="418D02B8"/>
    <w:rsid w:val="426934DB"/>
    <w:rsid w:val="468A4469"/>
    <w:rsid w:val="47415525"/>
    <w:rsid w:val="47682A70"/>
    <w:rsid w:val="47D22218"/>
    <w:rsid w:val="480D7459"/>
    <w:rsid w:val="484A19F8"/>
    <w:rsid w:val="49872FD1"/>
    <w:rsid w:val="4CAA0FE5"/>
    <w:rsid w:val="4EB7270B"/>
    <w:rsid w:val="4F8E345D"/>
    <w:rsid w:val="5105644C"/>
    <w:rsid w:val="517A3836"/>
    <w:rsid w:val="54D03B43"/>
    <w:rsid w:val="55D4108B"/>
    <w:rsid w:val="561F0AD1"/>
    <w:rsid w:val="5848215D"/>
    <w:rsid w:val="58822AE5"/>
    <w:rsid w:val="58DD772D"/>
    <w:rsid w:val="592036A0"/>
    <w:rsid w:val="599A32BD"/>
    <w:rsid w:val="5A2055FA"/>
    <w:rsid w:val="5B3557F5"/>
    <w:rsid w:val="5B990DAA"/>
    <w:rsid w:val="5DC073FB"/>
    <w:rsid w:val="5E83603E"/>
    <w:rsid w:val="5F804C87"/>
    <w:rsid w:val="5FEC0D8A"/>
    <w:rsid w:val="60CD6B02"/>
    <w:rsid w:val="611967E3"/>
    <w:rsid w:val="62542C0F"/>
    <w:rsid w:val="625569A5"/>
    <w:rsid w:val="62C370CA"/>
    <w:rsid w:val="63157922"/>
    <w:rsid w:val="640330E7"/>
    <w:rsid w:val="64B17CF1"/>
    <w:rsid w:val="64B41760"/>
    <w:rsid w:val="66DB3889"/>
    <w:rsid w:val="678C3384"/>
    <w:rsid w:val="67E67C5B"/>
    <w:rsid w:val="67ED5C7C"/>
    <w:rsid w:val="67F94F55"/>
    <w:rsid w:val="6875151E"/>
    <w:rsid w:val="69E57E61"/>
    <w:rsid w:val="6AC35A92"/>
    <w:rsid w:val="6AED777A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2BD78B6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E565842"/>
    <w:rsid w:val="7E9E5716"/>
    <w:rsid w:val="7F6E1D08"/>
    <w:rsid w:val="CFEB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qFormat/>
    <w:uiPriority w:val="0"/>
    <w:rPr>
      <w:color w:val="800080"/>
      <w:u w:val="none"/>
    </w:rPr>
  </w:style>
  <w:style w:type="character" w:styleId="12">
    <w:name w:val="Hyperlink"/>
    <w:basedOn w:val="10"/>
    <w:qFormat/>
    <w:uiPriority w:val="0"/>
    <w:rPr>
      <w:color w:val="333333"/>
      <w:u w:val="none"/>
    </w:rPr>
  </w:style>
  <w:style w:type="character" w:customStyle="1" w:styleId="13">
    <w:name w:val="first-child"/>
    <w:basedOn w:val="10"/>
    <w:qFormat/>
    <w:uiPriority w:val="0"/>
  </w:style>
  <w:style w:type="character" w:customStyle="1" w:styleId="14">
    <w:name w:val="layui-laypage-curr"/>
    <w:basedOn w:val="10"/>
    <w:qFormat/>
    <w:uiPriority w:val="0"/>
  </w:style>
  <w:style w:type="character" w:customStyle="1" w:styleId="15">
    <w:name w:val="before"/>
    <w:basedOn w:val="10"/>
    <w:qFormat/>
    <w:uiPriority w:val="0"/>
    <w:rPr>
      <w:shd w:val="clear" w:color="auto" w:fill="000000"/>
    </w:rPr>
  </w:style>
  <w:style w:type="character" w:customStyle="1" w:styleId="16">
    <w:name w:val="first-child2"/>
    <w:basedOn w:val="10"/>
    <w:qFormat/>
    <w:uiPriority w:val="0"/>
  </w:style>
  <w:style w:type="character" w:customStyle="1" w:styleId="17">
    <w:name w:val="first-child1"/>
    <w:basedOn w:val="10"/>
    <w:qFormat/>
    <w:uiPriority w:val="0"/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Char"/>
    <w:basedOn w:val="10"/>
    <w:link w:val="4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1382</Words>
  <Characters>1720</Characters>
  <Lines>13</Lines>
  <Paragraphs>3</Paragraphs>
  <TotalTime>1</TotalTime>
  <ScaleCrop>false</ScaleCrop>
  <LinksUpToDate>false</LinksUpToDate>
  <CharactersWithSpaces>1828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cp:lastPrinted>2021-06-09T08:38:00Z</cp:lastPrinted>
  <dcterms:modified xsi:type="dcterms:W3CDTF">2025-08-26T15:59:20Z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466D005113AC476F911A1867ED874A64</vt:lpwstr>
  </property>
  <property fmtid="{D5CDD505-2E9C-101B-9397-08002B2CF9AE}" pid="4" name="KSOTemplateDocerSaveRecord">
    <vt:lpwstr>eyJoZGlkIjoiNzNhMjBkOTNjNDVmM2ZmOTdhYzJkNGVlNmFjMDUxZTIiLCJ1c2VySWQiOiIzNjQ2MDQ4NjkifQ==</vt:lpwstr>
  </property>
</Properties>
</file>