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475"/>
      <w:bookmarkStart w:id="1" w:name="_Toc15377193"/>
      <w:bookmarkStart w:id="2" w:name="_Toc15377425"/>
      <w:bookmarkStart w:id="3" w:name="_Toc15396597"/>
      <w:bookmarkStart w:id="4" w:name="_Toc15378441"/>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2590"/>
      <w:bookmarkStart w:id="7" w:name="_Toc9519"/>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bookmarkEnd w:id="6"/>
      <w:bookmarkStart w:id="8" w:name="_Toc5676"/>
      <w:bookmarkStart w:id="9" w:name="_Toc15377194"/>
      <w:bookmarkStart w:id="10" w:name="_Toc15396476"/>
      <w:bookmarkStart w:id="11" w:name="_Toc15306268"/>
      <w:bookmarkStart w:id="12" w:name="_Toc15396598"/>
      <w:bookmarkStart w:id="13" w:name="_Toc15377426"/>
      <w:bookmarkStart w:id="14" w:name="_Toc15378442"/>
      <w:r>
        <w:rPr>
          <w:rFonts w:hint="eastAsia" w:ascii="方正小标宋简体" w:hAnsi="宋体" w:eastAsia="方正小标宋简体" w:cs="方正小标宋简体"/>
          <w:color w:val="000000"/>
          <w:sz w:val="72"/>
          <w:szCs w:val="72"/>
        </w:rPr>
        <w:t>广元市朝天区</w:t>
      </w:r>
      <w:bookmarkEnd w:id="8"/>
      <w:bookmarkStart w:id="15" w:name="_Toc20693"/>
      <w:r>
        <w:rPr>
          <w:rFonts w:hint="eastAsia" w:ascii="方正小标宋简体" w:hAnsi="宋体" w:eastAsia="方正小标宋简体" w:cs="方正小标宋简体"/>
          <w:color w:val="000000"/>
          <w:sz w:val="72"/>
          <w:szCs w:val="72"/>
        </w:rPr>
        <w:t>水磨沟镇人民政府</w:t>
      </w:r>
      <w:bookmarkEnd w:id="15"/>
      <w:bookmarkStart w:id="16" w:name="_Toc27053"/>
      <w:r>
        <w:rPr>
          <w:rFonts w:hint="eastAsia" w:ascii="方正小标宋简体" w:hAnsi="方正小标宋简体" w:eastAsia="方正小标宋简体" w:cs="方正小标宋简体"/>
          <w:sz w:val="72"/>
          <w:szCs w:val="72"/>
        </w:rPr>
        <w:t>部门决算</w:t>
      </w:r>
      <w:bookmarkEnd w:id="7"/>
      <w:bookmarkEnd w:id="9"/>
      <w:bookmarkEnd w:id="10"/>
      <w:bookmarkEnd w:id="11"/>
      <w:bookmarkEnd w:id="12"/>
      <w:bookmarkEnd w:id="13"/>
      <w:bookmarkEnd w:id="14"/>
      <w:bookmarkEnd w:id="16"/>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kern w:val="2"/>
          <w:sz w:val="44"/>
          <w:szCs w:val="44"/>
          <w:lang w:val="en-US" w:eastAsia="zh-CN" w:bidi="ar-SA"/>
        </w:rPr>
      </w:pPr>
    </w:p>
    <w:p>
      <w:pPr>
        <w:pStyle w:val="2"/>
        <w:rPr>
          <w:rFonts w:hint="eastAsia" w:ascii="方正小标宋简体" w:hAnsi="方正小标宋简体" w:eastAsia="方正小标宋简体" w:cs="方正小标宋简体"/>
          <w:kern w:val="2"/>
          <w:sz w:val="44"/>
          <w:szCs w:val="44"/>
          <w:lang w:val="en-US" w:eastAsia="zh-CN" w:bidi="ar-SA"/>
        </w:rPr>
      </w:pPr>
    </w:p>
    <w:p>
      <w:pPr>
        <w:pStyle w:val="2"/>
        <w:rPr>
          <w:rFonts w:hint="eastAsia" w:ascii="方正小标宋简体" w:hAnsi="方正小标宋简体" w:eastAsia="方正小标宋简体" w:cs="方正小标宋简体"/>
          <w:kern w:val="2"/>
          <w:sz w:val="44"/>
          <w:szCs w:val="44"/>
          <w:lang w:val="en-US" w:eastAsia="zh-CN" w:bidi="ar-SA"/>
        </w:rPr>
      </w:pPr>
    </w:p>
    <w:p>
      <w:pPr>
        <w:pStyle w:val="2"/>
        <w:rPr>
          <w:rFonts w:hint="eastAsia" w:ascii="方正小标宋简体" w:hAnsi="方正小标宋简体" w:eastAsia="方正小标宋简体" w:cs="方正小标宋简体"/>
          <w:kern w:val="2"/>
          <w:sz w:val="44"/>
          <w:szCs w:val="44"/>
          <w:lang w:val="en-US" w:eastAsia="zh-CN" w:bidi="ar-SA"/>
        </w:rPr>
      </w:pPr>
    </w:p>
    <w:p>
      <w:pPr>
        <w:pStyle w:val="2"/>
        <w:rPr>
          <w:rFonts w:hint="eastAsia" w:ascii="方正小标宋简体" w:hAnsi="方正小标宋简体" w:eastAsia="方正小标宋简体" w:cs="方正小标宋简体"/>
          <w:kern w:val="2"/>
          <w:sz w:val="44"/>
          <w:szCs w:val="44"/>
          <w:lang w:val="en-US" w:eastAsia="zh-CN" w:bidi="ar-SA"/>
        </w:rPr>
      </w:pPr>
    </w:p>
    <w:p>
      <w:pPr>
        <w:pStyle w:val="2"/>
        <w:rPr>
          <w:rFonts w:hint="eastAsia" w:ascii="方正小标宋简体" w:hAnsi="方正小标宋简体" w:eastAsia="方正小标宋简体" w:cs="方正小标宋简体"/>
          <w:kern w:val="2"/>
          <w:sz w:val="44"/>
          <w:szCs w:val="44"/>
          <w:lang w:val="en-US" w:eastAsia="zh-CN" w:bidi="ar-SA"/>
        </w:rPr>
      </w:pPr>
    </w:p>
    <w:p>
      <w:pPr>
        <w:pStyle w:val="2"/>
        <w:rPr>
          <w:rFonts w:hint="eastAsia" w:ascii="方正小标宋简体" w:hAnsi="方正小标宋简体" w:eastAsia="方正小标宋简体" w:cs="方正小标宋简体"/>
          <w:kern w:val="2"/>
          <w:sz w:val="44"/>
          <w:szCs w:val="44"/>
          <w:lang w:val="en-US" w:eastAsia="zh-CN" w:bidi="ar-SA"/>
        </w:rPr>
      </w:pPr>
    </w:p>
    <w:p>
      <w:pPr>
        <w:pStyle w:val="2"/>
        <w:jc w:val="center"/>
        <w:rPr>
          <w:rFonts w:hint="eastAsia" w:ascii="方正小标宋简体" w:hAnsi="方正小标宋简体" w:eastAsia="方正小标宋简体" w:cs="方正小标宋简体"/>
          <w:kern w:val="2"/>
          <w:sz w:val="44"/>
          <w:szCs w:val="44"/>
          <w:lang w:val="en-US" w:eastAsia="zh-CN" w:bidi="ar-SA"/>
        </w:rPr>
        <w:sectPr>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pPr>
      <w:r>
        <w:rPr>
          <w:rFonts w:hint="eastAsia" w:ascii="楷体_GB2312" w:hAnsi="楷体_GB2312" w:eastAsia="楷体_GB2312" w:cs="楷体_GB2312"/>
          <w:color w:val="auto"/>
          <w:highlight w:val="none"/>
        </w:rPr>
        <w:t>公开时间：20</w:t>
      </w:r>
      <w:r>
        <w:rPr>
          <w:rFonts w:hint="eastAsia" w:ascii="楷体_GB2312" w:hAnsi="楷体_GB2312" w:eastAsia="楷体_GB2312" w:cs="楷体_GB2312"/>
          <w:color w:val="auto"/>
          <w:highlight w:val="none"/>
          <w:lang w:val="en-US" w:eastAsia="zh-CN"/>
        </w:rPr>
        <w:t>23</w:t>
      </w:r>
      <w:r>
        <w:rPr>
          <w:rFonts w:hint="eastAsia" w:ascii="楷体_GB2312" w:hAnsi="楷体_GB2312" w:eastAsia="楷体_GB2312" w:cs="楷体_GB2312"/>
          <w:color w:val="auto"/>
          <w:highlight w:val="none"/>
        </w:rPr>
        <w:t>年</w:t>
      </w:r>
      <w:r>
        <w:rPr>
          <w:rFonts w:hint="eastAsia" w:ascii="楷体_GB2312" w:hAnsi="楷体_GB2312" w:eastAsia="楷体_GB2312" w:cs="楷体_GB2312"/>
          <w:color w:val="auto"/>
          <w:highlight w:val="none"/>
          <w:lang w:val="en-US" w:eastAsia="zh-CN"/>
        </w:rPr>
        <w:t>10</w:t>
      </w:r>
      <w:r>
        <w:rPr>
          <w:rFonts w:hint="eastAsia" w:ascii="楷体_GB2312" w:hAnsi="楷体_GB2312" w:eastAsia="楷体_GB2312" w:cs="楷体_GB2312"/>
          <w:color w:val="auto"/>
          <w:highlight w:val="none"/>
        </w:rPr>
        <w:t>月</w:t>
      </w:r>
      <w:r>
        <w:rPr>
          <w:rFonts w:hint="eastAsia" w:ascii="楷体_GB2312" w:hAnsi="楷体_GB2312" w:eastAsia="楷体_GB2312" w:cs="楷体_GB2312"/>
          <w:color w:val="auto"/>
          <w:highlight w:val="none"/>
          <w:lang w:val="en-US" w:eastAsia="zh-CN"/>
        </w:rPr>
        <w:t>25日</w:t>
      </w:r>
    </w:p>
    <w:sdt>
      <w:sdtPr>
        <w:rPr>
          <w:rFonts w:ascii="宋体" w:hAnsi="宋体" w:eastAsia="宋体" w:cs="Times New Roman"/>
          <w:kern w:val="2"/>
          <w:sz w:val="21"/>
          <w:szCs w:val="24"/>
          <w:lang w:val="en-US" w:eastAsia="zh-CN" w:bidi="ar-SA"/>
        </w:rPr>
        <w:id w:val="147454308"/>
        <w15:color w:val="DBDBDB"/>
        <w:docPartObj>
          <w:docPartGallery w:val="Table of Contents"/>
          <w:docPartUnique/>
        </w:docPartObj>
      </w:sdtPr>
      <w:sdtEndPr>
        <w:rPr>
          <w:rFonts w:hint="eastAsia" w:ascii="方正小标宋简体" w:hAnsi="方正小标宋简体" w:eastAsia="方正小标宋简体" w:cs="方正小标宋简体"/>
          <w:b/>
          <w:color w:val="auto"/>
          <w:kern w:val="2"/>
          <w:sz w:val="21"/>
          <w:szCs w:val="44"/>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17" w:name="_Toc15377196"/>
          <w:bookmarkStart w:id="18" w:name="_Toc26914"/>
          <w:bookmarkStart w:id="19" w:name="_Toc15396599"/>
          <w:r>
            <w:rPr>
              <w:rFonts w:ascii="宋体" w:hAnsi="宋体" w:eastAsia="宋体"/>
              <w:sz w:val="21"/>
            </w:rPr>
            <w:t>目录</w:t>
          </w:r>
        </w:p>
        <w:p>
          <w:pPr>
            <w:pStyle w:val="45"/>
            <w:tabs>
              <w:tab w:val="right" w:leader="dot" w:pos="8845"/>
            </w:tabs>
            <w:rPr>
              <w:b/>
            </w:rPr>
          </w:pPr>
          <w:r>
            <w:rPr>
              <w:rFonts w:hint="eastAsia" w:ascii="方正小标宋简体" w:hAnsi="方正小标宋简体" w:eastAsia="方正小标宋简体" w:cs="方正小标宋简体"/>
              <w:b w:val="0"/>
              <w:color w:val="auto"/>
              <w:sz w:val="44"/>
              <w:szCs w:val="44"/>
              <w:highlight w:val="none"/>
              <w:lang w:eastAsia="zh-CN"/>
            </w:rPr>
            <w:fldChar w:fldCharType="begin"/>
          </w:r>
          <w:r>
            <w:rPr>
              <w:rFonts w:hint="eastAsia" w:ascii="方正小标宋简体" w:hAnsi="方正小标宋简体" w:eastAsia="方正小标宋简体" w:cs="方正小标宋简体"/>
              <w:b w:val="0"/>
              <w:color w:val="auto"/>
              <w:sz w:val="44"/>
              <w:szCs w:val="44"/>
              <w:highlight w:val="none"/>
              <w:lang w:eastAsia="zh-CN"/>
            </w:rPr>
            <w:instrText xml:space="preserve">TOC \o "1-2" \h \u </w:instrText>
          </w:r>
          <w:r>
            <w:rPr>
              <w:rFonts w:hint="eastAsia" w:ascii="方正小标宋简体" w:hAnsi="方正小标宋简体" w:eastAsia="方正小标宋简体" w:cs="方正小标宋简体"/>
              <w:b w:val="0"/>
              <w:color w:val="auto"/>
              <w:sz w:val="44"/>
              <w:szCs w:val="44"/>
              <w:highlight w:val="none"/>
              <w:lang w:eastAsia="zh-CN"/>
            </w:rPr>
            <w:fldChar w:fldCharType="separate"/>
          </w:r>
          <w:r>
            <w:rPr>
              <w:rFonts w:hint="eastAsia" w:ascii="方正小标宋简体" w:hAnsi="方正小标宋简体" w:eastAsia="方正小标宋简体" w:cs="方正小标宋简体"/>
              <w:b/>
              <w:color w:val="auto"/>
              <w:szCs w:val="44"/>
              <w:highlight w:val="none"/>
              <w:lang w:eastAsia="zh-CN"/>
            </w:rPr>
            <w:fldChar w:fldCharType="begin"/>
          </w:r>
          <w:r>
            <w:rPr>
              <w:rFonts w:hint="eastAsia" w:ascii="方正小标宋简体" w:hAnsi="方正小标宋简体" w:eastAsia="方正小标宋简体" w:cs="方正小标宋简体"/>
              <w:b/>
              <w:szCs w:val="44"/>
              <w:highlight w:val="none"/>
              <w:lang w:eastAsia="zh-CN"/>
            </w:rPr>
            <w:instrText xml:space="preserve"> HYPERLINK \l _Toc1422 </w:instrText>
          </w:r>
          <w:r>
            <w:rPr>
              <w:rFonts w:hint="eastAsia" w:ascii="方正小标宋简体" w:hAnsi="方正小标宋简体" w:eastAsia="方正小标宋简体" w:cs="方正小标宋简体"/>
              <w:b/>
              <w:szCs w:val="44"/>
              <w:highlight w:val="none"/>
              <w:lang w:eastAsia="zh-CN"/>
            </w:rPr>
            <w:fldChar w:fldCharType="separate"/>
          </w:r>
          <w:r>
            <w:rPr>
              <w:rFonts w:hint="eastAsia" w:ascii="方正小标宋简体" w:hAnsi="方正小标宋简体" w:eastAsia="方正小标宋简体" w:cs="方正小标宋简体"/>
              <w:b/>
              <w:szCs w:val="44"/>
              <w:highlight w:val="none"/>
            </w:rPr>
            <w:t xml:space="preserve">第一部分 </w:t>
          </w:r>
          <w:r>
            <w:rPr>
              <w:rFonts w:hint="eastAsia" w:ascii="方正小标宋简体" w:hAnsi="方正小标宋简体" w:eastAsia="方正小标宋简体" w:cs="方正小标宋简体"/>
              <w:b/>
              <w:bCs w:val="0"/>
              <w:szCs w:val="44"/>
              <w:highlight w:val="none"/>
            </w:rPr>
            <w:t>部门概况</w:t>
          </w:r>
          <w:r>
            <w:rPr>
              <w:b/>
            </w:rPr>
            <w:tab/>
          </w:r>
          <w:r>
            <w:rPr>
              <w:b/>
            </w:rPr>
            <w:fldChar w:fldCharType="begin"/>
          </w:r>
          <w:r>
            <w:rPr>
              <w:b/>
            </w:rPr>
            <w:instrText xml:space="preserve"> PAGEREF _Toc1422 \h </w:instrText>
          </w:r>
          <w:r>
            <w:rPr>
              <w:b/>
            </w:rPr>
            <w:fldChar w:fldCharType="separate"/>
          </w:r>
          <w:r>
            <w:rPr>
              <w:b/>
            </w:rPr>
            <w:t>4</w:t>
          </w:r>
          <w:r>
            <w:rPr>
              <w:b/>
            </w:rPr>
            <w:fldChar w:fldCharType="end"/>
          </w:r>
          <w:r>
            <w:rPr>
              <w:rFonts w:hint="eastAsia" w:ascii="方正小标宋简体" w:hAnsi="方正小标宋简体" w:eastAsia="方正小标宋简体" w:cs="方正小标宋简体"/>
              <w:b/>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_Toc15209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hAnsi="黑体" w:eastAsia="黑体" w:cstheme="majorBidi"/>
              <w:bCs/>
              <w:kern w:val="2"/>
              <w:szCs w:val="32"/>
              <w:lang w:val="en-US" w:eastAsia="zh-CN" w:bidi="ar-SA"/>
            </w:rPr>
            <w:t>一、</w:t>
          </w:r>
          <w:r>
            <w:rPr>
              <w:rFonts w:hint="eastAsia" w:ascii="黑体" w:hAnsi="黑体" w:eastAsia="黑体"/>
              <w:highlight w:val="none"/>
              <w:lang w:eastAsia="zh-CN"/>
            </w:rPr>
            <w:t>部门职责</w:t>
          </w:r>
          <w:r>
            <w:tab/>
          </w:r>
          <w:r>
            <w:fldChar w:fldCharType="begin"/>
          </w:r>
          <w:r>
            <w:instrText xml:space="preserve"> PAGEREF _Toc15209 \h </w:instrText>
          </w:r>
          <w:r>
            <w:fldChar w:fldCharType="separate"/>
          </w:r>
          <w:r>
            <w:t>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_Toc19877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_Toc19877 \h </w:instrText>
          </w:r>
          <w:r>
            <w:fldChar w:fldCharType="separate"/>
          </w:r>
          <w:r>
            <w:t>5</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5"/>
            <w:tabs>
              <w:tab w:val="right" w:leader="dot" w:pos="8845"/>
            </w:tabs>
            <w:rPr>
              <w:b/>
            </w:rPr>
          </w:pPr>
          <w:r>
            <w:rPr>
              <w:rFonts w:hint="eastAsia" w:ascii="方正小标宋简体" w:hAnsi="方正小标宋简体" w:eastAsia="方正小标宋简体" w:cs="方正小标宋简体"/>
              <w:b/>
              <w:color w:val="auto"/>
              <w:szCs w:val="44"/>
              <w:highlight w:val="none"/>
              <w:lang w:eastAsia="zh-CN"/>
            </w:rPr>
            <w:fldChar w:fldCharType="begin"/>
          </w:r>
          <w:r>
            <w:rPr>
              <w:rFonts w:hint="eastAsia" w:ascii="方正小标宋简体" w:hAnsi="方正小标宋简体" w:eastAsia="方正小标宋简体" w:cs="方正小标宋简体"/>
              <w:b/>
              <w:szCs w:val="44"/>
              <w:highlight w:val="none"/>
              <w:lang w:eastAsia="zh-CN"/>
            </w:rPr>
            <w:instrText xml:space="preserve"> HYPERLINK \l _Toc4473 </w:instrText>
          </w:r>
          <w:r>
            <w:rPr>
              <w:rFonts w:hint="eastAsia" w:ascii="方正小标宋简体" w:hAnsi="方正小标宋简体" w:eastAsia="方正小标宋简体" w:cs="方正小标宋简体"/>
              <w:b/>
              <w:szCs w:val="44"/>
              <w:highlight w:val="none"/>
              <w:lang w:eastAsia="zh-CN"/>
            </w:rPr>
            <w:fldChar w:fldCharType="separate"/>
          </w:r>
          <w:r>
            <w:rPr>
              <w:rFonts w:hint="eastAsia" w:ascii="方正小标宋简体" w:hAnsi="方正小标宋简体" w:eastAsia="方正小标宋简体" w:cs="方正小标宋简体"/>
              <w:b/>
              <w:bCs/>
              <w:szCs w:val="44"/>
              <w:highlight w:val="none"/>
            </w:rPr>
            <w:t xml:space="preserve">第二部分 </w:t>
          </w:r>
          <w:r>
            <w:rPr>
              <w:rFonts w:hint="eastAsia" w:ascii="方正小标宋简体" w:hAnsi="方正小标宋简体" w:eastAsia="方正小标宋简体" w:cs="方正小标宋简体"/>
              <w:b/>
              <w:bCs/>
              <w:szCs w:val="44"/>
              <w:highlight w:val="none"/>
              <w:lang w:val="en-US" w:eastAsia="zh-CN"/>
            </w:rPr>
            <w:t>2022年度</w:t>
          </w:r>
          <w:r>
            <w:rPr>
              <w:rFonts w:hint="eastAsia" w:ascii="方正小标宋简体" w:hAnsi="方正小标宋简体" w:eastAsia="方正小标宋简体" w:cs="方正小标宋简体"/>
              <w:b/>
              <w:bCs/>
              <w:szCs w:val="44"/>
              <w:highlight w:val="none"/>
            </w:rPr>
            <w:t>部门决算情况说明</w:t>
          </w:r>
          <w:r>
            <w:rPr>
              <w:b/>
            </w:rPr>
            <w:tab/>
          </w:r>
          <w:r>
            <w:rPr>
              <w:b/>
            </w:rPr>
            <w:fldChar w:fldCharType="begin"/>
          </w:r>
          <w:r>
            <w:rPr>
              <w:b/>
            </w:rPr>
            <w:instrText xml:space="preserve"> PAGEREF _Toc4473 \h </w:instrText>
          </w:r>
          <w:r>
            <w:rPr>
              <w:b/>
            </w:rPr>
            <w:fldChar w:fldCharType="separate"/>
          </w:r>
          <w:r>
            <w:rPr>
              <w:b/>
            </w:rPr>
            <w:t>5</w:t>
          </w:r>
          <w:r>
            <w:rPr>
              <w:b/>
            </w:rPr>
            <w:fldChar w:fldCharType="end"/>
          </w:r>
          <w:r>
            <w:rPr>
              <w:rFonts w:hint="eastAsia" w:ascii="方正小标宋简体" w:hAnsi="方正小标宋简体" w:eastAsia="方正小标宋简体" w:cs="方正小标宋简体"/>
              <w:b/>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_Toc21648 </w:instrText>
          </w:r>
          <w:r>
            <w:rPr>
              <w:rFonts w:hint="eastAsia" w:ascii="方正小标宋简体" w:hAnsi="方正小标宋简体" w:eastAsia="方正小标宋简体" w:cs="方正小标宋简体"/>
              <w:szCs w:val="44"/>
              <w:highlight w:val="none"/>
              <w:lang w:eastAsia="zh-CN"/>
            </w:rPr>
            <w:fldChar w:fldCharType="separate"/>
          </w:r>
          <w:r>
            <w:rPr>
              <w:rFonts w:hint="default" w:ascii="黑体" w:hAnsi="黑体" w:eastAsia="黑体" w:cstheme="majorBidi"/>
              <w:bCs/>
              <w:kern w:val="2"/>
              <w:szCs w:val="32"/>
              <w:lang w:val="en-US" w:eastAsia="zh-CN" w:bidi="ar-SA"/>
            </w:rPr>
            <w:t>一、</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_Toc21648 \h </w:instrText>
          </w:r>
          <w:r>
            <w:fldChar w:fldCharType="separate"/>
          </w:r>
          <w:r>
            <w:t>5</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_Toc9476 </w:instrText>
          </w:r>
          <w:r>
            <w:rPr>
              <w:rFonts w:hint="eastAsia" w:ascii="方正小标宋简体" w:hAnsi="方正小标宋简体" w:eastAsia="方正小标宋简体" w:cs="方正小标宋简体"/>
              <w:szCs w:val="44"/>
              <w:highlight w:val="none"/>
              <w:lang w:eastAsia="zh-CN"/>
            </w:rPr>
            <w:fldChar w:fldCharType="separate"/>
          </w:r>
          <w:r>
            <w:rPr>
              <w:rFonts w:hint="default" w:ascii="黑体" w:hAnsi="黑体" w:eastAsia="黑体" w:cstheme="majorBidi"/>
              <w:bCs/>
              <w:kern w:val="2"/>
              <w:szCs w:val="32"/>
              <w:lang w:val="en-US" w:eastAsia="zh-CN" w:bidi="ar-SA"/>
            </w:rPr>
            <w:t>二、</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_Toc9476 \h </w:instrText>
          </w:r>
          <w:r>
            <w:fldChar w:fldCharType="separate"/>
          </w:r>
          <w:r>
            <w:t>6</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_Toc22064 </w:instrText>
          </w:r>
          <w:r>
            <w:rPr>
              <w:rFonts w:hint="eastAsia" w:ascii="方正小标宋简体" w:hAnsi="方正小标宋简体" w:eastAsia="方正小标宋简体" w:cs="方正小标宋简体"/>
              <w:szCs w:val="44"/>
              <w:highlight w:val="none"/>
              <w:lang w:eastAsia="zh-CN"/>
            </w:rPr>
            <w:fldChar w:fldCharType="separate"/>
          </w:r>
          <w:r>
            <w:rPr>
              <w:rFonts w:hint="default" w:ascii="黑体" w:hAnsi="黑体" w:eastAsia="黑体" w:cstheme="majorBidi"/>
              <w:bCs/>
              <w:kern w:val="2"/>
              <w:szCs w:val="32"/>
              <w:lang w:val="en-US" w:eastAsia="zh-CN" w:bidi="ar-SA"/>
            </w:rPr>
            <w:t>三、</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_Toc22064 \h </w:instrText>
          </w:r>
          <w:r>
            <w:fldChar w:fldCharType="separate"/>
          </w:r>
          <w:r>
            <w:t>7</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_Toc19460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_Toc19460 \h </w:instrText>
          </w:r>
          <w:r>
            <w:fldChar w:fldCharType="separate"/>
          </w:r>
          <w:r>
            <w:t>8</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_Toc15276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_Toc15276 \h </w:instrText>
          </w:r>
          <w:r>
            <w:fldChar w:fldCharType="separate"/>
          </w:r>
          <w:r>
            <w:t>8</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_Toc5933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_Toc5933 \h </w:instrText>
          </w:r>
          <w:r>
            <w:fldChar w:fldCharType="separate"/>
          </w:r>
          <w:r>
            <w:t>12</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_Toc3050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hAnsi="黑体" w:eastAsia="黑体"/>
            </w:rPr>
            <w:t xml:space="preserve">七、 </w:t>
          </w:r>
          <w:r>
            <w:rPr>
              <w:rFonts w:hint="eastAsia" w:ascii="黑体" w:hAnsi="黑体" w:eastAsia="黑体"/>
              <w:highlight w:val="none"/>
            </w:rPr>
            <w:t>财政拨款“三公”经费支出决算情况说明</w:t>
          </w:r>
          <w:r>
            <w:tab/>
          </w:r>
          <w:r>
            <w:fldChar w:fldCharType="begin"/>
          </w:r>
          <w:r>
            <w:instrText xml:space="preserve"> PAGEREF _Toc3050 \h </w:instrText>
          </w:r>
          <w:r>
            <w:fldChar w:fldCharType="separate"/>
          </w:r>
          <w:r>
            <w:t>13</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_Toc2724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_Toc2724 \h </w:instrText>
          </w:r>
          <w:r>
            <w:fldChar w:fldCharType="separate"/>
          </w:r>
          <w:r>
            <w:t>14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_Toc4887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hAnsi="黑体" w:eastAsia="黑体" w:cstheme="majorBidi"/>
              <w:bCs/>
              <w:kern w:val="2"/>
              <w:szCs w:val="32"/>
              <w:lang w:val="en-US" w:eastAsia="zh-CN" w:bidi="ar-SA"/>
            </w:rPr>
            <w:t>九、</w:t>
          </w:r>
          <w:r>
            <w:rPr>
              <w:rFonts w:hint="eastAsia" w:ascii="黑体" w:hAnsi="黑体" w:eastAsia="黑体"/>
              <w:highlight w:val="none"/>
            </w:rPr>
            <w:t>国有资本经营预算支出决算情况说明</w:t>
          </w:r>
          <w:r>
            <w:tab/>
          </w:r>
          <w:r>
            <w:fldChar w:fldCharType="begin"/>
          </w:r>
          <w:r>
            <w:instrText xml:space="preserve"> PAGEREF _Toc4887 \h </w:instrText>
          </w:r>
          <w:r>
            <w:fldChar w:fldCharType="separate"/>
          </w:r>
          <w:r>
            <w:t>14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_Toc22926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hAnsi="黑体" w:eastAsia="黑体" w:cstheme="majorBidi"/>
              <w:bCs/>
              <w:kern w:val="2"/>
              <w:szCs w:val="32"/>
              <w:lang w:val="en-US" w:eastAsia="zh-CN" w:bidi="ar-SA"/>
            </w:rPr>
            <w:t>十、</w:t>
          </w:r>
          <w:r>
            <w:rPr>
              <w:rFonts w:hint="eastAsia" w:ascii="黑体" w:hAnsi="黑体" w:eastAsia="黑体"/>
              <w:highlight w:val="none"/>
            </w:rPr>
            <w:t>其他重要事项的情况说明</w:t>
          </w:r>
          <w:r>
            <w:tab/>
          </w:r>
          <w:r>
            <w:fldChar w:fldCharType="begin"/>
          </w:r>
          <w:r>
            <w:instrText xml:space="preserve"> PAGEREF _Toc22926 \h </w:instrText>
          </w:r>
          <w:r>
            <w:fldChar w:fldCharType="separate"/>
          </w:r>
          <w:r>
            <w:t>14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5"/>
            <w:tabs>
              <w:tab w:val="right" w:leader="dot" w:pos="8845"/>
            </w:tabs>
          </w:pPr>
          <w:r>
            <w:rPr>
              <w:rFonts w:hint="eastAsia" w:ascii="方正小标宋简体" w:hAnsi="方正小标宋简体" w:eastAsia="方正小标宋简体" w:cs="方正小标宋简体"/>
              <w:b/>
              <w:color w:val="auto"/>
              <w:szCs w:val="44"/>
              <w:highlight w:val="none"/>
              <w:lang w:eastAsia="zh-CN"/>
            </w:rPr>
            <w:fldChar w:fldCharType="begin"/>
          </w:r>
          <w:r>
            <w:rPr>
              <w:rFonts w:hint="eastAsia" w:ascii="方正小标宋简体" w:hAnsi="方正小标宋简体" w:eastAsia="方正小标宋简体" w:cs="方正小标宋简体"/>
              <w:b/>
              <w:szCs w:val="44"/>
              <w:highlight w:val="none"/>
              <w:lang w:eastAsia="zh-CN"/>
            </w:rPr>
            <w:instrText xml:space="preserve"> HYPERLINK \l _Toc23974 </w:instrText>
          </w:r>
          <w:r>
            <w:rPr>
              <w:rFonts w:hint="eastAsia" w:ascii="方正小标宋简体" w:hAnsi="方正小标宋简体" w:eastAsia="方正小标宋简体" w:cs="方正小标宋简体"/>
              <w:b/>
              <w:szCs w:val="44"/>
              <w:highlight w:val="none"/>
              <w:lang w:eastAsia="zh-CN"/>
            </w:rPr>
            <w:fldChar w:fldCharType="separate"/>
          </w:r>
          <w:r>
            <w:rPr>
              <w:rFonts w:hint="eastAsia" w:ascii="方正小标宋简体" w:hAnsi="方正小标宋简体" w:eastAsia="方正小标宋简体" w:cs="方正小标宋简体"/>
              <w:b/>
              <w:bCs/>
              <w:kern w:val="44"/>
              <w:szCs w:val="44"/>
              <w:lang w:val="en-US" w:eastAsia="zh-CN" w:bidi="ar-SA"/>
            </w:rPr>
            <w:t xml:space="preserve">第三部分 </w:t>
          </w:r>
          <w:r>
            <w:rPr>
              <w:rFonts w:hint="eastAsia" w:ascii="方正小标宋简体" w:hAnsi="方正小标宋简体" w:eastAsia="方正小标宋简体" w:cs="方正小标宋简体"/>
              <w:b/>
              <w:szCs w:val="44"/>
              <w:highlight w:val="none"/>
            </w:rPr>
            <w:t>名</w:t>
          </w:r>
          <w:r>
            <w:rPr>
              <w:rFonts w:hint="eastAsia" w:ascii="方正小标宋简体" w:hAnsi="方正小标宋简体" w:eastAsia="方正小标宋简体" w:cs="方正小标宋简体"/>
              <w:b/>
              <w:highlight w:val="none"/>
            </w:rPr>
            <w:t>词解释</w:t>
          </w:r>
          <w:r>
            <w:rPr>
              <w:b/>
            </w:rPr>
            <w:tab/>
          </w:r>
          <w:r>
            <w:rPr>
              <w:b/>
            </w:rPr>
            <w:fldChar w:fldCharType="begin"/>
          </w:r>
          <w:r>
            <w:rPr>
              <w:b/>
            </w:rPr>
            <w:instrText xml:space="preserve"> PAGEREF _Toc23974 \h </w:instrText>
          </w:r>
          <w:r>
            <w:rPr>
              <w:b/>
            </w:rPr>
            <w:fldChar w:fldCharType="separate"/>
          </w:r>
          <w:r>
            <w:rPr>
              <w:b/>
            </w:rPr>
            <w:t>17</w:t>
          </w:r>
          <w:r>
            <w:rPr>
              <w:b/>
            </w:rPr>
            <w:fldChar w:fldCharType="end"/>
          </w:r>
          <w:r>
            <w:rPr>
              <w:rFonts w:hint="eastAsia" w:ascii="方正小标宋简体" w:hAnsi="方正小标宋简体" w:eastAsia="方正小标宋简体" w:cs="方正小标宋简体"/>
              <w:b/>
              <w:color w:val="auto"/>
              <w:szCs w:val="44"/>
              <w:highlight w:val="none"/>
              <w:lang w:eastAsia="zh-CN"/>
            </w:rPr>
            <w:fldChar w:fldCharType="end"/>
          </w:r>
        </w:p>
        <w:p>
          <w:pPr>
            <w:pStyle w:val="45"/>
            <w:tabs>
              <w:tab w:val="right" w:leader="dot" w:pos="8845"/>
            </w:tabs>
            <w:rPr>
              <w:b/>
            </w:rPr>
          </w:pPr>
          <w:r>
            <w:rPr>
              <w:rFonts w:hint="eastAsia" w:ascii="方正小标宋简体" w:hAnsi="方正小标宋简体" w:eastAsia="方正小标宋简体" w:cs="方正小标宋简体"/>
              <w:b/>
              <w:color w:val="auto"/>
              <w:szCs w:val="44"/>
              <w:highlight w:val="none"/>
              <w:lang w:eastAsia="zh-CN"/>
            </w:rPr>
            <w:fldChar w:fldCharType="begin"/>
          </w:r>
          <w:r>
            <w:rPr>
              <w:rFonts w:hint="eastAsia" w:ascii="方正小标宋简体" w:hAnsi="方正小标宋简体" w:eastAsia="方正小标宋简体" w:cs="方正小标宋简体"/>
              <w:b/>
              <w:szCs w:val="44"/>
              <w:highlight w:val="none"/>
              <w:lang w:eastAsia="zh-CN"/>
            </w:rPr>
            <w:instrText xml:space="preserve"> HYPERLINK \l _Toc32015 </w:instrText>
          </w:r>
          <w:r>
            <w:rPr>
              <w:rFonts w:hint="eastAsia" w:ascii="方正小标宋简体" w:hAnsi="方正小标宋简体" w:eastAsia="方正小标宋简体" w:cs="方正小标宋简体"/>
              <w:b/>
              <w:szCs w:val="44"/>
              <w:highlight w:val="none"/>
              <w:lang w:eastAsia="zh-CN"/>
            </w:rPr>
            <w:fldChar w:fldCharType="separate"/>
          </w:r>
          <w:r>
            <w:rPr>
              <w:rFonts w:hint="eastAsia" w:ascii="方正小标宋简体" w:hAnsi="方正小标宋简体" w:eastAsia="方正小标宋简体" w:cs="方正小标宋简体"/>
              <w:b/>
              <w:szCs w:val="44"/>
              <w:highlight w:val="none"/>
            </w:rPr>
            <w:t>第</w:t>
          </w:r>
          <w:r>
            <w:rPr>
              <w:rFonts w:hint="eastAsia" w:ascii="方正小标宋简体" w:hAnsi="方正小标宋简体" w:eastAsia="方正小标宋简体" w:cs="方正小标宋简体"/>
              <w:b/>
              <w:highlight w:val="none"/>
            </w:rPr>
            <w:t>四部分 附件</w:t>
          </w:r>
          <w:r>
            <w:rPr>
              <w:b/>
            </w:rPr>
            <w:tab/>
          </w:r>
          <w:r>
            <w:rPr>
              <w:b/>
            </w:rPr>
            <w:fldChar w:fldCharType="begin"/>
          </w:r>
          <w:r>
            <w:rPr>
              <w:b/>
            </w:rPr>
            <w:instrText xml:space="preserve"> PAGEREF _Toc32015 \h </w:instrText>
          </w:r>
          <w:r>
            <w:rPr>
              <w:b/>
            </w:rPr>
            <w:fldChar w:fldCharType="separate"/>
          </w:r>
          <w:r>
            <w:rPr>
              <w:b/>
            </w:rPr>
            <w:t>20</w:t>
          </w:r>
          <w:r>
            <w:rPr>
              <w:b/>
            </w:rPr>
            <w:fldChar w:fldCharType="end"/>
          </w:r>
          <w:r>
            <w:rPr>
              <w:rFonts w:hint="eastAsia" w:ascii="方正小标宋简体" w:hAnsi="方正小标宋简体" w:eastAsia="方正小标宋简体" w:cs="方正小标宋简体"/>
              <w:b/>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_Toc2611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黑体" w:hAnsi="黑体" w:eastAsia="黑体" w:cstheme="majorBidi"/>
              <w:bCs/>
              <w:kern w:val="44"/>
              <w:szCs w:val="44"/>
              <w:lang w:val="en-US" w:eastAsia="zh-CN" w:bidi="ar-SA"/>
            </w:rPr>
            <w:t xml:space="preserve">第五部分 </w:t>
          </w:r>
          <w:r>
            <w:rPr>
              <w:rFonts w:hint="eastAsia" w:ascii="黑体" w:hAnsi="黑体" w:eastAsia="黑体"/>
              <w:bCs/>
              <w:highlight w:val="none"/>
            </w:rPr>
            <w:t>附表</w:t>
          </w:r>
          <w:r>
            <w:tab/>
          </w:r>
          <w:r>
            <w:fldChar w:fldCharType="begin"/>
          </w:r>
          <w:r>
            <w:instrText xml:space="preserve"> PAGEREF _Toc2611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_Toc18950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_Toc18950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_Toc11749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_Toc11749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_Toc10034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_Toc10034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_Toc24506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_Toc24506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_Toc20295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_Toc20295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_Toc25060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_Toc25060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_Toc16429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_Toc16429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_Toc29989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_Toc29989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_Toc28723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_Toc28723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_Toc21722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_Toc21722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_Toc31332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_Toc31332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_Toc20602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_Toc20602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pStyle w:val="46"/>
            <w:tabs>
              <w:tab w:val="right" w:leader="dot" w:pos="8845"/>
            </w:tabs>
          </w:pPr>
          <w:r>
            <w:rPr>
              <w:rFonts w:hint="eastAsia" w:ascii="方正小标宋简体" w:hAnsi="方正小标宋简体" w:eastAsia="方正小标宋简体" w:cs="方正小标宋简体"/>
              <w:color w:val="auto"/>
              <w:szCs w:val="44"/>
              <w:highlight w:val="none"/>
              <w:lang w:eastAsia="zh-CN"/>
            </w:rPr>
            <w:fldChar w:fldCharType="begin"/>
          </w:r>
          <w:r>
            <w:rPr>
              <w:rFonts w:hint="eastAsia" w:ascii="方正小标宋简体" w:hAnsi="方正小标宋简体" w:eastAsia="方正小标宋简体" w:cs="方正小标宋简体"/>
              <w:szCs w:val="44"/>
              <w:highlight w:val="none"/>
              <w:lang w:eastAsia="zh-CN"/>
            </w:rPr>
            <w:instrText xml:space="preserve"> HYPERLINK \l _Toc30346 </w:instrText>
          </w:r>
          <w:r>
            <w:rPr>
              <w:rFonts w:hint="eastAsia" w:ascii="方正小标宋简体" w:hAnsi="方正小标宋简体" w:eastAsia="方正小标宋简体" w:cs="方正小标宋简体"/>
              <w:szCs w:val="44"/>
              <w:highlight w:val="none"/>
              <w:lang w:eastAsia="zh-CN"/>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_Toc30346 \h </w:instrText>
          </w:r>
          <w:r>
            <w:fldChar w:fldCharType="separate"/>
          </w:r>
          <w:r>
            <w:t>104</w:t>
          </w:r>
          <w:r>
            <w:fldChar w:fldCharType="end"/>
          </w:r>
          <w:r>
            <w:rPr>
              <w:rFonts w:hint="eastAsia" w:ascii="方正小标宋简体" w:hAnsi="方正小标宋简体" w:eastAsia="方正小标宋简体" w:cs="方正小标宋简体"/>
              <w:color w:val="auto"/>
              <w:szCs w:val="44"/>
              <w:highlight w:val="none"/>
              <w:lang w:eastAsia="zh-CN"/>
            </w:rPr>
            <w:fldChar w:fldCharType="end"/>
          </w:r>
        </w:p>
        <w:p>
          <w:pPr>
            <w:rPr>
              <w:rFonts w:hint="eastAsia" w:ascii="方正小标宋简体" w:hAnsi="方正小标宋简体" w:eastAsia="方正小标宋简体" w:cs="方正小标宋简体"/>
              <w:b w:val="0"/>
              <w:color w:val="auto"/>
              <w:sz w:val="44"/>
              <w:szCs w:val="44"/>
              <w:highlight w:val="none"/>
              <w:lang w:eastAsia="zh-CN"/>
            </w:rPr>
          </w:pPr>
          <w:r>
            <w:rPr>
              <w:rFonts w:hint="eastAsia" w:ascii="方正小标宋简体" w:hAnsi="方正小标宋简体" w:eastAsia="方正小标宋简体" w:cs="方正小标宋简体"/>
              <w:b/>
              <w:color w:val="auto"/>
              <w:szCs w:val="44"/>
              <w:highlight w:val="none"/>
              <w:lang w:eastAsia="zh-CN"/>
            </w:rPr>
            <w:fldChar w:fldCharType="end"/>
          </w:r>
        </w:p>
      </w:sdtContent>
    </w:sdt>
    <w:p>
      <w:pPr>
        <w:jc w:val="center"/>
        <w:outlineLvl w:val="0"/>
        <w:rPr>
          <w:rFonts w:hint="eastAsia" w:ascii="方正小标宋简体" w:hAnsi="方正小标宋简体" w:eastAsia="方正小标宋简体" w:cs="方正小标宋简体"/>
          <w:b w:val="0"/>
          <w:color w:val="auto"/>
          <w:sz w:val="44"/>
          <w:szCs w:val="44"/>
          <w:highlight w:val="none"/>
        </w:rPr>
      </w:pPr>
      <w:bookmarkStart w:id="20" w:name="_Toc1422"/>
    </w:p>
    <w:p>
      <w:pPr>
        <w:jc w:val="center"/>
        <w:outlineLvl w:val="0"/>
        <w:rPr>
          <w:rFonts w:hint="eastAsia" w:ascii="方正小标宋简体" w:hAnsi="方正小标宋简体" w:eastAsia="方正小标宋简体" w:cs="方正小标宋简体"/>
          <w:b w:val="0"/>
          <w:color w:val="auto"/>
          <w:sz w:val="44"/>
          <w:szCs w:val="44"/>
          <w:highlight w:val="none"/>
        </w:rPr>
      </w:pPr>
    </w:p>
    <w:p>
      <w:pPr>
        <w:jc w:val="center"/>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val="0"/>
          <w:color w:val="auto"/>
          <w:sz w:val="44"/>
          <w:szCs w:val="44"/>
          <w:highlight w:val="none"/>
        </w:rPr>
        <w:t xml:space="preserve">第一部分 </w:t>
      </w:r>
      <w:r>
        <w:rPr>
          <w:rStyle w:val="32"/>
          <w:rFonts w:hint="eastAsia" w:ascii="方正小标宋简体" w:hAnsi="方正小标宋简体" w:eastAsia="方正小标宋简体" w:cs="方正小标宋简体"/>
          <w:b w:val="0"/>
          <w:bCs w:val="0"/>
          <w:color w:val="auto"/>
          <w:sz w:val="44"/>
          <w:szCs w:val="44"/>
          <w:highlight w:val="none"/>
        </w:rPr>
        <w:t>部门概况</w:t>
      </w:r>
      <w:bookmarkEnd w:id="17"/>
      <w:bookmarkEnd w:id="18"/>
      <w:bookmarkEnd w:id="19"/>
      <w:bookmarkEnd w:id="20"/>
    </w:p>
    <w:p>
      <w:pPr>
        <w:pStyle w:val="4"/>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b w:val="0"/>
          <w:color w:val="auto"/>
          <w:highlight w:val="none"/>
          <w:lang w:eastAsia="zh-CN"/>
        </w:rPr>
      </w:pPr>
      <w:bookmarkStart w:id="21" w:name="_Toc11500"/>
      <w:bookmarkStart w:id="22" w:name="_Toc15209"/>
      <w:r>
        <w:rPr>
          <w:rFonts w:hint="eastAsia" w:ascii="黑体" w:hAnsi="黑体" w:eastAsia="黑体" w:cstheme="majorBidi"/>
          <w:b w:val="0"/>
          <w:bCs/>
          <w:color w:val="auto"/>
          <w:kern w:val="2"/>
          <w:sz w:val="32"/>
          <w:szCs w:val="32"/>
          <w:lang w:val="en-US" w:eastAsia="zh-CN" w:bidi="ar-SA"/>
        </w:rPr>
        <w:t>一、</w:t>
      </w:r>
      <w:r>
        <w:rPr>
          <w:rFonts w:hint="eastAsia" w:ascii="黑体" w:hAnsi="黑体" w:eastAsia="黑体"/>
          <w:b w:val="0"/>
          <w:color w:val="auto"/>
          <w:highlight w:val="none"/>
          <w:lang w:eastAsia="zh-CN"/>
        </w:rPr>
        <w:t>部门职责</w:t>
      </w:r>
      <w:bookmarkEnd w:id="21"/>
      <w:bookmarkEnd w:id="22"/>
    </w:p>
    <w:p>
      <w:pPr>
        <w:pageBreakBefore w:val="0"/>
        <w:kinsoku/>
        <w:wordWrap/>
        <w:overflowPunct/>
        <w:topLinePunct w:val="0"/>
        <w:autoSpaceDE/>
        <w:autoSpaceDN/>
        <w:bidi w:val="0"/>
        <w:spacing w:line="576" w:lineRule="exact"/>
        <w:ind w:firstLine="646"/>
        <w:textAlignment w:val="auto"/>
        <w:rPr>
          <w:rFonts w:hint="eastAsia" w:ascii="仿宋" w:hAnsi="仿宋" w:eastAsia="仿宋"/>
          <w:sz w:val="32"/>
          <w:szCs w:val="32"/>
        </w:rPr>
      </w:pPr>
      <w:r>
        <w:rPr>
          <w:rFonts w:hint="eastAsia" w:ascii="楷体_GB2312" w:hAnsi="楷体_GB2312" w:eastAsia="楷体_GB2312" w:cs="楷体_GB2312"/>
          <w:bCs/>
          <w:sz w:val="32"/>
          <w:szCs w:val="32"/>
        </w:rPr>
        <w:t>（一）</w:t>
      </w:r>
      <w:r>
        <w:rPr>
          <w:rFonts w:hint="eastAsia" w:ascii="仿宋" w:hAnsi="仿宋" w:eastAsia="仿宋"/>
          <w:sz w:val="32"/>
          <w:szCs w:val="32"/>
        </w:rPr>
        <w:t xml:space="preserve">执行上级国家行政机关的决定、命令和国家制定的法令、法规，接受同级党委的领导，执行本级人民代表大会的各项决议，并报告执行决议、决定和命令的情况。 </w:t>
      </w:r>
    </w:p>
    <w:p>
      <w:pPr>
        <w:pageBreakBefore w:val="0"/>
        <w:kinsoku/>
        <w:wordWrap/>
        <w:overflowPunct/>
        <w:topLinePunct w:val="0"/>
        <w:autoSpaceDE/>
        <w:autoSpaceDN/>
        <w:bidi w:val="0"/>
        <w:spacing w:line="576" w:lineRule="exact"/>
        <w:ind w:firstLine="646"/>
        <w:textAlignment w:val="auto"/>
        <w:rPr>
          <w:rFonts w:ascii="仿宋" w:hAnsi="仿宋" w:eastAsia="仿宋"/>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二</w:t>
      </w:r>
      <w:r>
        <w:rPr>
          <w:rFonts w:hint="eastAsia" w:ascii="楷体_GB2312" w:hAnsi="楷体_GB2312" w:eastAsia="楷体_GB2312" w:cs="楷体_GB2312"/>
          <w:bCs/>
          <w:sz w:val="32"/>
          <w:szCs w:val="32"/>
        </w:rPr>
        <w:t>）</w:t>
      </w:r>
      <w:r>
        <w:rPr>
          <w:rFonts w:hint="eastAsia" w:ascii="仿宋" w:hAnsi="仿宋" w:eastAsia="仿宋"/>
          <w:sz w:val="32"/>
          <w:szCs w:val="32"/>
        </w:rPr>
        <w:t>制定并落实本行政区域的经济计划和措施，促进产业结构调整及其他经济保持平衡协调发展，全面提高人民群众的生活水平和生活质量。</w:t>
      </w:r>
      <w:r>
        <w:rPr>
          <w:rFonts w:ascii="仿宋" w:hAnsi="仿宋" w:eastAsia="仿宋"/>
          <w:sz w:val="32"/>
          <w:szCs w:val="32"/>
        </w:rPr>
        <w:t xml:space="preserve"> </w:t>
      </w:r>
    </w:p>
    <w:p>
      <w:pPr>
        <w:pageBreakBefore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三</w:t>
      </w:r>
      <w:r>
        <w:rPr>
          <w:rFonts w:hint="eastAsia" w:ascii="楷体_GB2312" w:hAnsi="楷体_GB2312" w:eastAsia="楷体_GB2312" w:cs="楷体_GB2312"/>
          <w:bCs/>
          <w:sz w:val="32"/>
          <w:szCs w:val="32"/>
        </w:rPr>
        <w:t>）</w:t>
      </w:r>
      <w:r>
        <w:rPr>
          <w:rFonts w:hint="eastAsia" w:ascii="仿宋" w:hAnsi="仿宋" w:eastAsia="仿宋"/>
          <w:sz w:val="32"/>
          <w:szCs w:val="32"/>
        </w:rPr>
        <w:t>承担国有资产、集体资产管理、监督及增值保值责任</w:t>
      </w:r>
      <w:r>
        <w:rPr>
          <w:rFonts w:ascii="仿宋" w:hAnsi="仿宋" w:eastAsia="仿宋"/>
          <w:sz w:val="32"/>
          <w:szCs w:val="32"/>
        </w:rPr>
        <w:t>;</w:t>
      </w:r>
      <w:r>
        <w:rPr>
          <w:rFonts w:hint="eastAsia" w:ascii="仿宋" w:hAnsi="仿宋" w:eastAsia="仿宋"/>
          <w:sz w:val="32"/>
          <w:szCs w:val="32"/>
        </w:rPr>
        <w:t>保护公民私人所有合法财产，保障集体经济组织应有的自主权</w:t>
      </w:r>
      <w:r>
        <w:rPr>
          <w:rFonts w:ascii="仿宋" w:hAnsi="仿宋" w:eastAsia="仿宋"/>
          <w:sz w:val="32"/>
          <w:szCs w:val="32"/>
        </w:rPr>
        <w:t>;</w:t>
      </w:r>
      <w:r>
        <w:rPr>
          <w:rFonts w:hint="eastAsia" w:ascii="仿宋" w:hAnsi="仿宋" w:eastAsia="仿宋"/>
          <w:sz w:val="32"/>
          <w:szCs w:val="32"/>
        </w:rPr>
        <w:t>监督企业和各种经济联合体、个体户认真执行国家的法律、法令和政策，履行经济合同。</w:t>
      </w:r>
      <w:r>
        <w:rPr>
          <w:rFonts w:ascii="仿宋" w:hAnsi="仿宋" w:eastAsia="仿宋"/>
          <w:sz w:val="32"/>
          <w:szCs w:val="32"/>
        </w:rPr>
        <w:t xml:space="preserve"> </w:t>
      </w:r>
    </w:p>
    <w:p>
      <w:pPr>
        <w:pageBreakBefore w:val="0"/>
        <w:kinsoku/>
        <w:wordWrap/>
        <w:overflowPunct/>
        <w:topLinePunct w:val="0"/>
        <w:autoSpaceDE/>
        <w:autoSpaceDN/>
        <w:bidi w:val="0"/>
        <w:spacing w:line="576" w:lineRule="exact"/>
        <w:ind w:firstLine="646"/>
        <w:textAlignment w:val="auto"/>
        <w:rPr>
          <w:rFonts w:ascii="仿宋" w:hAnsi="仿宋" w:eastAsia="仿宋"/>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四</w:t>
      </w:r>
      <w:r>
        <w:rPr>
          <w:rFonts w:hint="eastAsia" w:ascii="楷体_GB2312" w:hAnsi="楷体_GB2312" w:eastAsia="楷体_GB2312" w:cs="楷体_GB2312"/>
          <w:bCs/>
          <w:sz w:val="32"/>
          <w:szCs w:val="32"/>
        </w:rPr>
        <w:t>）</w:t>
      </w:r>
      <w:r>
        <w:rPr>
          <w:rFonts w:hint="eastAsia" w:ascii="仿宋" w:hAnsi="仿宋" w:eastAsia="仿宋"/>
          <w:sz w:val="32"/>
          <w:szCs w:val="32"/>
        </w:rPr>
        <w:t>开展社会主义民主和法制的宣传教育，保障公民的权利</w:t>
      </w:r>
      <w:r>
        <w:rPr>
          <w:rFonts w:ascii="仿宋" w:hAnsi="仿宋" w:eastAsia="仿宋"/>
          <w:sz w:val="32"/>
          <w:szCs w:val="32"/>
        </w:rPr>
        <w:t>;</w:t>
      </w:r>
      <w:r>
        <w:rPr>
          <w:rFonts w:hint="eastAsia" w:ascii="仿宋" w:hAnsi="仿宋" w:eastAsia="仿宋"/>
          <w:sz w:val="32"/>
          <w:szCs w:val="32"/>
        </w:rPr>
        <w:t>制定社会治安综合治理工作规划并组织实施</w:t>
      </w:r>
      <w:r>
        <w:rPr>
          <w:rFonts w:ascii="仿宋" w:hAnsi="仿宋" w:eastAsia="仿宋"/>
          <w:sz w:val="32"/>
          <w:szCs w:val="32"/>
        </w:rPr>
        <w:t>;</w:t>
      </w:r>
      <w:r>
        <w:rPr>
          <w:rFonts w:hint="eastAsia" w:ascii="仿宋" w:hAnsi="仿宋" w:eastAsia="仿宋"/>
          <w:sz w:val="32"/>
          <w:szCs w:val="32"/>
        </w:rPr>
        <w:t>加强社区管理工作，依法管理外来流动人口，处理人民来信来访，调解民间纠纷，打击违法犯罪，维护社会稳定。</w:t>
      </w:r>
    </w:p>
    <w:p>
      <w:pPr>
        <w:pageBreakBefore w:val="0"/>
        <w:kinsoku/>
        <w:wordWrap/>
        <w:overflowPunct/>
        <w:topLinePunct w:val="0"/>
        <w:autoSpaceDE/>
        <w:autoSpaceDN/>
        <w:bidi w:val="0"/>
        <w:spacing w:line="576" w:lineRule="exact"/>
        <w:ind w:firstLine="646"/>
        <w:textAlignment w:val="auto"/>
        <w:rPr>
          <w:rFonts w:ascii="仿宋" w:hAnsi="仿宋" w:eastAsia="仿宋"/>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五</w:t>
      </w:r>
      <w:r>
        <w:rPr>
          <w:rFonts w:hint="eastAsia" w:ascii="楷体_GB2312" w:hAnsi="楷体_GB2312" w:eastAsia="楷体_GB2312" w:cs="楷体_GB2312"/>
          <w:bCs/>
          <w:sz w:val="32"/>
          <w:szCs w:val="32"/>
        </w:rPr>
        <w:t>）</w:t>
      </w:r>
      <w:r>
        <w:rPr>
          <w:rFonts w:hint="eastAsia" w:ascii="仿宋" w:hAnsi="仿宋" w:eastAsia="仿宋"/>
          <w:sz w:val="32"/>
          <w:szCs w:val="32"/>
        </w:rPr>
        <w:t>制定社会各项事业发展计划，发展教育、卫生、科技、民政、广播电视、文化、体育事业</w:t>
      </w:r>
      <w:r>
        <w:rPr>
          <w:rFonts w:ascii="仿宋" w:hAnsi="仿宋" w:eastAsia="仿宋"/>
          <w:sz w:val="32"/>
          <w:szCs w:val="32"/>
        </w:rPr>
        <w:t>;</w:t>
      </w:r>
      <w:r>
        <w:rPr>
          <w:rFonts w:hint="eastAsia" w:ascii="仿宋" w:hAnsi="仿宋" w:eastAsia="仿宋"/>
          <w:sz w:val="32"/>
          <w:szCs w:val="32"/>
        </w:rPr>
        <w:t>组织实施义务教育和其他各类教育</w:t>
      </w:r>
      <w:r>
        <w:rPr>
          <w:rFonts w:ascii="仿宋" w:hAnsi="仿宋" w:eastAsia="仿宋"/>
          <w:sz w:val="32"/>
          <w:szCs w:val="32"/>
        </w:rPr>
        <w:t>;</w:t>
      </w:r>
      <w:r>
        <w:rPr>
          <w:rFonts w:hint="eastAsia" w:ascii="仿宋" w:hAnsi="仿宋" w:eastAsia="仿宋"/>
          <w:sz w:val="32"/>
          <w:szCs w:val="32"/>
        </w:rPr>
        <w:t>加强计划生育工作</w:t>
      </w:r>
      <w:r>
        <w:rPr>
          <w:rFonts w:ascii="仿宋" w:hAnsi="仿宋" w:eastAsia="仿宋"/>
          <w:sz w:val="32"/>
          <w:szCs w:val="32"/>
        </w:rPr>
        <w:t>;</w:t>
      </w:r>
      <w:r>
        <w:rPr>
          <w:rFonts w:hint="eastAsia" w:ascii="仿宋" w:hAnsi="仿宋" w:eastAsia="仿宋"/>
          <w:sz w:val="32"/>
          <w:szCs w:val="32"/>
        </w:rPr>
        <w:t>推进社会保障、社会福利事业和养老保险工作</w:t>
      </w:r>
      <w:r>
        <w:rPr>
          <w:rFonts w:ascii="仿宋" w:hAnsi="仿宋" w:eastAsia="仿宋"/>
          <w:sz w:val="32"/>
          <w:szCs w:val="32"/>
        </w:rPr>
        <w:t>;</w:t>
      </w:r>
      <w:r>
        <w:rPr>
          <w:rFonts w:hint="eastAsia" w:ascii="仿宋" w:hAnsi="仿宋" w:eastAsia="仿宋"/>
          <w:sz w:val="32"/>
          <w:szCs w:val="32"/>
        </w:rPr>
        <w:t>做好劳动管理、科普、老龄及宗教、侨务等工作。</w:t>
      </w:r>
      <w:r>
        <w:rPr>
          <w:rFonts w:ascii="仿宋" w:hAnsi="仿宋" w:eastAsia="仿宋"/>
          <w:sz w:val="32"/>
          <w:szCs w:val="32"/>
        </w:rPr>
        <w:t xml:space="preserve"> </w:t>
      </w:r>
    </w:p>
    <w:p>
      <w:pPr>
        <w:pageBreakBefore w:val="0"/>
        <w:kinsoku/>
        <w:wordWrap/>
        <w:overflowPunct/>
        <w:topLinePunct w:val="0"/>
        <w:autoSpaceDE/>
        <w:autoSpaceDN/>
        <w:bidi w:val="0"/>
        <w:spacing w:line="576" w:lineRule="exact"/>
        <w:ind w:firstLine="646"/>
        <w:textAlignment w:val="auto"/>
        <w:rPr>
          <w:rFonts w:ascii="仿宋" w:hAnsi="仿宋" w:eastAsia="仿宋"/>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六</w:t>
      </w:r>
      <w:r>
        <w:rPr>
          <w:rFonts w:hint="eastAsia" w:ascii="楷体_GB2312" w:hAnsi="楷体_GB2312" w:eastAsia="楷体_GB2312" w:cs="楷体_GB2312"/>
          <w:bCs/>
          <w:sz w:val="32"/>
          <w:szCs w:val="32"/>
        </w:rPr>
        <w:t>）</w:t>
      </w:r>
      <w:r>
        <w:rPr>
          <w:rFonts w:hint="eastAsia" w:ascii="仿宋" w:hAnsi="仿宋" w:eastAsia="仿宋"/>
          <w:sz w:val="32"/>
          <w:szCs w:val="32"/>
        </w:rPr>
        <w:t>加强乡级财政的监督和管理，按计划组织、管理乡财政收入和支出，执行国家有关财经纪律和政策，保证国家财政收入的完成</w:t>
      </w:r>
      <w:r>
        <w:rPr>
          <w:rFonts w:ascii="仿宋" w:hAnsi="仿宋" w:eastAsia="仿宋"/>
          <w:sz w:val="32"/>
          <w:szCs w:val="32"/>
        </w:rPr>
        <w:t>;</w:t>
      </w:r>
      <w:r>
        <w:rPr>
          <w:rFonts w:hint="eastAsia" w:ascii="仿宋" w:hAnsi="仿宋" w:eastAsia="仿宋"/>
          <w:sz w:val="32"/>
          <w:szCs w:val="32"/>
        </w:rPr>
        <w:t>做好统计工作。</w:t>
      </w:r>
      <w:r>
        <w:rPr>
          <w:rFonts w:ascii="仿宋" w:hAnsi="仿宋" w:eastAsia="仿宋"/>
          <w:sz w:val="32"/>
          <w:szCs w:val="32"/>
        </w:rPr>
        <w:t xml:space="preserve"> </w:t>
      </w:r>
    </w:p>
    <w:p>
      <w:pPr>
        <w:pageBreakBefore w:val="0"/>
        <w:kinsoku/>
        <w:wordWrap/>
        <w:overflowPunct/>
        <w:topLinePunct w:val="0"/>
        <w:autoSpaceDE/>
        <w:autoSpaceDN/>
        <w:bidi w:val="0"/>
        <w:spacing w:line="576" w:lineRule="exact"/>
        <w:ind w:firstLine="646"/>
        <w:textAlignment w:val="auto"/>
        <w:rPr>
          <w:rFonts w:ascii="仿宋" w:hAnsi="仿宋" w:eastAsia="仿宋"/>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七</w:t>
      </w:r>
      <w:r>
        <w:rPr>
          <w:rFonts w:hint="eastAsia" w:ascii="楷体_GB2312" w:hAnsi="楷体_GB2312" w:eastAsia="楷体_GB2312" w:cs="楷体_GB2312"/>
          <w:bCs/>
          <w:sz w:val="32"/>
          <w:szCs w:val="32"/>
        </w:rPr>
        <w:t>）</w:t>
      </w:r>
      <w:r>
        <w:rPr>
          <w:rFonts w:hint="eastAsia" w:ascii="仿宋" w:hAnsi="仿宋" w:eastAsia="仿宋"/>
          <w:sz w:val="32"/>
          <w:szCs w:val="32"/>
        </w:rPr>
        <w:t>指导、支持、帮助村</w:t>
      </w:r>
      <w:r>
        <w:rPr>
          <w:rFonts w:ascii="仿宋" w:hAnsi="仿宋" w:eastAsia="仿宋"/>
          <w:sz w:val="32"/>
          <w:szCs w:val="32"/>
        </w:rPr>
        <w:t>(</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民委员会的组织制度建设和业务建设，促进村</w:t>
      </w:r>
      <w:r>
        <w:rPr>
          <w:rFonts w:ascii="仿宋" w:hAnsi="仿宋" w:eastAsia="仿宋"/>
          <w:sz w:val="32"/>
          <w:szCs w:val="32"/>
        </w:rPr>
        <w:t>(</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民委员会民主自治。</w:t>
      </w:r>
      <w:r>
        <w:rPr>
          <w:rFonts w:ascii="仿宋" w:hAnsi="仿宋" w:eastAsia="仿宋"/>
          <w:sz w:val="32"/>
          <w:szCs w:val="32"/>
        </w:rPr>
        <w:t xml:space="preserve"> </w:t>
      </w:r>
    </w:p>
    <w:p>
      <w:pPr>
        <w:pageBreakBefore w:val="0"/>
        <w:kinsoku/>
        <w:wordWrap/>
        <w:overflowPunct/>
        <w:topLinePunct w:val="0"/>
        <w:autoSpaceDE/>
        <w:autoSpaceDN/>
        <w:bidi w:val="0"/>
        <w:spacing w:line="576" w:lineRule="exact"/>
        <w:ind w:firstLine="646"/>
        <w:textAlignment w:val="auto"/>
        <w:rPr>
          <w:rFonts w:ascii="仿宋" w:hAnsi="仿宋" w:eastAsia="仿宋"/>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八</w:t>
      </w:r>
      <w:r>
        <w:rPr>
          <w:rFonts w:hint="eastAsia" w:ascii="楷体_GB2312" w:hAnsi="楷体_GB2312" w:eastAsia="楷体_GB2312" w:cs="楷体_GB2312"/>
          <w:bCs/>
          <w:sz w:val="32"/>
          <w:szCs w:val="32"/>
        </w:rPr>
        <w:t>）</w:t>
      </w:r>
      <w:r>
        <w:rPr>
          <w:rFonts w:hint="eastAsia" w:ascii="仿宋" w:hAnsi="仿宋" w:eastAsia="仿宋"/>
          <w:sz w:val="32"/>
          <w:szCs w:val="32"/>
        </w:rPr>
        <w:t>制定和组织实施乡村建设规划</w:t>
      </w:r>
      <w:r>
        <w:rPr>
          <w:rFonts w:ascii="仿宋" w:hAnsi="仿宋" w:eastAsia="仿宋"/>
          <w:sz w:val="32"/>
          <w:szCs w:val="32"/>
        </w:rPr>
        <w:t>;</w:t>
      </w:r>
      <w:r>
        <w:rPr>
          <w:rFonts w:hint="eastAsia" w:ascii="仿宋" w:hAnsi="仿宋" w:eastAsia="仿宋"/>
          <w:sz w:val="32"/>
          <w:szCs w:val="32"/>
        </w:rPr>
        <w:t>加强公用、市政设施、水利建设和管理以及房屋土地管理和环境综合整治工作，保护和改善生活环境和生态环境。</w:t>
      </w:r>
      <w:r>
        <w:rPr>
          <w:rFonts w:ascii="仿宋" w:hAnsi="仿宋" w:eastAsia="仿宋"/>
          <w:sz w:val="32"/>
          <w:szCs w:val="32"/>
        </w:rPr>
        <w:t xml:space="preserve"> </w:t>
      </w:r>
    </w:p>
    <w:p>
      <w:pPr>
        <w:pStyle w:val="2"/>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 w:hAnsi="仿宋" w:eastAsia="仿宋"/>
          <w:sz w:val="32"/>
          <w:szCs w:val="32"/>
        </w:rPr>
      </w:pPr>
      <w:bookmarkStart w:id="23" w:name="_Toc8094"/>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九</w:t>
      </w:r>
      <w:r>
        <w:rPr>
          <w:rFonts w:hint="eastAsia" w:ascii="楷体_GB2312" w:hAnsi="楷体_GB2312" w:eastAsia="楷体_GB2312" w:cs="楷体_GB2312"/>
          <w:bCs/>
          <w:sz w:val="32"/>
          <w:szCs w:val="32"/>
        </w:rPr>
        <w:t>）</w:t>
      </w:r>
      <w:r>
        <w:rPr>
          <w:rFonts w:hint="eastAsia" w:ascii="仿宋" w:hAnsi="仿宋" w:eastAsia="仿宋"/>
          <w:sz w:val="32"/>
          <w:szCs w:val="32"/>
        </w:rPr>
        <w:t>协助和支持设置在本行政区域内不隶属于乡的国家机关和企事业单位工作，监督其遵守和执行国家的法律、法规和政策。</w:t>
      </w:r>
      <w:bookmarkEnd w:id="23"/>
    </w:p>
    <w:p>
      <w:pPr>
        <w:pStyle w:val="4"/>
        <w:pageBreakBefore w:val="0"/>
        <w:kinsoku/>
        <w:wordWrap/>
        <w:overflowPunct/>
        <w:topLinePunct w:val="0"/>
        <w:autoSpaceDE/>
        <w:autoSpaceDN/>
        <w:bidi w:val="0"/>
        <w:spacing w:before="0" w:after="0" w:line="576" w:lineRule="exact"/>
        <w:ind w:firstLine="640" w:firstLineChars="200"/>
        <w:textAlignment w:val="auto"/>
        <w:rPr>
          <w:rStyle w:val="33"/>
          <w:b w:val="0"/>
          <w:bCs w:val="0"/>
          <w:color w:val="auto"/>
          <w:highlight w:val="none"/>
        </w:rPr>
      </w:pPr>
      <w:bookmarkStart w:id="24" w:name="_Toc10675"/>
      <w:bookmarkStart w:id="25" w:name="_Toc15396601"/>
      <w:bookmarkStart w:id="26" w:name="_Toc15377200"/>
      <w:bookmarkStart w:id="27" w:name="_Toc19877"/>
      <w:r>
        <w:rPr>
          <w:rFonts w:hint="eastAsia" w:ascii="黑体" w:eastAsia="黑体"/>
          <w:b w:val="0"/>
          <w:color w:val="auto"/>
          <w:highlight w:val="none"/>
        </w:rPr>
        <w:t>二、</w:t>
      </w:r>
      <w:r>
        <w:rPr>
          <w:rFonts w:hint="eastAsia" w:ascii="黑体" w:hAnsi="黑体" w:eastAsia="黑体"/>
          <w:b w:val="0"/>
          <w:color w:val="auto"/>
          <w:highlight w:val="none"/>
        </w:rPr>
        <w:t>机</w:t>
      </w:r>
      <w:r>
        <w:rPr>
          <w:rStyle w:val="33"/>
          <w:rFonts w:hint="eastAsia" w:ascii="黑体" w:hAnsi="黑体" w:eastAsia="黑体"/>
          <w:b w:val="0"/>
          <w:bCs w:val="0"/>
          <w:color w:val="auto"/>
          <w:highlight w:val="none"/>
        </w:rPr>
        <w:t>构设置</w:t>
      </w:r>
      <w:bookmarkEnd w:id="24"/>
      <w:bookmarkEnd w:id="25"/>
      <w:bookmarkEnd w:id="26"/>
      <w:bookmarkEnd w:id="27"/>
    </w:p>
    <w:p>
      <w:pPr>
        <w:pageBreakBefore w:val="0"/>
        <w:widowControl/>
        <w:kinsoku/>
        <w:wordWrap/>
        <w:overflowPunct/>
        <w:topLinePunct w:val="0"/>
        <w:autoSpaceDE/>
        <w:autoSpaceDN/>
        <w:bidi w:val="0"/>
        <w:spacing w:line="576"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广元市朝天区水磨沟镇人民政府设立七办四中心，2022年财政供养人员共41人，其中：行政编制20人，事业编制19人，机关工勤编制2人。</w:t>
      </w:r>
    </w:p>
    <w:p>
      <w:pPr>
        <w:pStyle w:val="22"/>
        <w:outlineLvl w:val="9"/>
      </w:pPr>
    </w:p>
    <w:p>
      <w:pPr>
        <w:widowControl/>
        <w:jc w:val="center"/>
        <w:outlineLvl w:val="0"/>
        <w:rPr>
          <w:rStyle w:val="32"/>
          <w:rFonts w:hint="eastAsia" w:ascii="方正小标宋简体" w:hAnsi="方正小标宋简体" w:eastAsia="方正小标宋简体" w:cs="方正小标宋简体"/>
          <w:b w:val="0"/>
          <w:bCs/>
          <w:color w:val="auto"/>
          <w:sz w:val="44"/>
          <w:szCs w:val="44"/>
          <w:highlight w:val="none"/>
        </w:rPr>
      </w:pPr>
      <w:bookmarkStart w:id="28" w:name="_Toc15396602"/>
      <w:bookmarkStart w:id="29" w:name="_Toc15377204"/>
      <w:bookmarkStart w:id="30" w:name="_Toc12589"/>
      <w:bookmarkStart w:id="31" w:name="_Toc4473"/>
      <w:r>
        <w:rPr>
          <w:rFonts w:hint="eastAsia" w:ascii="方正小标宋简体" w:hAnsi="方正小标宋简体" w:eastAsia="方正小标宋简体" w:cs="方正小标宋简体"/>
          <w:b w:val="0"/>
          <w:bCs/>
          <w:color w:val="auto"/>
          <w:sz w:val="44"/>
          <w:szCs w:val="44"/>
          <w:highlight w:val="none"/>
        </w:rPr>
        <w:t xml:space="preserve">第二部分 </w:t>
      </w:r>
      <w:r>
        <w:rPr>
          <w:rFonts w:hint="eastAsia" w:ascii="方正小标宋简体" w:hAnsi="方正小标宋简体" w:eastAsia="方正小标宋简体" w:cs="方正小标宋简体"/>
          <w:b w:val="0"/>
          <w:bCs/>
          <w:color w:val="auto"/>
          <w:sz w:val="44"/>
          <w:szCs w:val="44"/>
          <w:highlight w:val="none"/>
          <w:lang w:val="en-US" w:eastAsia="zh-CN"/>
        </w:rPr>
        <w:t>2022年度</w:t>
      </w:r>
      <w:r>
        <w:rPr>
          <w:rStyle w:val="32"/>
          <w:rFonts w:hint="eastAsia" w:ascii="方正小标宋简体" w:hAnsi="方正小标宋简体" w:eastAsia="方正小标宋简体" w:cs="方正小标宋简体"/>
          <w:b w:val="0"/>
          <w:bCs/>
          <w:color w:val="auto"/>
          <w:sz w:val="44"/>
          <w:szCs w:val="44"/>
          <w:highlight w:val="none"/>
        </w:rPr>
        <w:t>部门决算情况说明</w:t>
      </w:r>
      <w:bookmarkEnd w:id="28"/>
      <w:bookmarkEnd w:id="29"/>
      <w:bookmarkEnd w:id="30"/>
      <w:bookmarkEnd w:id="31"/>
    </w:p>
    <w:p>
      <w:pPr>
        <w:rPr>
          <w:color w:val="auto"/>
          <w:highlight w:val="none"/>
        </w:rPr>
      </w:pPr>
    </w:p>
    <w:p>
      <w:pPr>
        <w:pStyle w:val="31"/>
        <w:numPr>
          <w:ilvl w:val="0"/>
          <w:numId w:val="0"/>
        </w:numPr>
        <w:spacing w:line="600" w:lineRule="exact"/>
        <w:ind w:left="1360" w:leftChars="0" w:hanging="720" w:firstLineChars="0"/>
        <w:outlineLvl w:val="1"/>
        <w:rPr>
          <w:rStyle w:val="33"/>
          <w:rFonts w:ascii="黑体" w:hAnsi="黑体" w:eastAsia="黑体"/>
          <w:b w:val="0"/>
          <w:color w:val="auto"/>
          <w:highlight w:val="none"/>
        </w:rPr>
      </w:pPr>
      <w:bookmarkStart w:id="32" w:name="_Toc7578"/>
      <w:bookmarkStart w:id="33" w:name="_Toc15377205"/>
      <w:bookmarkStart w:id="34" w:name="_Toc15396603"/>
      <w:bookmarkStart w:id="35" w:name="_Toc21648"/>
      <w:r>
        <w:rPr>
          <w:rFonts w:hint="default" w:ascii="黑体" w:hAnsi="黑体" w:eastAsia="黑体" w:cstheme="majorBidi"/>
          <w:b w:val="0"/>
          <w:bCs/>
          <w:color w:val="auto"/>
          <w:kern w:val="2"/>
          <w:sz w:val="32"/>
          <w:szCs w:val="32"/>
          <w:lang w:val="en-US" w:eastAsia="zh-CN" w:bidi="ar-SA"/>
        </w:rPr>
        <w:t>一、</w:t>
      </w:r>
      <w:r>
        <w:rPr>
          <w:rFonts w:hint="eastAsia" w:ascii="黑体" w:hAnsi="黑体" w:eastAsia="黑体"/>
          <w:color w:val="auto"/>
          <w:sz w:val="32"/>
          <w:szCs w:val="32"/>
          <w:highlight w:val="none"/>
        </w:rPr>
        <w:t>收</w:t>
      </w:r>
      <w:r>
        <w:rPr>
          <w:rStyle w:val="33"/>
          <w:rFonts w:hint="eastAsia" w:ascii="黑体" w:hAnsi="黑体" w:eastAsia="黑体"/>
          <w:b w:val="0"/>
          <w:color w:val="auto"/>
          <w:highlight w:val="none"/>
        </w:rPr>
        <w:t>入支出决算总体情况说明</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1217.45</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年相比，收入总计</w:t>
      </w:r>
      <w:r>
        <w:rPr>
          <w:rFonts w:hint="eastAsia" w:ascii="仿宋_GB2312" w:hAnsi="仿宋_GB2312" w:eastAsia="仿宋_GB2312" w:cs="仿宋_GB2312"/>
          <w:sz w:val="32"/>
          <w:szCs w:val="32"/>
          <w:lang w:val="en-US" w:eastAsia="zh-CN"/>
        </w:rPr>
        <w:t>1452.73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235.28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年度支出总计</w:t>
      </w:r>
      <w:r>
        <w:rPr>
          <w:rFonts w:hint="eastAsia" w:ascii="仿宋_GB2312" w:hAnsi="仿宋_GB2312" w:eastAsia="仿宋_GB2312" w:cs="仿宋_GB2312"/>
          <w:color w:val="000000"/>
          <w:sz w:val="32"/>
          <w:szCs w:val="32"/>
          <w:lang w:val="en-US" w:eastAsia="zh-CN"/>
        </w:rPr>
        <w:t>1217.45</w:t>
      </w:r>
      <w:r>
        <w:rPr>
          <w:rFonts w:hint="eastAsia" w:ascii="仿宋_GB2312" w:hAnsi="仿宋_GB2312" w:eastAsia="仿宋_GB2312" w:cs="仿宋_GB2312"/>
          <w:color w:val="000000"/>
          <w:sz w:val="32"/>
          <w:szCs w:val="32"/>
        </w:rPr>
        <w:t>万元，与202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年相比，支出总计1228.66万元，</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11.21</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降低</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减少，相对应的</w:t>
      </w:r>
      <w:r>
        <w:rPr>
          <w:rFonts w:hint="eastAsia" w:ascii="仿宋_GB2312" w:hAnsi="仿宋_GB2312" w:eastAsia="仿宋_GB2312" w:cs="仿宋_GB2312"/>
          <w:sz w:val="32"/>
          <w:szCs w:val="32"/>
        </w:rPr>
        <w:t>工资福利、办公费</w:t>
      </w:r>
      <w:r>
        <w:rPr>
          <w:rFonts w:hint="eastAsia" w:ascii="仿宋_GB2312" w:hAnsi="仿宋_GB2312" w:eastAsia="仿宋_GB2312" w:cs="仿宋_GB2312"/>
          <w:sz w:val="32"/>
          <w:szCs w:val="32"/>
          <w:lang w:eastAsia="zh-CN"/>
        </w:rPr>
        <w:t>减少；二是非贫困村第一书记工作经费、人大选举工作经费及红坪村美丽村庄等</w:t>
      </w:r>
      <w:r>
        <w:rPr>
          <w:rFonts w:hint="eastAsia" w:ascii="仿宋_GB2312" w:hAnsi="仿宋_GB2312" w:eastAsia="仿宋_GB2312" w:cs="仿宋_GB2312"/>
          <w:sz w:val="32"/>
          <w:szCs w:val="32"/>
        </w:rPr>
        <w:t>项目预算资金</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pStyle w:val="6"/>
        <w:rPr>
          <w:rFonts w:hint="eastAsia"/>
        </w:rPr>
      </w:pPr>
      <w:r>
        <w:rPr>
          <w:rFonts w:hint="eastAsia"/>
        </w:rPr>
        <w:object>
          <v:shape id="_x0000_i1025" o:spt="75" type="#_x0000_t75" style="height:221.25pt;width:396pt;" o:ole="t" filled="f" o:preferrelative="t" stroked="f" coordsize="21600,21600">
            <v:path/>
            <v:fill on="f" focussize="0,0"/>
            <v:stroke on="f"/>
            <v:imagedata r:id="rId9" o:title=""/>
            <o:lock v:ext="edit" aspectratio="t"/>
            <w10:wrap type="none"/>
            <w10:anchorlock/>
          </v:shape>
          <o:OLEObject Type="Embed" ProgID="excel.sheet.8" ShapeID="_x0000_i1025" DrawAspect="Content" ObjectID="_1468075725" r:id="rId8">
            <o:LockedField>false</o:LockedField>
          </o:OLEObject>
        </w:object>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31"/>
        <w:numPr>
          <w:ilvl w:val="0"/>
          <w:numId w:val="0"/>
        </w:numPr>
        <w:spacing w:line="600" w:lineRule="exact"/>
        <w:ind w:left="1360" w:leftChars="0" w:hanging="720" w:firstLineChars="0"/>
        <w:outlineLvl w:val="1"/>
        <w:rPr>
          <w:rStyle w:val="33"/>
          <w:rFonts w:ascii="黑体" w:hAnsi="黑体" w:eastAsia="黑体"/>
          <w:b w:val="0"/>
          <w:color w:val="auto"/>
          <w:highlight w:val="none"/>
        </w:rPr>
      </w:pPr>
      <w:bookmarkStart w:id="36" w:name="_Toc1586"/>
      <w:bookmarkStart w:id="37" w:name="_Toc15377206"/>
      <w:bookmarkStart w:id="38" w:name="_Toc15396604"/>
      <w:bookmarkStart w:id="39" w:name="_Toc9476"/>
      <w:r>
        <w:rPr>
          <w:rFonts w:hint="default" w:ascii="黑体" w:hAnsi="黑体" w:eastAsia="黑体" w:cstheme="majorBidi"/>
          <w:b w:val="0"/>
          <w:bCs/>
          <w:color w:val="auto"/>
          <w:kern w:val="2"/>
          <w:sz w:val="32"/>
          <w:szCs w:val="32"/>
          <w:lang w:val="en-US" w:eastAsia="zh-CN" w:bidi="ar-SA"/>
        </w:rPr>
        <w:t>二、</w:t>
      </w:r>
      <w:r>
        <w:rPr>
          <w:rFonts w:hint="eastAsia" w:ascii="黑体" w:hAnsi="黑体" w:eastAsia="黑体"/>
          <w:color w:val="auto"/>
          <w:sz w:val="32"/>
          <w:szCs w:val="32"/>
          <w:highlight w:val="none"/>
        </w:rPr>
        <w:t>收</w:t>
      </w:r>
      <w:r>
        <w:rPr>
          <w:rStyle w:val="33"/>
          <w:rFonts w:hint="eastAsia" w:ascii="黑体" w:hAnsi="黑体" w:eastAsia="黑体"/>
          <w:b w:val="0"/>
          <w:color w:val="auto"/>
          <w:highlight w:val="none"/>
        </w:rPr>
        <w:t>入决算情况说明</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1217.45</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1193</w:t>
      </w:r>
      <w:r>
        <w:rPr>
          <w:rFonts w:hint="eastAsia" w:ascii="仿宋_GB2312" w:hAnsi="仿宋_GB2312" w:eastAsia="仿宋_GB2312" w:cs="仿宋_GB2312"/>
          <w:sz w:val="32"/>
          <w:szCs w:val="32"/>
        </w:rPr>
        <w:t>.43万元，占</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年初结转和结余</w:t>
      </w:r>
      <w:r>
        <w:rPr>
          <w:rFonts w:hint="eastAsia" w:ascii="仿宋_GB2312" w:hAnsi="仿宋_GB2312" w:eastAsia="仿宋_GB2312" w:cs="仿宋_GB2312"/>
          <w:sz w:val="32"/>
          <w:szCs w:val="32"/>
          <w:lang w:val="en-US" w:eastAsia="zh-CN"/>
        </w:rPr>
        <w:t>24.02万元，占2%；</w:t>
      </w:r>
      <w:r>
        <w:rPr>
          <w:rFonts w:hint="eastAsia" w:ascii="仿宋_GB2312" w:hAnsi="仿宋_GB2312" w:eastAsia="仿宋_GB2312" w:cs="仿宋_GB2312"/>
          <w:sz w:val="32"/>
          <w:szCs w:val="32"/>
        </w:rPr>
        <w:t>政府性基金预算财政拨款收入0万元，占0%；国有资本经营预算财政拨款收入0万元，占0%；上级补助收入0万元，占0%；事业收入0万元，占0%；经营收入0万元，占0%；附属单位上缴收入0万元，占0%；其他收入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万元，占0%。</w:t>
      </w:r>
    </w:p>
    <w:p>
      <w:pPr>
        <w:pStyle w:val="22"/>
        <w:outlineLvl w:val="9"/>
        <w:rPr>
          <w:rFonts w:hint="eastAsia" w:ascii="仿宋" w:hAnsi="仿宋" w:eastAsia="仿宋"/>
          <w:color w:val="auto"/>
          <w:sz w:val="32"/>
          <w:szCs w:val="32"/>
          <w:highlight w:val="none"/>
          <w:lang w:eastAsia="zh-CN"/>
        </w:rPr>
      </w:pPr>
      <w:r>
        <w:rPr>
          <w:rFonts w:hint="eastAsia"/>
        </w:rPr>
        <w:object>
          <v:shape id="_x0000_i1026" o:spt="75" type="#_x0000_t75" style="height:219.75pt;width:411pt;" o:ole="t" filled="f" o:preferrelative="t" stroked="f" coordsize="21600,21600">
            <v:path/>
            <v:fill on="f" focussize="0,0"/>
            <v:stroke on="f"/>
            <v:imagedata r:id="rId11" o:title=""/>
            <o:lock v:ext="edit" aspectratio="t"/>
            <w10:wrap type="none"/>
            <w10:anchorlock/>
          </v:shape>
          <o:OLEObject Type="Embed" ProgID="excel.sheet.8" ShapeID="_x0000_i1026" DrawAspect="Content" ObjectID="_1468075726" r:id="rId10">
            <o:LockedField>false</o:LockedField>
          </o:OLEObject>
        </w:object>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31"/>
        <w:numPr>
          <w:ilvl w:val="0"/>
          <w:numId w:val="0"/>
        </w:numPr>
        <w:spacing w:line="600" w:lineRule="exact"/>
        <w:ind w:left="1360" w:leftChars="0" w:hanging="720" w:firstLineChars="0"/>
        <w:outlineLvl w:val="1"/>
        <w:rPr>
          <w:rStyle w:val="33"/>
          <w:rFonts w:ascii="黑体" w:hAnsi="黑体" w:eastAsia="黑体"/>
          <w:b w:val="0"/>
          <w:color w:val="auto"/>
          <w:highlight w:val="none"/>
        </w:rPr>
      </w:pPr>
      <w:bookmarkStart w:id="40" w:name="_Toc24445"/>
      <w:bookmarkStart w:id="41" w:name="_Toc15396605"/>
      <w:bookmarkStart w:id="42" w:name="_Toc15377207"/>
      <w:bookmarkStart w:id="43" w:name="_Toc22064"/>
      <w:r>
        <w:rPr>
          <w:rFonts w:hint="default" w:ascii="黑体" w:hAnsi="黑体" w:eastAsia="黑体" w:cstheme="majorBidi"/>
          <w:b w:val="0"/>
          <w:bCs/>
          <w:color w:val="auto"/>
          <w:kern w:val="2"/>
          <w:sz w:val="32"/>
          <w:szCs w:val="32"/>
          <w:lang w:val="en-US" w:eastAsia="zh-CN" w:bidi="ar-SA"/>
        </w:rPr>
        <w:t>三、</w:t>
      </w:r>
      <w:r>
        <w:rPr>
          <w:rFonts w:hint="eastAsia" w:ascii="黑体" w:hAnsi="黑体" w:eastAsia="黑体"/>
          <w:color w:val="auto"/>
          <w:sz w:val="32"/>
          <w:szCs w:val="32"/>
          <w:highlight w:val="none"/>
        </w:rPr>
        <w:t>支</w:t>
      </w:r>
      <w:r>
        <w:rPr>
          <w:rStyle w:val="33"/>
          <w:rFonts w:hint="eastAsia" w:ascii="黑体" w:hAnsi="黑体" w:eastAsia="黑体"/>
          <w:b w:val="0"/>
          <w:color w:val="auto"/>
          <w:highlight w:val="none"/>
        </w:rPr>
        <w:t>出决算情况说明</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1217.45</w:t>
      </w:r>
      <w:r>
        <w:rPr>
          <w:rFonts w:hint="eastAsia" w:ascii="仿宋_GB2312" w:hAnsi="仿宋_GB2312" w:eastAsia="仿宋_GB2312" w:cs="仿宋_GB2312"/>
          <w:sz w:val="32"/>
          <w:szCs w:val="32"/>
        </w:rPr>
        <w:t>万元，其中：基本支出6</w:t>
      </w:r>
      <w:r>
        <w:rPr>
          <w:rFonts w:hint="eastAsia" w:ascii="仿宋_GB2312" w:hAnsi="仿宋_GB2312" w:eastAsia="仿宋_GB2312" w:cs="仿宋_GB2312"/>
          <w:sz w:val="32"/>
          <w:szCs w:val="32"/>
          <w:lang w:val="en-US" w:eastAsia="zh-CN"/>
        </w:rPr>
        <w:t>77.64</w:t>
      </w:r>
      <w:r>
        <w:rPr>
          <w:rFonts w:hint="eastAsia" w:ascii="仿宋_GB2312" w:hAnsi="仿宋_GB2312" w:eastAsia="仿宋_GB2312" w:cs="仿宋_GB2312"/>
          <w:sz w:val="32"/>
          <w:szCs w:val="32"/>
        </w:rPr>
        <w:t>万元，占5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539.81</w:t>
      </w:r>
      <w:r>
        <w:rPr>
          <w:rFonts w:hint="eastAsia" w:ascii="仿宋_GB2312" w:hAnsi="仿宋_GB2312" w:eastAsia="仿宋_GB2312" w:cs="仿宋_GB2312"/>
          <w:sz w:val="32"/>
          <w:szCs w:val="32"/>
        </w:rPr>
        <w:t>万元，占4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%；上缴上级支出0万元，占0%；经营支出0万元，占0%；对附属单位补助支出0万元，占0%。</w:t>
      </w:r>
    </w:p>
    <w:p>
      <w:pPr>
        <w:pStyle w:val="6"/>
        <w:ind w:firstLine="0"/>
        <w:rPr>
          <w:rFonts w:ascii="仿宋" w:hAnsi="仿宋" w:eastAsia="仿宋"/>
          <w:sz w:val="32"/>
          <w:szCs w:val="32"/>
          <w:shd w:val="pct10" w:color="auto" w:fill="FFFFFF"/>
        </w:rPr>
      </w:pPr>
      <w:r>
        <w:rPr>
          <w:rFonts w:hint="eastAsia" w:ascii="仿宋" w:hAnsi="仿宋" w:eastAsia="仿宋"/>
          <w:color w:val="000000"/>
          <w:sz w:val="32"/>
          <w:szCs w:val="32"/>
          <w:shd w:val="pct10" w:color="auto" w:fill="FFFFFF"/>
        </w:rPr>
        <w:object>
          <v:shape id="_x0000_i1027" o:spt="75" type="#_x0000_t75" style="height:215.95pt;width:408.75pt;" o:ole="t" filled="f" o:preferrelative="t" stroked="f" coordsize="21600,21600" o:gfxdata="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">
            <v:path/>
            <v:fill on="f" focussize="0,0"/>
            <v:stroke on="f"/>
            <v:imagedata r:id="rId13" o:title=""/>
            <o:lock v:ext="edit" aspectratio="t"/>
            <w10:wrap type="none"/>
            <w10:anchorlock/>
          </v:shape>
          <o:OLEObject Type="Embed" ProgID="excel.sheet.8" ShapeID="_x0000_i1027" DrawAspect="Content" ObjectID="_1468075727" r:id="rId12">
            <o:LockedField>false</o:LockedField>
          </o:OLEObject>
        </w:object>
      </w:r>
    </w:p>
    <w:p>
      <w:pPr>
        <w:spacing w:line="600" w:lineRule="exact"/>
        <w:ind w:firstLine="640" w:firstLineChars="200"/>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33"/>
          <w:rFonts w:ascii="黑体" w:hAnsi="黑体" w:eastAsia="黑体"/>
          <w:b w:val="0"/>
          <w:color w:val="auto"/>
          <w:highlight w:val="none"/>
        </w:rPr>
      </w:pPr>
      <w:bookmarkStart w:id="44" w:name="_Toc15377208"/>
      <w:bookmarkStart w:id="45" w:name="_Toc15396606"/>
      <w:bookmarkStart w:id="46" w:name="_Toc1112"/>
      <w:bookmarkStart w:id="47" w:name="_Toc19460"/>
      <w:r>
        <w:rPr>
          <w:rFonts w:hint="eastAsia" w:ascii="黑体" w:hAnsi="黑体" w:eastAsia="黑体"/>
          <w:color w:val="auto"/>
          <w:sz w:val="32"/>
          <w:szCs w:val="32"/>
          <w:highlight w:val="none"/>
        </w:rPr>
        <w:t>四、财</w:t>
      </w:r>
      <w:r>
        <w:rPr>
          <w:rStyle w:val="33"/>
          <w:rFonts w:hint="eastAsia" w:ascii="黑体" w:hAnsi="黑体" w:eastAsia="黑体"/>
          <w:b w:val="0"/>
          <w:color w:val="auto"/>
          <w:highlight w:val="none"/>
        </w:rPr>
        <w:t>政拨款收入支出决算总体情况说明</w:t>
      </w:r>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年财政拨款收入总计</w:t>
      </w:r>
      <w:r>
        <w:rPr>
          <w:rFonts w:hint="eastAsia" w:ascii="仿宋_GB2312" w:hAnsi="仿宋_GB2312" w:eastAsia="仿宋_GB2312" w:cs="仿宋_GB2312"/>
          <w:sz w:val="32"/>
          <w:szCs w:val="32"/>
          <w:lang w:val="en-US" w:eastAsia="zh-CN"/>
        </w:rPr>
        <w:t>1217.45</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年相比，收入</w:t>
      </w:r>
      <w:r>
        <w:rPr>
          <w:rFonts w:hint="eastAsia" w:ascii="仿宋_GB2312" w:hAnsi="仿宋_GB2312" w:eastAsia="仿宋_GB2312" w:cs="仿宋_GB2312"/>
          <w:sz w:val="32"/>
          <w:szCs w:val="32"/>
          <w:lang w:val="en-US" w:eastAsia="zh-CN"/>
        </w:rPr>
        <w:t>1452.73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235.28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年财政拨款支出</w:t>
      </w:r>
      <w:r>
        <w:rPr>
          <w:rFonts w:hint="eastAsia" w:ascii="仿宋_GB2312" w:hAnsi="仿宋_GB2312" w:eastAsia="仿宋_GB2312" w:cs="仿宋_GB2312"/>
          <w:sz w:val="32"/>
          <w:szCs w:val="32"/>
          <w:lang w:val="en-US" w:eastAsia="zh-CN"/>
        </w:rPr>
        <w:t>1217.45</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年相比，支出</w:t>
      </w:r>
      <w:r>
        <w:rPr>
          <w:rFonts w:hint="eastAsia" w:ascii="仿宋_GB2312" w:hAnsi="仿宋_GB2312" w:eastAsia="仿宋_GB2312" w:cs="仿宋_GB2312"/>
          <w:sz w:val="32"/>
          <w:szCs w:val="32"/>
          <w:lang w:val="en-US" w:eastAsia="zh-CN"/>
        </w:rPr>
        <w:t>1228.66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减少，相对应的</w:t>
      </w:r>
      <w:r>
        <w:rPr>
          <w:rFonts w:hint="eastAsia" w:ascii="仿宋_GB2312" w:hAnsi="仿宋_GB2312" w:eastAsia="仿宋_GB2312" w:cs="仿宋_GB2312"/>
          <w:sz w:val="32"/>
          <w:szCs w:val="32"/>
        </w:rPr>
        <w:t>工资福利、办公费</w:t>
      </w:r>
      <w:r>
        <w:rPr>
          <w:rFonts w:hint="eastAsia" w:ascii="仿宋_GB2312" w:hAnsi="仿宋_GB2312" w:eastAsia="仿宋_GB2312" w:cs="仿宋_GB2312"/>
          <w:sz w:val="32"/>
          <w:szCs w:val="32"/>
          <w:lang w:eastAsia="zh-CN"/>
        </w:rPr>
        <w:t>减少；二是非贫困村第一书记工作经费、人大选举工作经费及红坪村美丽村庄等</w:t>
      </w:r>
      <w:r>
        <w:rPr>
          <w:rFonts w:hint="eastAsia" w:ascii="仿宋_GB2312" w:hAnsi="仿宋_GB2312" w:eastAsia="仿宋_GB2312" w:cs="仿宋_GB2312"/>
          <w:sz w:val="32"/>
          <w:szCs w:val="32"/>
        </w:rPr>
        <w:t>项目预算资金</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pStyle w:val="6"/>
        <w:rPr>
          <w:rFonts w:hint="eastAsia" w:ascii="仿宋" w:hAnsi="仿宋" w:eastAsia="仿宋"/>
          <w:color w:val="auto"/>
          <w:sz w:val="32"/>
          <w:szCs w:val="32"/>
          <w:highlight w:val="none"/>
        </w:rPr>
      </w:pPr>
      <w:r>
        <w:rPr>
          <w:rFonts w:hint="eastAsia"/>
        </w:rPr>
        <w:object>
          <v:shape id="_x0000_i1028" o:spt="75" type="#_x0000_t75" style="height:225pt;width:396pt;" o:ole="t" filled="f" o:preferrelative="t" stroked="f" coordsize="21600,21600" o:gfxdata="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">
            <v:path/>
            <v:fill on="f" focussize="0,0"/>
            <v:stroke on="f"/>
            <v:imagedata r:id="rId15" o:title=""/>
            <o:lock v:ext="edit" aspectratio="t"/>
            <w10:wrap type="none"/>
            <w10:anchorlock/>
          </v:shape>
          <o:OLEObject Type="Embed" ProgID="excel.sheet.8" ShapeID="_x0000_i1028" DrawAspect="Content" ObjectID="_1468075728" r:id="rId14">
            <o:LockedField>false</o:LockedField>
          </o:OLEObject>
        </w:object>
      </w:r>
      <w:r>
        <w:rPr>
          <w:rFonts w:hint="eastAsia"/>
          <w:lang w:val="en-US" w:eastAsia="zh-CN"/>
        </w:rPr>
        <w:t xml:space="preserve">    </w:t>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33"/>
          <w:rFonts w:ascii="黑体" w:hAnsi="黑体" w:eastAsia="黑体"/>
          <w:b w:val="0"/>
          <w:color w:val="auto"/>
          <w:highlight w:val="none"/>
        </w:rPr>
      </w:pPr>
      <w:bookmarkStart w:id="48" w:name="_Toc15396607"/>
      <w:bookmarkStart w:id="49" w:name="_Toc1477"/>
      <w:bookmarkStart w:id="50" w:name="_Toc15377209"/>
      <w:bookmarkStart w:id="51" w:name="_Toc15276"/>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3"/>
          <w:rFonts w:hint="eastAsia" w:ascii="黑体" w:hAnsi="黑体" w:eastAsia="黑体"/>
          <w:b w:val="0"/>
          <w:color w:val="auto"/>
          <w:highlight w:val="none"/>
        </w:rPr>
        <w:t>般公共预算财政拨款支出决算情况说明</w:t>
      </w:r>
      <w:bookmarkEnd w:id="48"/>
      <w:bookmarkEnd w:id="49"/>
      <w:bookmarkEnd w:id="50"/>
      <w:bookmarkEnd w:id="51"/>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52" w:name="_Toc15377210"/>
      <w:bookmarkStart w:id="53" w:name="_Toc27374"/>
      <w:r>
        <w:rPr>
          <w:rFonts w:hint="eastAsia" w:ascii="楷体_GB2312" w:hAnsi="楷体_GB2312" w:eastAsia="楷体_GB2312" w:cs="楷体_GB2312"/>
          <w:b w:val="0"/>
          <w:bCs/>
          <w:color w:val="auto"/>
          <w:sz w:val="32"/>
          <w:szCs w:val="32"/>
          <w:highlight w:val="none"/>
        </w:rPr>
        <w:t>（一）一般公共预算财政拨款支出决算总体情况</w:t>
      </w:r>
      <w:bookmarkEnd w:id="52"/>
      <w:bookmarkEnd w:id="53"/>
    </w:p>
    <w:p>
      <w:pPr>
        <w:spacing w:line="600" w:lineRule="exact"/>
        <w:ind w:firstLine="640" w:firstLineChars="200"/>
        <w:jc w:val="left"/>
        <w:rPr>
          <w:rFonts w:hint="eastAsia" w:ascii="仿宋" w:hAnsi="仿宋" w:eastAsia="仿宋"/>
          <w:color w:val="00000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1217.45</w:t>
      </w:r>
      <w:r>
        <w:rPr>
          <w:rFonts w:hint="eastAsia" w:ascii="仿宋_GB2312" w:hAnsi="仿宋_GB2312" w:eastAsia="仿宋_GB2312" w:cs="仿宋_GB2312"/>
          <w:sz w:val="32"/>
          <w:szCs w:val="32"/>
        </w:rPr>
        <w:t>万元，占本年支出合计</w:t>
      </w:r>
      <w:r>
        <w:rPr>
          <w:rFonts w:hint="eastAsia" w:ascii="仿宋_GB2312" w:hAnsi="仿宋_GB2312" w:eastAsia="仿宋_GB2312" w:cs="仿宋_GB2312"/>
          <w:sz w:val="32"/>
          <w:szCs w:val="32"/>
          <w:lang w:val="en-US" w:eastAsia="zh-CN"/>
        </w:rPr>
        <w:t>1217.45</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年相比，一般公共预算财政拨款支出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%。主要变动原因是：人员</w:t>
      </w:r>
      <w:r>
        <w:rPr>
          <w:rFonts w:hint="eastAsia" w:ascii="仿宋_GB2312" w:hAnsi="仿宋_GB2312" w:eastAsia="仿宋_GB2312" w:cs="仿宋_GB2312"/>
          <w:sz w:val="32"/>
          <w:szCs w:val="32"/>
          <w:lang w:eastAsia="zh-CN"/>
        </w:rPr>
        <w:t>减少，相对应的</w:t>
      </w:r>
      <w:r>
        <w:rPr>
          <w:rFonts w:hint="eastAsia" w:ascii="仿宋_GB2312" w:hAnsi="仿宋_GB2312" w:eastAsia="仿宋_GB2312" w:cs="仿宋_GB2312"/>
          <w:sz w:val="32"/>
          <w:szCs w:val="32"/>
        </w:rPr>
        <w:t>工资福利、办公费及项目预算资金</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pStyle w:val="23"/>
        <w:rPr>
          <w:rFonts w:hint="eastAsia" w:ascii="仿宋" w:hAnsi="仿宋" w:eastAsia="仿宋"/>
          <w:color w:val="000000"/>
          <w:sz w:val="32"/>
          <w:szCs w:val="32"/>
        </w:rPr>
      </w:pPr>
      <w:r>
        <w:rPr>
          <w:rFonts w:hint="eastAsia" w:ascii="仿宋" w:hAnsi="仿宋" w:eastAsia="仿宋"/>
          <w:color w:val="000000"/>
          <w:sz w:val="32"/>
          <w:szCs w:val="32"/>
        </w:rPr>
        <w:object>
          <v:shape id="_x0000_i1029" o:spt="75" type="#_x0000_t75" style="height:238.5pt;width:407.3pt;" o:ole="t" filled="f" o:preferrelative="t" stroked="f" coordsize="21600,21600" o:gfxdata="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">
            <v:path/>
            <v:fill on="f" focussize="0,0"/>
            <v:stroke on="f"/>
            <v:imagedata r:id="rId17" o:title=""/>
            <o:lock v:ext="edit" aspectratio="t"/>
            <w10:wrap type="none"/>
            <w10:anchorlock/>
          </v:shape>
          <o:OLEObject Type="Embed" ProgID="excel.sheet.8" ShapeID="_x0000_i1029" DrawAspect="Content" ObjectID="_1468075729" r:id="rId16">
            <o:LockedField>false</o:LockedField>
          </o:OLEObject>
        </w:objec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54" w:name="_Toc15377211"/>
      <w:bookmarkStart w:id="55" w:name="_Toc4816"/>
      <w:r>
        <w:rPr>
          <w:rFonts w:hint="eastAsia" w:ascii="楷体_GB2312" w:hAnsi="楷体_GB2312" w:eastAsia="楷体_GB2312" w:cs="楷体_GB2312"/>
          <w:b w:val="0"/>
          <w:bCs/>
          <w:color w:val="auto"/>
          <w:sz w:val="32"/>
          <w:szCs w:val="32"/>
          <w:highlight w:val="none"/>
        </w:rPr>
        <w:t>（二）一般公共预算财政拨款支出决算结构情况</w:t>
      </w:r>
      <w:bookmarkEnd w:id="54"/>
      <w:bookmarkEnd w:id="55"/>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1217.45</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一般公共服务</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395.73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国防</w:t>
      </w:r>
      <w:r>
        <w:rPr>
          <w:rFonts w:hint="eastAsia" w:ascii="仿宋_GB2312" w:hAnsi="仿宋_GB2312" w:eastAsia="仿宋_GB2312" w:cs="仿宋_GB2312"/>
          <w:b/>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53.02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b/>
          <w:bCs/>
          <w:color w:val="auto"/>
          <w:sz w:val="32"/>
          <w:szCs w:val="32"/>
          <w:highlight w:val="none"/>
          <w:lang w:val="en-US" w:eastAsia="zh-CN"/>
        </w:rPr>
        <w:t>59.15</w:t>
      </w:r>
      <w:r>
        <w:rPr>
          <w:rFonts w:hint="eastAsia" w:ascii="仿宋_GB2312" w:hAnsi="仿宋_GB2312" w:eastAsia="仿宋_GB2312" w:cs="仿宋_GB2312"/>
          <w:b/>
          <w:bCs/>
          <w:color w:val="auto"/>
          <w:sz w:val="32"/>
          <w:szCs w:val="32"/>
          <w:highlight w:val="none"/>
        </w:rPr>
        <w:t>万元，</w:t>
      </w:r>
      <w:r>
        <w:rPr>
          <w:rFonts w:hint="eastAsia" w:ascii="仿宋_GB2312" w:hAnsi="仿宋_GB2312" w:eastAsia="仿宋_GB2312" w:cs="仿宋_GB2312"/>
          <w:b w:val="0"/>
          <w:bCs w:val="0"/>
          <w:color w:val="auto"/>
          <w:sz w:val="32"/>
          <w:szCs w:val="32"/>
          <w:highlight w:val="none"/>
        </w:rPr>
        <w:t>占</w:t>
      </w:r>
      <w:r>
        <w:rPr>
          <w:rFonts w:hint="eastAsia" w:ascii="仿宋_GB2312" w:hAnsi="仿宋_GB2312" w:eastAsia="仿宋_GB2312" w:cs="仿宋_GB2312"/>
          <w:b w:val="0"/>
          <w:bCs w:val="0"/>
          <w:color w:val="auto"/>
          <w:sz w:val="32"/>
          <w:szCs w:val="32"/>
          <w:highlight w:val="none"/>
          <w:lang w:val="en-US" w:eastAsia="zh-CN"/>
        </w:rPr>
        <w:t>4.8</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城乡社区支出</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农林水支出</w:t>
      </w:r>
      <w:r>
        <w:rPr>
          <w:rFonts w:hint="eastAsia" w:ascii="仿宋_GB2312" w:hAnsi="仿宋_GB2312" w:eastAsia="仿宋_GB2312" w:cs="仿宋_GB2312"/>
          <w:color w:val="auto"/>
          <w:sz w:val="32"/>
          <w:szCs w:val="32"/>
          <w:highlight w:val="none"/>
          <w:lang w:val="en-US" w:eastAsia="zh-CN"/>
        </w:rPr>
        <w:t>625.79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eastAsia="仿宋_GB2312" w:cs="仿宋_GB2312"/>
          <w:b w:val="0"/>
          <w:bCs w:val="0"/>
          <w:color w:val="auto"/>
          <w:sz w:val="32"/>
          <w:szCs w:val="32"/>
          <w:highlight w:val="none"/>
          <w:lang w:val="en-US" w:eastAsia="zh-CN"/>
        </w:rPr>
        <w:t>51.03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灾害防治及应急管理支出</w:t>
      </w:r>
      <w:r>
        <w:rPr>
          <w:rFonts w:hint="eastAsia" w:ascii="仿宋_GB2312" w:hAnsi="仿宋_GB2312" w:eastAsia="仿宋_GB2312" w:cs="仿宋_GB2312"/>
          <w:b w:val="0"/>
          <w:bCs w:val="0"/>
          <w:color w:val="auto"/>
          <w:sz w:val="32"/>
          <w:szCs w:val="32"/>
          <w:highlight w:val="none"/>
          <w:lang w:val="en-US" w:eastAsia="zh-CN"/>
        </w:rPr>
        <w:t>15.72万元，</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w:t>
      </w:r>
    </w:p>
    <w:p>
      <w:pPr>
        <w:pStyle w:val="22"/>
        <w:outlineLvl w:val="9"/>
        <w:rPr>
          <w:rFonts w:ascii="仿宋" w:hAnsi="仿宋" w:eastAsia="仿宋"/>
          <w:color w:val="auto"/>
          <w:sz w:val="32"/>
          <w:szCs w:val="32"/>
          <w:highlight w:val="none"/>
        </w:rPr>
      </w:pPr>
      <w:r>
        <w:rPr>
          <w:rFonts w:hint="eastAsia"/>
        </w:rPr>
        <w:object>
          <v:shape id="_x0000_i1030" o:spt="75" type="#_x0000_t75" style="height:258.75pt;width:406.5pt;" o:ole="t" filled="f" o:preferrelative="t" stroked="f" coordsize="21600,21600" o:gfxdata="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">
            <v:path/>
            <v:fill on="f" focussize="0,0"/>
            <v:stroke on="f"/>
            <v:imagedata r:id="rId19" o:title=""/>
            <o:lock v:ext="edit" aspectratio="t"/>
            <w10:wrap type="none"/>
            <w10:anchorlock/>
          </v:shape>
          <o:OLEObject Type="Embed" ProgID="excel.sheet.8" ShapeID="_x0000_i1030" DrawAspect="Content" ObjectID="_1468075730" r:id="rId18">
            <o:LockedField>false</o:LockedField>
          </o:OLEObject>
        </w:objec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56" w:name="_Toc6661"/>
      <w:bookmarkStart w:id="57" w:name="_Toc15377212"/>
      <w:r>
        <w:rPr>
          <w:rFonts w:hint="eastAsia" w:ascii="楷体_GB2312" w:hAnsi="楷体_GB2312" w:eastAsia="楷体_GB2312" w:cs="楷体_GB2312"/>
          <w:b w:val="0"/>
          <w:bCs/>
          <w:color w:val="auto"/>
          <w:sz w:val="32"/>
          <w:szCs w:val="32"/>
          <w:highlight w:val="none"/>
        </w:rPr>
        <w:t>（三）一般公共预算财政拨款支出决算具体情况</w:t>
      </w:r>
      <w:bookmarkEnd w:id="56"/>
      <w:bookmarkEnd w:id="57"/>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1"/>
        <w:rPr>
          <w:rFonts w:hint="eastAsia" w:ascii="仿宋_GB2312" w:hAnsi="仿宋_GB2312" w:eastAsia="仿宋_GB2312" w:cs="仿宋_GB2312"/>
          <w:color w:val="auto"/>
          <w:sz w:val="32"/>
          <w:szCs w:val="32"/>
          <w:highlight w:val="none"/>
        </w:rPr>
      </w:pPr>
      <w:bookmarkStart w:id="58" w:name="_Toc15377213"/>
      <w:bookmarkStart w:id="59" w:name="_Toc15377444"/>
      <w:bookmarkStart w:id="60" w:name="_Toc15378460"/>
      <w:bookmarkStart w:id="61" w:name="_Toc14599"/>
      <w:bookmarkStart w:id="62" w:name="_Toc29114"/>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22</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b/>
          <w:color w:val="auto"/>
          <w:sz w:val="32"/>
          <w:szCs w:val="32"/>
          <w:highlight w:val="none"/>
          <w:lang w:val="en-US" w:eastAsia="zh-CN"/>
        </w:rPr>
        <w:t>1217.45</w:t>
      </w:r>
      <w:r>
        <w:rPr>
          <w:rFonts w:hint="eastAsia" w:ascii="仿宋_GB2312" w:hAnsi="仿宋_GB2312" w:eastAsia="仿宋_GB2312" w:cs="仿宋_GB2312"/>
          <w:color w:val="auto"/>
          <w:sz w:val="32"/>
          <w:szCs w:val="32"/>
          <w:highlight w:val="none"/>
        </w:rPr>
        <w:t>，</w:t>
      </w:r>
      <w:r>
        <w:rPr>
          <w:rStyle w:val="20"/>
          <w:rFonts w:hint="eastAsia" w:ascii="仿宋_GB2312" w:hAnsi="仿宋_GB2312" w:eastAsia="仿宋_GB2312" w:cs="仿宋_GB2312"/>
          <w:bCs/>
          <w:color w:val="auto"/>
          <w:sz w:val="32"/>
          <w:szCs w:val="32"/>
          <w:highlight w:val="none"/>
        </w:rPr>
        <w:t>完成预算</w:t>
      </w:r>
      <w:r>
        <w:rPr>
          <w:rStyle w:val="20"/>
          <w:rFonts w:hint="eastAsia" w:ascii="仿宋_GB2312" w:hAnsi="仿宋_GB2312" w:eastAsia="仿宋_GB2312" w:cs="仿宋_GB2312"/>
          <w:bCs/>
          <w:color w:val="auto"/>
          <w:sz w:val="32"/>
          <w:szCs w:val="32"/>
          <w:highlight w:val="none"/>
          <w:lang w:val="en-US" w:eastAsia="zh-CN"/>
        </w:rPr>
        <w:t>100</w:t>
      </w:r>
      <w:r>
        <w:rPr>
          <w:rStyle w:val="20"/>
          <w:rFonts w:hint="eastAsia" w:ascii="仿宋_GB2312" w:hAnsi="仿宋_GB2312" w:eastAsia="仿宋_GB2312" w:cs="仿宋_GB2312"/>
          <w:bCs/>
          <w:color w:val="auto"/>
          <w:sz w:val="32"/>
          <w:szCs w:val="32"/>
          <w:highlight w:val="none"/>
        </w:rPr>
        <w:t>%。其中：</w:t>
      </w:r>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1.</w:t>
      </w:r>
      <w:r>
        <w:rPr>
          <w:rStyle w:val="20"/>
          <w:rFonts w:hint="eastAsia" w:ascii="仿宋_GB2312" w:hAnsi="仿宋_GB2312" w:eastAsia="仿宋_GB2312" w:cs="仿宋_GB2312"/>
          <w:b/>
          <w:bCs w:val="0"/>
          <w:color w:val="000000"/>
          <w:sz w:val="32"/>
          <w:szCs w:val="32"/>
        </w:rPr>
        <w:t>一般公共服务（201）人大事物（20101）行政运行（2010101）：</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28.33</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2.</w:t>
      </w:r>
      <w:r>
        <w:rPr>
          <w:rStyle w:val="20"/>
          <w:rFonts w:hint="eastAsia" w:ascii="仿宋_GB2312" w:hAnsi="仿宋_GB2312" w:eastAsia="仿宋_GB2312" w:cs="仿宋_GB2312"/>
          <w:b/>
          <w:bCs w:val="0"/>
          <w:color w:val="000000"/>
          <w:sz w:val="32"/>
          <w:szCs w:val="32"/>
        </w:rPr>
        <w:t>一般公共服务（201）政府办公厅（室）及相关机构事务（20103）行政运行（2010301）：</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160.06</w:t>
      </w:r>
      <w:r>
        <w:rPr>
          <w:rStyle w:val="20"/>
          <w:rFonts w:hint="eastAsia" w:ascii="仿宋_GB2312" w:hAnsi="仿宋_GB2312" w:eastAsia="仿宋_GB2312" w:cs="仿宋_GB2312"/>
          <w:b w:val="0"/>
          <w:bCs/>
          <w:color w:val="000000"/>
          <w:sz w:val="32"/>
          <w:szCs w:val="32"/>
        </w:rPr>
        <w:t>万元</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3.</w:t>
      </w:r>
      <w:r>
        <w:rPr>
          <w:rStyle w:val="20"/>
          <w:rFonts w:hint="eastAsia" w:ascii="仿宋_GB2312" w:hAnsi="仿宋_GB2312" w:eastAsia="仿宋_GB2312" w:cs="仿宋_GB2312"/>
          <w:b/>
          <w:bCs w:val="0"/>
          <w:color w:val="000000"/>
          <w:sz w:val="32"/>
          <w:szCs w:val="32"/>
        </w:rPr>
        <w:t>一般公共服务（201）政府办公厅（室）及相关机构事务（20103）一般行政管理事物（2010302）：</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9.24</w:t>
      </w:r>
      <w:r>
        <w:rPr>
          <w:rStyle w:val="20"/>
          <w:rFonts w:hint="eastAsia" w:ascii="仿宋_GB2312" w:hAnsi="仿宋_GB2312" w:eastAsia="仿宋_GB2312" w:cs="仿宋_GB2312"/>
          <w:b w:val="0"/>
          <w:bCs/>
          <w:color w:val="000000"/>
          <w:sz w:val="32"/>
          <w:szCs w:val="32"/>
        </w:rPr>
        <w:t>万元</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4.</w:t>
      </w:r>
      <w:r>
        <w:rPr>
          <w:rStyle w:val="20"/>
          <w:rFonts w:hint="eastAsia" w:ascii="仿宋_GB2312" w:hAnsi="仿宋_GB2312" w:eastAsia="仿宋_GB2312" w:cs="仿宋_GB2312"/>
          <w:b/>
          <w:bCs w:val="0"/>
          <w:color w:val="000000"/>
          <w:sz w:val="32"/>
          <w:szCs w:val="32"/>
        </w:rPr>
        <w:t>一般公共服务（201）政府办公厅（室）及相关机构事务（20103）事业运行（20103</w:t>
      </w:r>
      <w:r>
        <w:rPr>
          <w:rStyle w:val="20"/>
          <w:rFonts w:hint="eastAsia" w:ascii="仿宋_GB2312" w:hAnsi="仿宋_GB2312" w:eastAsia="仿宋_GB2312" w:cs="仿宋_GB2312"/>
          <w:b/>
          <w:bCs w:val="0"/>
          <w:color w:val="000000"/>
          <w:sz w:val="32"/>
          <w:szCs w:val="32"/>
          <w:lang w:val="en-US" w:eastAsia="zh-CN"/>
        </w:rPr>
        <w:t>50</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81.28</w:t>
      </w:r>
      <w:r>
        <w:rPr>
          <w:rStyle w:val="20"/>
          <w:rFonts w:hint="eastAsia" w:ascii="仿宋_GB2312" w:hAnsi="仿宋_GB2312" w:eastAsia="仿宋_GB2312" w:cs="仿宋_GB2312"/>
          <w:b w:val="0"/>
          <w:bCs/>
          <w:color w:val="000000"/>
          <w:sz w:val="32"/>
          <w:szCs w:val="32"/>
        </w:rPr>
        <w:t>万元</w:t>
      </w:r>
      <w:r>
        <w:rPr>
          <w:rStyle w:val="20"/>
          <w:rFonts w:hint="eastAsia" w:ascii="仿宋_GB2312" w:hAnsi="仿宋_GB2312" w:eastAsia="仿宋_GB2312" w:cs="仿宋_GB2312"/>
          <w:b w:val="0"/>
          <w:bCs/>
          <w:color w:val="000000"/>
          <w:sz w:val="32"/>
          <w:szCs w:val="32"/>
          <w:lang w:eastAsia="zh-CN"/>
        </w:rPr>
        <w:t>，</w:t>
      </w:r>
      <w:r>
        <w:rPr>
          <w:rStyle w:val="20"/>
          <w:rFonts w:hint="eastAsia" w:ascii="仿宋_GB2312" w:hAnsi="仿宋_GB2312" w:eastAsia="仿宋_GB2312" w:cs="仿宋_GB2312"/>
          <w:b w:val="0"/>
          <w:bCs/>
          <w:color w:val="000000"/>
          <w:sz w:val="32"/>
          <w:szCs w:val="32"/>
        </w:rPr>
        <w:t>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5.</w:t>
      </w:r>
      <w:r>
        <w:rPr>
          <w:rStyle w:val="20"/>
          <w:rFonts w:hint="eastAsia" w:ascii="仿宋_GB2312" w:hAnsi="仿宋_GB2312" w:eastAsia="仿宋_GB2312" w:cs="仿宋_GB2312"/>
          <w:b/>
          <w:bCs w:val="0"/>
          <w:color w:val="000000"/>
          <w:sz w:val="32"/>
          <w:szCs w:val="32"/>
        </w:rPr>
        <w:t>一般公共服务（201）财政事物（20106）行政运行（2010650）：</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20.63</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6.</w:t>
      </w:r>
      <w:r>
        <w:rPr>
          <w:rStyle w:val="20"/>
          <w:rFonts w:hint="eastAsia" w:ascii="仿宋_GB2312" w:hAnsi="仿宋_GB2312" w:eastAsia="仿宋_GB2312" w:cs="仿宋_GB2312"/>
          <w:b/>
          <w:bCs w:val="0"/>
          <w:color w:val="000000"/>
          <w:sz w:val="32"/>
          <w:szCs w:val="32"/>
        </w:rPr>
        <w:t>一般公共服务（201）纪检监察事务（201</w:t>
      </w:r>
      <w:r>
        <w:rPr>
          <w:rStyle w:val="20"/>
          <w:rFonts w:hint="eastAsia" w:ascii="仿宋_GB2312" w:hAnsi="仿宋_GB2312" w:eastAsia="仿宋_GB2312" w:cs="仿宋_GB2312"/>
          <w:b/>
          <w:bCs w:val="0"/>
          <w:color w:val="000000"/>
          <w:sz w:val="32"/>
          <w:szCs w:val="32"/>
          <w:lang w:val="en-US" w:eastAsia="zh-CN"/>
        </w:rPr>
        <w:t>11</w:t>
      </w:r>
      <w:r>
        <w:rPr>
          <w:rStyle w:val="20"/>
          <w:rFonts w:hint="eastAsia" w:ascii="仿宋_GB2312" w:hAnsi="仿宋_GB2312" w:eastAsia="仿宋_GB2312" w:cs="仿宋_GB2312"/>
          <w:b/>
          <w:bCs w:val="0"/>
          <w:color w:val="000000"/>
          <w:sz w:val="32"/>
          <w:szCs w:val="32"/>
        </w:rPr>
        <w:t>）一般行政管理事务（2011102）：</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4.6</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7.</w:t>
      </w:r>
      <w:r>
        <w:rPr>
          <w:rStyle w:val="20"/>
          <w:rFonts w:hint="eastAsia" w:ascii="仿宋_GB2312" w:hAnsi="仿宋_GB2312" w:eastAsia="仿宋_GB2312" w:cs="仿宋_GB2312"/>
          <w:b/>
          <w:bCs w:val="0"/>
          <w:color w:val="000000"/>
          <w:sz w:val="32"/>
          <w:szCs w:val="32"/>
        </w:rPr>
        <w:t>一般公共服务（201）党委办公厅（室）及相关机构事务（20131）行政运行（2013101）：</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91.58</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8</w:t>
      </w:r>
      <w:r>
        <w:rPr>
          <w:rStyle w:val="20"/>
          <w:rFonts w:hint="eastAsia" w:ascii="仿宋_GB2312" w:hAnsi="仿宋_GB2312" w:eastAsia="仿宋_GB2312" w:cs="仿宋_GB2312"/>
          <w:b/>
          <w:bCs w:val="0"/>
          <w:color w:val="000000"/>
          <w:sz w:val="32"/>
          <w:szCs w:val="32"/>
        </w:rPr>
        <w:t>.国防支出（</w:t>
      </w:r>
      <w:r>
        <w:rPr>
          <w:rStyle w:val="20"/>
          <w:rFonts w:hint="eastAsia" w:ascii="仿宋_GB2312" w:hAnsi="仿宋_GB2312" w:eastAsia="仿宋_GB2312" w:cs="仿宋_GB2312"/>
          <w:b/>
          <w:bCs w:val="0"/>
          <w:color w:val="000000"/>
          <w:sz w:val="32"/>
          <w:szCs w:val="32"/>
          <w:lang w:val="en-US" w:eastAsia="zh-CN"/>
        </w:rPr>
        <w:t>203</w:t>
      </w:r>
      <w:r>
        <w:rPr>
          <w:rStyle w:val="20"/>
          <w:rFonts w:hint="eastAsia" w:ascii="仿宋_GB2312" w:hAnsi="仿宋_GB2312" w:eastAsia="仿宋_GB2312" w:cs="仿宋_GB2312"/>
          <w:b/>
          <w:bCs w:val="0"/>
          <w:color w:val="000000"/>
          <w:sz w:val="32"/>
          <w:szCs w:val="32"/>
        </w:rPr>
        <w:t>）国防动员（</w:t>
      </w:r>
      <w:r>
        <w:rPr>
          <w:rStyle w:val="20"/>
          <w:rFonts w:hint="eastAsia" w:ascii="仿宋_GB2312" w:hAnsi="仿宋_GB2312" w:eastAsia="仿宋_GB2312" w:cs="仿宋_GB2312"/>
          <w:b/>
          <w:bCs w:val="0"/>
          <w:color w:val="000000"/>
          <w:sz w:val="32"/>
          <w:szCs w:val="32"/>
          <w:lang w:val="en-US" w:eastAsia="zh-CN"/>
        </w:rPr>
        <w:t>20306</w:t>
      </w:r>
      <w:r>
        <w:rPr>
          <w:rStyle w:val="20"/>
          <w:rFonts w:hint="eastAsia" w:ascii="仿宋_GB2312" w:hAnsi="仿宋_GB2312" w:eastAsia="仿宋_GB2312" w:cs="仿宋_GB2312"/>
          <w:b/>
          <w:bCs w:val="0"/>
          <w:color w:val="000000"/>
          <w:sz w:val="32"/>
          <w:szCs w:val="32"/>
        </w:rPr>
        <w:t>）兵役征集（</w:t>
      </w:r>
      <w:r>
        <w:rPr>
          <w:rStyle w:val="20"/>
          <w:rFonts w:hint="eastAsia" w:ascii="仿宋_GB2312" w:hAnsi="仿宋_GB2312" w:eastAsia="仿宋_GB2312" w:cs="仿宋_GB2312"/>
          <w:b/>
          <w:bCs w:val="0"/>
          <w:color w:val="000000"/>
          <w:sz w:val="32"/>
          <w:szCs w:val="32"/>
          <w:lang w:val="en-US" w:eastAsia="zh-CN"/>
        </w:rPr>
        <w:t>2030601</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2</w:t>
      </w:r>
      <w:r>
        <w:rPr>
          <w:rStyle w:val="20"/>
          <w:rFonts w:hint="eastAsia" w:ascii="仿宋_GB2312" w:hAnsi="仿宋_GB2312" w:eastAsia="仿宋_GB2312" w:cs="仿宋_GB2312"/>
          <w:b w:val="0"/>
          <w:bCs/>
          <w:color w:val="000000"/>
          <w:sz w:val="32"/>
          <w:szCs w:val="32"/>
        </w:rPr>
        <w:t>万元，完成预算</w:t>
      </w:r>
      <w:r>
        <w:rPr>
          <w:rStyle w:val="20"/>
          <w:rFonts w:hint="eastAsia" w:ascii="仿宋_GB2312" w:hAnsi="仿宋_GB2312" w:eastAsia="仿宋_GB2312" w:cs="仿宋_GB2312"/>
          <w:b w:val="0"/>
          <w:bCs/>
          <w:color w:val="000000"/>
          <w:sz w:val="32"/>
          <w:szCs w:val="32"/>
          <w:lang w:val="en-US" w:eastAsia="zh-CN"/>
        </w:rPr>
        <w:t>100</w:t>
      </w:r>
      <w:r>
        <w:rPr>
          <w:rStyle w:val="20"/>
          <w:rFonts w:hint="eastAsia" w:ascii="仿宋_GB2312" w:hAnsi="仿宋_GB2312" w:eastAsia="仿宋_GB2312" w:cs="仿宋_GB2312"/>
          <w:b w:val="0"/>
          <w:bCs/>
          <w:color w:val="000000"/>
          <w:sz w:val="32"/>
          <w:szCs w:val="32"/>
        </w:rPr>
        <w:t>%</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9</w:t>
      </w:r>
      <w:r>
        <w:rPr>
          <w:rStyle w:val="20"/>
          <w:rFonts w:hint="eastAsia" w:ascii="仿宋_GB2312" w:hAnsi="仿宋_GB2312" w:eastAsia="仿宋_GB2312" w:cs="仿宋_GB2312"/>
          <w:b/>
          <w:bCs w:val="0"/>
          <w:color w:val="000000"/>
          <w:sz w:val="32"/>
          <w:szCs w:val="32"/>
        </w:rPr>
        <w:t>.社会保障和就业（208）行政事业单位养老支出（20805）机关事业单位基本养老保险缴费支出（2080505）：</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47.8</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10.</w:t>
      </w:r>
      <w:r>
        <w:rPr>
          <w:rStyle w:val="20"/>
          <w:rFonts w:hint="eastAsia" w:ascii="仿宋_GB2312" w:hAnsi="仿宋_GB2312" w:eastAsia="仿宋_GB2312" w:cs="仿宋_GB2312"/>
          <w:b/>
          <w:bCs w:val="0"/>
          <w:color w:val="000000"/>
          <w:sz w:val="32"/>
          <w:szCs w:val="32"/>
        </w:rPr>
        <w:t>社会保障和就业（208）其他社会保障和就业支出（20899）其他社会保障和就业支出（2089999）：</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5.22</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11</w:t>
      </w:r>
      <w:r>
        <w:rPr>
          <w:rStyle w:val="20"/>
          <w:rFonts w:hint="eastAsia" w:ascii="仿宋_GB2312" w:hAnsi="仿宋_GB2312" w:eastAsia="仿宋_GB2312" w:cs="仿宋_GB2312"/>
          <w:b/>
          <w:bCs w:val="0"/>
          <w:color w:val="000000"/>
          <w:sz w:val="32"/>
          <w:szCs w:val="32"/>
        </w:rPr>
        <w:t>.卫生健康支出（210）卫生健康管理事务（</w:t>
      </w:r>
      <w:r>
        <w:rPr>
          <w:rStyle w:val="20"/>
          <w:rFonts w:hint="eastAsia" w:ascii="仿宋_GB2312" w:hAnsi="仿宋_GB2312" w:eastAsia="仿宋_GB2312" w:cs="仿宋_GB2312"/>
          <w:b/>
          <w:bCs w:val="0"/>
          <w:color w:val="000000"/>
          <w:sz w:val="32"/>
          <w:szCs w:val="32"/>
          <w:lang w:val="en-US" w:eastAsia="zh-CN"/>
        </w:rPr>
        <w:t>21001</w:t>
      </w:r>
      <w:r>
        <w:rPr>
          <w:rStyle w:val="20"/>
          <w:rFonts w:hint="eastAsia" w:ascii="仿宋_GB2312" w:hAnsi="仿宋_GB2312" w:eastAsia="仿宋_GB2312" w:cs="仿宋_GB2312"/>
          <w:b/>
          <w:bCs w:val="0"/>
          <w:color w:val="000000"/>
          <w:sz w:val="32"/>
          <w:szCs w:val="32"/>
        </w:rPr>
        <w:t>）机关服务（210</w:t>
      </w:r>
      <w:r>
        <w:rPr>
          <w:rStyle w:val="20"/>
          <w:rFonts w:hint="eastAsia" w:ascii="仿宋_GB2312" w:hAnsi="仿宋_GB2312" w:eastAsia="仿宋_GB2312" w:cs="仿宋_GB2312"/>
          <w:b/>
          <w:bCs w:val="0"/>
          <w:color w:val="000000"/>
          <w:sz w:val="32"/>
          <w:szCs w:val="32"/>
          <w:lang w:val="en-US" w:eastAsia="zh-CN"/>
        </w:rPr>
        <w:t>0103</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val="0"/>
          <w:bCs/>
          <w:color w:val="000000"/>
          <w:sz w:val="32"/>
          <w:szCs w:val="32"/>
        </w:rPr>
        <w:t>支出决算为23.</w:t>
      </w:r>
      <w:r>
        <w:rPr>
          <w:rStyle w:val="20"/>
          <w:rFonts w:hint="eastAsia" w:ascii="仿宋_GB2312" w:hAnsi="仿宋_GB2312" w:eastAsia="仿宋_GB2312" w:cs="仿宋_GB2312"/>
          <w:b w:val="0"/>
          <w:bCs/>
          <w:color w:val="000000"/>
          <w:sz w:val="32"/>
          <w:szCs w:val="32"/>
          <w:lang w:val="en-US" w:eastAsia="zh-CN"/>
        </w:rPr>
        <w:t>8</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12.</w:t>
      </w:r>
      <w:r>
        <w:rPr>
          <w:rStyle w:val="20"/>
          <w:rFonts w:hint="eastAsia" w:ascii="仿宋_GB2312" w:hAnsi="仿宋_GB2312" w:eastAsia="仿宋_GB2312" w:cs="仿宋_GB2312"/>
          <w:b/>
          <w:bCs w:val="0"/>
          <w:color w:val="000000"/>
          <w:sz w:val="32"/>
          <w:szCs w:val="32"/>
        </w:rPr>
        <w:t>卫生健康支出（210）</w:t>
      </w:r>
      <w:r>
        <w:rPr>
          <w:rStyle w:val="20"/>
          <w:rFonts w:hint="eastAsia" w:ascii="仿宋_GB2312" w:hAnsi="仿宋_GB2312" w:eastAsia="仿宋_GB2312" w:cs="仿宋_GB2312"/>
          <w:b/>
          <w:bCs w:val="0"/>
          <w:color w:val="000000"/>
          <w:sz w:val="32"/>
          <w:szCs w:val="32"/>
          <w:lang w:val="en-US" w:eastAsia="zh-CN"/>
        </w:rPr>
        <w:t>公共卫生</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bCs w:val="0"/>
          <w:color w:val="000000"/>
          <w:sz w:val="32"/>
          <w:szCs w:val="32"/>
          <w:lang w:val="en-US" w:eastAsia="zh-CN"/>
        </w:rPr>
        <w:t>21004</w:t>
      </w:r>
      <w:r>
        <w:rPr>
          <w:rStyle w:val="20"/>
          <w:rFonts w:hint="eastAsia" w:ascii="仿宋_GB2312" w:hAnsi="仿宋_GB2312" w:eastAsia="仿宋_GB2312" w:cs="仿宋_GB2312"/>
          <w:b/>
          <w:bCs w:val="0"/>
          <w:color w:val="000000"/>
          <w:sz w:val="32"/>
          <w:szCs w:val="32"/>
        </w:rPr>
        <w:t>）突发公共卫生事件应急处理（210</w:t>
      </w:r>
      <w:r>
        <w:rPr>
          <w:rStyle w:val="20"/>
          <w:rFonts w:hint="eastAsia" w:ascii="仿宋_GB2312" w:hAnsi="仿宋_GB2312" w:eastAsia="仿宋_GB2312" w:cs="仿宋_GB2312"/>
          <w:b/>
          <w:bCs w:val="0"/>
          <w:color w:val="000000"/>
          <w:sz w:val="32"/>
          <w:szCs w:val="32"/>
          <w:lang w:val="en-US" w:eastAsia="zh-CN"/>
        </w:rPr>
        <w:t>0410）</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8.3</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13.</w:t>
      </w:r>
      <w:r>
        <w:rPr>
          <w:rStyle w:val="20"/>
          <w:rFonts w:hint="eastAsia" w:ascii="仿宋_GB2312" w:hAnsi="仿宋_GB2312" w:eastAsia="仿宋_GB2312" w:cs="仿宋_GB2312"/>
          <w:b/>
          <w:bCs w:val="0"/>
          <w:color w:val="000000"/>
          <w:sz w:val="32"/>
          <w:szCs w:val="32"/>
        </w:rPr>
        <w:t>卫生健康支出（210）行政事业单位医疗（</w:t>
      </w:r>
      <w:r>
        <w:rPr>
          <w:rStyle w:val="20"/>
          <w:rFonts w:hint="eastAsia" w:ascii="仿宋_GB2312" w:hAnsi="仿宋_GB2312" w:eastAsia="仿宋_GB2312" w:cs="仿宋_GB2312"/>
          <w:b/>
          <w:bCs w:val="0"/>
          <w:color w:val="000000"/>
          <w:sz w:val="32"/>
          <w:szCs w:val="32"/>
          <w:lang w:val="en-US" w:eastAsia="zh-CN"/>
        </w:rPr>
        <w:t>21001</w:t>
      </w:r>
      <w:r>
        <w:rPr>
          <w:rStyle w:val="20"/>
          <w:rFonts w:hint="eastAsia" w:ascii="仿宋_GB2312" w:hAnsi="仿宋_GB2312" w:eastAsia="仿宋_GB2312" w:cs="仿宋_GB2312"/>
          <w:b/>
          <w:bCs w:val="0"/>
          <w:color w:val="000000"/>
          <w:sz w:val="32"/>
          <w:szCs w:val="32"/>
        </w:rPr>
        <w:t>）行政单位医疗（210</w:t>
      </w:r>
      <w:r>
        <w:rPr>
          <w:rStyle w:val="20"/>
          <w:rFonts w:hint="eastAsia" w:ascii="仿宋_GB2312" w:hAnsi="仿宋_GB2312" w:eastAsia="仿宋_GB2312" w:cs="仿宋_GB2312"/>
          <w:b/>
          <w:bCs w:val="0"/>
          <w:color w:val="000000"/>
          <w:sz w:val="32"/>
          <w:szCs w:val="32"/>
          <w:lang w:val="en-US" w:eastAsia="zh-CN"/>
        </w:rPr>
        <w:t>0101</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14.72</w:t>
      </w:r>
      <w:r>
        <w:rPr>
          <w:rStyle w:val="20"/>
          <w:rFonts w:hint="eastAsia" w:ascii="仿宋_GB2312" w:hAnsi="仿宋_GB2312" w:eastAsia="仿宋_GB2312" w:cs="仿宋_GB2312"/>
          <w:b w:val="0"/>
          <w:bCs/>
          <w:color w:val="000000"/>
          <w:sz w:val="32"/>
          <w:szCs w:val="32"/>
        </w:rPr>
        <w:t>万元</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val="en-US" w:eastAsia="zh-CN"/>
        </w:rPr>
      </w:pPr>
      <w:r>
        <w:rPr>
          <w:rStyle w:val="20"/>
          <w:rFonts w:hint="eastAsia" w:ascii="仿宋_GB2312" w:hAnsi="仿宋_GB2312" w:eastAsia="仿宋_GB2312" w:cs="仿宋_GB2312"/>
          <w:b/>
          <w:bCs w:val="0"/>
          <w:color w:val="000000"/>
          <w:sz w:val="32"/>
          <w:szCs w:val="32"/>
          <w:lang w:val="en-US" w:eastAsia="zh-CN"/>
        </w:rPr>
        <w:t>14.</w:t>
      </w:r>
      <w:r>
        <w:rPr>
          <w:rStyle w:val="20"/>
          <w:rFonts w:hint="eastAsia" w:ascii="仿宋_GB2312" w:hAnsi="仿宋_GB2312" w:eastAsia="仿宋_GB2312" w:cs="仿宋_GB2312"/>
          <w:b/>
          <w:bCs w:val="0"/>
          <w:color w:val="000000"/>
          <w:sz w:val="32"/>
          <w:szCs w:val="32"/>
        </w:rPr>
        <w:t>卫生健康支出（210）行政事业单位医疗（</w:t>
      </w:r>
      <w:r>
        <w:rPr>
          <w:rStyle w:val="20"/>
          <w:rFonts w:hint="eastAsia" w:ascii="仿宋_GB2312" w:hAnsi="仿宋_GB2312" w:eastAsia="仿宋_GB2312" w:cs="仿宋_GB2312"/>
          <w:b/>
          <w:bCs w:val="0"/>
          <w:color w:val="000000"/>
          <w:sz w:val="32"/>
          <w:szCs w:val="32"/>
          <w:lang w:val="en-US" w:eastAsia="zh-CN"/>
        </w:rPr>
        <w:t>21001</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bCs w:val="0"/>
          <w:color w:val="000000"/>
          <w:sz w:val="32"/>
          <w:szCs w:val="32"/>
          <w:lang w:eastAsia="zh-CN"/>
        </w:rPr>
        <w:t>事业</w:t>
      </w:r>
      <w:r>
        <w:rPr>
          <w:rStyle w:val="20"/>
          <w:rFonts w:hint="eastAsia" w:ascii="仿宋_GB2312" w:hAnsi="仿宋_GB2312" w:eastAsia="仿宋_GB2312" w:cs="仿宋_GB2312"/>
          <w:b/>
          <w:bCs w:val="0"/>
          <w:color w:val="000000"/>
          <w:sz w:val="32"/>
          <w:szCs w:val="32"/>
        </w:rPr>
        <w:t>单位医疗（210</w:t>
      </w:r>
      <w:r>
        <w:rPr>
          <w:rStyle w:val="20"/>
          <w:rFonts w:hint="eastAsia" w:ascii="仿宋_GB2312" w:hAnsi="仿宋_GB2312" w:eastAsia="仿宋_GB2312" w:cs="仿宋_GB2312"/>
          <w:b/>
          <w:bCs w:val="0"/>
          <w:color w:val="000000"/>
          <w:sz w:val="32"/>
          <w:szCs w:val="32"/>
          <w:lang w:val="en-US" w:eastAsia="zh-CN"/>
        </w:rPr>
        <w:t>0102</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12.33</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1</w:t>
      </w:r>
      <w:r>
        <w:rPr>
          <w:rStyle w:val="20"/>
          <w:rFonts w:hint="eastAsia" w:ascii="仿宋_GB2312" w:hAnsi="仿宋_GB2312" w:eastAsia="仿宋_GB2312" w:cs="仿宋_GB2312"/>
          <w:b/>
          <w:bCs w:val="0"/>
          <w:color w:val="000000"/>
          <w:sz w:val="32"/>
          <w:szCs w:val="32"/>
        </w:rPr>
        <w:t>5.城乡社区支出（212）城乡社区环境卫生（212</w:t>
      </w:r>
      <w:r>
        <w:rPr>
          <w:rStyle w:val="20"/>
          <w:rFonts w:hint="eastAsia" w:ascii="仿宋_GB2312" w:hAnsi="仿宋_GB2312" w:eastAsia="仿宋_GB2312" w:cs="仿宋_GB2312"/>
          <w:b/>
          <w:bCs w:val="0"/>
          <w:color w:val="000000"/>
          <w:sz w:val="32"/>
          <w:szCs w:val="32"/>
          <w:lang w:val="en-US" w:eastAsia="zh-CN"/>
        </w:rPr>
        <w:t>05</w:t>
      </w:r>
      <w:r>
        <w:rPr>
          <w:rStyle w:val="20"/>
          <w:rFonts w:hint="eastAsia" w:ascii="仿宋_GB2312" w:hAnsi="仿宋_GB2312" w:eastAsia="仿宋_GB2312" w:cs="仿宋_GB2312"/>
          <w:b/>
          <w:bCs w:val="0"/>
          <w:color w:val="000000"/>
          <w:sz w:val="32"/>
          <w:szCs w:val="32"/>
        </w:rPr>
        <w:t>） 城乡社区环境卫生（212</w:t>
      </w:r>
      <w:r>
        <w:rPr>
          <w:rStyle w:val="20"/>
          <w:rFonts w:hint="eastAsia" w:ascii="仿宋_GB2312" w:hAnsi="仿宋_GB2312" w:eastAsia="仿宋_GB2312" w:cs="仿宋_GB2312"/>
          <w:b/>
          <w:bCs w:val="0"/>
          <w:color w:val="000000"/>
          <w:sz w:val="32"/>
          <w:szCs w:val="32"/>
          <w:lang w:val="en-US" w:eastAsia="zh-CN"/>
        </w:rPr>
        <w:t>0501</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val="0"/>
          <w:bCs/>
          <w:color w:val="000000"/>
          <w:sz w:val="32"/>
          <w:szCs w:val="32"/>
        </w:rPr>
        <w:t>支出决算为1</w:t>
      </w:r>
      <w:r>
        <w:rPr>
          <w:rStyle w:val="20"/>
          <w:rFonts w:hint="eastAsia" w:ascii="仿宋_GB2312" w:hAnsi="仿宋_GB2312" w:eastAsia="仿宋_GB2312" w:cs="仿宋_GB2312"/>
          <w:b w:val="0"/>
          <w:bCs/>
          <w:color w:val="000000"/>
          <w:sz w:val="32"/>
          <w:szCs w:val="32"/>
          <w:lang w:val="en-US" w:eastAsia="zh-CN"/>
        </w:rPr>
        <w:t>5</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val="en-US" w:eastAsia="zh-CN"/>
        </w:rPr>
      </w:pPr>
      <w:r>
        <w:rPr>
          <w:rStyle w:val="20"/>
          <w:rFonts w:hint="eastAsia" w:ascii="仿宋_GB2312" w:hAnsi="仿宋_GB2312" w:eastAsia="仿宋_GB2312" w:cs="仿宋_GB2312"/>
          <w:b/>
          <w:bCs w:val="0"/>
          <w:color w:val="000000"/>
          <w:sz w:val="32"/>
          <w:szCs w:val="32"/>
          <w:lang w:val="en-US" w:eastAsia="zh-CN"/>
        </w:rPr>
        <w:t>1</w:t>
      </w:r>
      <w:r>
        <w:rPr>
          <w:rStyle w:val="20"/>
          <w:rFonts w:hint="eastAsia" w:ascii="仿宋_GB2312" w:hAnsi="仿宋_GB2312" w:eastAsia="仿宋_GB2312" w:cs="仿宋_GB2312"/>
          <w:b/>
          <w:bCs w:val="0"/>
          <w:color w:val="000000"/>
          <w:sz w:val="32"/>
          <w:szCs w:val="32"/>
        </w:rPr>
        <w:t>6.农林水支出（213）农业农村（21301）事业运行（21301</w:t>
      </w:r>
      <w:r>
        <w:rPr>
          <w:rStyle w:val="20"/>
          <w:rFonts w:hint="eastAsia" w:ascii="仿宋_GB2312" w:hAnsi="仿宋_GB2312" w:eastAsia="仿宋_GB2312" w:cs="仿宋_GB2312"/>
          <w:b/>
          <w:bCs w:val="0"/>
          <w:color w:val="000000"/>
          <w:sz w:val="32"/>
          <w:szCs w:val="32"/>
          <w:lang w:val="en-US" w:eastAsia="zh-CN"/>
        </w:rPr>
        <w:t>04</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bCs w:val="0"/>
          <w:color w:val="000000"/>
          <w:sz w:val="32"/>
          <w:szCs w:val="32"/>
          <w:lang w:eastAsia="zh-CN"/>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115.56</w:t>
      </w:r>
      <w:r>
        <w:rPr>
          <w:rStyle w:val="20"/>
          <w:rFonts w:hint="eastAsia" w:ascii="仿宋_GB2312" w:hAnsi="仿宋_GB2312" w:eastAsia="仿宋_GB2312" w:cs="仿宋_GB2312"/>
          <w:b w:val="0"/>
          <w:bCs/>
          <w:color w:val="000000"/>
          <w:sz w:val="32"/>
          <w:szCs w:val="32"/>
        </w:rPr>
        <w:t>万元</w:t>
      </w:r>
      <w:r>
        <w:rPr>
          <w:rStyle w:val="20"/>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17.</w:t>
      </w:r>
      <w:r>
        <w:rPr>
          <w:rStyle w:val="20"/>
          <w:rFonts w:hint="eastAsia" w:ascii="仿宋_GB2312" w:hAnsi="仿宋_GB2312" w:eastAsia="仿宋_GB2312" w:cs="仿宋_GB2312"/>
          <w:b/>
          <w:bCs w:val="0"/>
          <w:color w:val="000000"/>
          <w:sz w:val="32"/>
          <w:szCs w:val="32"/>
        </w:rPr>
        <w:t>农林水支出（213）农业农村（21301）农村道路建设（21301</w:t>
      </w:r>
      <w:r>
        <w:rPr>
          <w:rStyle w:val="20"/>
          <w:rFonts w:hint="eastAsia" w:ascii="仿宋_GB2312" w:hAnsi="仿宋_GB2312" w:eastAsia="仿宋_GB2312" w:cs="仿宋_GB2312"/>
          <w:b/>
          <w:bCs w:val="0"/>
          <w:color w:val="000000"/>
          <w:sz w:val="32"/>
          <w:szCs w:val="32"/>
          <w:lang w:val="en-US" w:eastAsia="zh-CN"/>
        </w:rPr>
        <w:t>42</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bCs w:val="0"/>
          <w:color w:val="000000"/>
          <w:sz w:val="32"/>
          <w:szCs w:val="32"/>
          <w:lang w:eastAsia="zh-CN"/>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15</w:t>
      </w:r>
      <w:r>
        <w:rPr>
          <w:rStyle w:val="20"/>
          <w:rFonts w:hint="eastAsia" w:ascii="仿宋_GB2312" w:hAnsi="仿宋_GB2312" w:eastAsia="仿宋_GB2312" w:cs="仿宋_GB2312"/>
          <w:b w:val="0"/>
          <w:bCs/>
          <w:color w:val="000000"/>
          <w:sz w:val="32"/>
          <w:szCs w:val="32"/>
        </w:rPr>
        <w:t>万元</w:t>
      </w:r>
      <w:r>
        <w:rPr>
          <w:rStyle w:val="20"/>
          <w:rFonts w:hint="eastAsia" w:ascii="仿宋_GB2312" w:hAnsi="仿宋_GB2312" w:eastAsia="仿宋_GB2312" w:cs="仿宋_GB2312"/>
          <w:b w:val="0"/>
          <w:bCs/>
          <w:color w:val="000000"/>
          <w:sz w:val="32"/>
          <w:szCs w:val="32"/>
          <w:lang w:eastAsia="zh-CN"/>
        </w:rPr>
        <w:t>，</w:t>
      </w:r>
      <w:r>
        <w:rPr>
          <w:rStyle w:val="20"/>
          <w:rFonts w:hint="eastAsia" w:ascii="仿宋_GB2312" w:hAnsi="仿宋_GB2312" w:eastAsia="仿宋_GB2312" w:cs="仿宋_GB2312"/>
          <w:b w:val="0"/>
          <w:bCs/>
          <w:color w:val="000000"/>
          <w:sz w:val="32"/>
          <w:szCs w:val="32"/>
        </w:rPr>
        <w:t>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18.</w:t>
      </w:r>
      <w:r>
        <w:rPr>
          <w:rStyle w:val="20"/>
          <w:rFonts w:hint="eastAsia" w:ascii="仿宋_GB2312" w:hAnsi="仿宋_GB2312" w:eastAsia="仿宋_GB2312" w:cs="仿宋_GB2312"/>
          <w:b/>
          <w:bCs w:val="0"/>
          <w:color w:val="000000"/>
          <w:sz w:val="32"/>
          <w:szCs w:val="32"/>
        </w:rPr>
        <w:t>农林水支出（213）水利（21303）机关服务（2130303）</w:t>
      </w:r>
      <w:r>
        <w:rPr>
          <w:rStyle w:val="20"/>
          <w:rFonts w:hint="eastAsia" w:ascii="仿宋_GB2312" w:hAnsi="仿宋_GB2312" w:eastAsia="仿宋_GB2312" w:cs="仿宋_GB2312"/>
          <w:b/>
          <w:bCs w:val="0"/>
          <w:color w:val="000000"/>
          <w:sz w:val="32"/>
          <w:szCs w:val="32"/>
          <w:lang w:eastAsia="zh-CN"/>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25.28</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bCs w:val="0"/>
          <w:color w:val="000000"/>
          <w:sz w:val="32"/>
          <w:szCs w:val="32"/>
          <w:lang w:val="en-US" w:eastAsia="zh-CN"/>
        </w:rPr>
        <w:t>19.</w:t>
      </w:r>
      <w:r>
        <w:rPr>
          <w:rStyle w:val="20"/>
          <w:rFonts w:hint="eastAsia" w:ascii="仿宋_GB2312" w:hAnsi="仿宋_GB2312" w:eastAsia="仿宋_GB2312" w:cs="仿宋_GB2312"/>
          <w:b/>
          <w:bCs w:val="0"/>
          <w:color w:val="000000"/>
          <w:sz w:val="32"/>
          <w:szCs w:val="32"/>
        </w:rPr>
        <w:t>农林水支出（213）巩固脱贫衔接乡村振兴（21305）农村基础设施建设（213050</w:t>
      </w:r>
      <w:r>
        <w:rPr>
          <w:rStyle w:val="20"/>
          <w:rFonts w:hint="eastAsia" w:ascii="仿宋_GB2312" w:hAnsi="仿宋_GB2312" w:eastAsia="仿宋_GB2312" w:cs="仿宋_GB2312"/>
          <w:b/>
          <w:bCs w:val="0"/>
          <w:color w:val="000000"/>
          <w:sz w:val="32"/>
          <w:szCs w:val="32"/>
          <w:lang w:val="en-US" w:eastAsia="zh-CN"/>
        </w:rPr>
        <w:t>4</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bCs w:val="0"/>
          <w:color w:val="000000"/>
          <w:sz w:val="32"/>
          <w:szCs w:val="32"/>
          <w:lang w:eastAsia="zh-CN"/>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200</w:t>
      </w:r>
      <w:r>
        <w:rPr>
          <w:rStyle w:val="20"/>
          <w:rFonts w:hint="eastAsia" w:ascii="仿宋_GB2312" w:hAnsi="仿宋_GB2312" w:eastAsia="仿宋_GB2312" w:cs="仿宋_GB2312"/>
          <w:b w:val="0"/>
          <w:bCs/>
          <w:color w:val="000000"/>
          <w:sz w:val="32"/>
          <w:szCs w:val="32"/>
        </w:rPr>
        <w:t>万元，完成预算100%</w:t>
      </w:r>
      <w:r>
        <w:rPr>
          <w:rStyle w:val="20"/>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bCs w:val="0"/>
          <w:color w:val="000000"/>
          <w:sz w:val="32"/>
          <w:szCs w:val="32"/>
          <w:lang w:val="en-US" w:eastAsia="zh-CN"/>
        </w:rPr>
        <w:t>20.</w:t>
      </w:r>
      <w:r>
        <w:rPr>
          <w:rStyle w:val="20"/>
          <w:rFonts w:hint="eastAsia" w:ascii="仿宋_GB2312" w:hAnsi="仿宋_GB2312" w:eastAsia="仿宋_GB2312" w:cs="仿宋_GB2312"/>
          <w:b/>
          <w:bCs w:val="0"/>
          <w:color w:val="000000"/>
          <w:sz w:val="32"/>
          <w:szCs w:val="32"/>
        </w:rPr>
        <w:t>农林水支出（213）农村综合改革（21307）对村民委员会和村党支部的补助（2130705）</w:t>
      </w:r>
      <w:r>
        <w:rPr>
          <w:rStyle w:val="20"/>
          <w:rFonts w:hint="eastAsia" w:ascii="仿宋_GB2312" w:hAnsi="仿宋_GB2312" w:eastAsia="仿宋_GB2312" w:cs="仿宋_GB2312"/>
          <w:b/>
          <w:bCs w:val="0"/>
          <w:color w:val="000000"/>
          <w:sz w:val="32"/>
          <w:szCs w:val="32"/>
          <w:lang w:eastAsia="zh-CN"/>
        </w:rPr>
        <w:t>：</w:t>
      </w:r>
      <w:r>
        <w:rPr>
          <w:rStyle w:val="20"/>
          <w:rFonts w:hint="eastAsia" w:ascii="仿宋_GB2312" w:hAnsi="仿宋_GB2312" w:eastAsia="仿宋_GB2312" w:cs="仿宋_GB2312"/>
          <w:b w:val="0"/>
          <w:bCs/>
          <w:color w:val="000000"/>
          <w:sz w:val="32"/>
          <w:szCs w:val="32"/>
        </w:rPr>
        <w:t>支出决算为265.9</w:t>
      </w:r>
      <w:r>
        <w:rPr>
          <w:rStyle w:val="20"/>
          <w:rFonts w:hint="eastAsia" w:ascii="仿宋_GB2312" w:hAnsi="仿宋_GB2312" w:eastAsia="仿宋_GB2312" w:cs="仿宋_GB2312"/>
          <w:b w:val="0"/>
          <w:bCs/>
          <w:color w:val="000000"/>
          <w:sz w:val="32"/>
          <w:szCs w:val="32"/>
          <w:lang w:val="en-US" w:eastAsia="zh-CN"/>
        </w:rPr>
        <w:t>5</w:t>
      </w:r>
      <w:r>
        <w:rPr>
          <w:rStyle w:val="20"/>
          <w:rFonts w:hint="eastAsia" w:ascii="仿宋_GB2312" w:hAnsi="仿宋_GB2312" w:eastAsia="仿宋_GB2312" w:cs="仿宋_GB2312"/>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bCs w:val="0"/>
          <w:color w:val="000000"/>
          <w:sz w:val="32"/>
          <w:szCs w:val="32"/>
          <w:lang w:val="en-US" w:eastAsia="zh-CN"/>
        </w:rPr>
        <w:t>21</w:t>
      </w:r>
      <w:r>
        <w:rPr>
          <w:rStyle w:val="20"/>
          <w:rFonts w:hint="eastAsia" w:ascii="仿宋_GB2312" w:hAnsi="仿宋_GB2312" w:eastAsia="仿宋_GB2312" w:cs="仿宋_GB2312"/>
          <w:b/>
          <w:bCs w:val="0"/>
          <w:color w:val="000000"/>
          <w:sz w:val="32"/>
          <w:szCs w:val="32"/>
        </w:rPr>
        <w:t>.住房保障支出（2</w:t>
      </w:r>
      <w:r>
        <w:rPr>
          <w:rStyle w:val="20"/>
          <w:rFonts w:hint="eastAsia" w:ascii="仿宋_GB2312" w:hAnsi="仿宋_GB2312" w:eastAsia="仿宋_GB2312" w:cs="仿宋_GB2312"/>
          <w:b/>
          <w:bCs w:val="0"/>
          <w:color w:val="000000"/>
          <w:sz w:val="32"/>
          <w:szCs w:val="32"/>
          <w:lang w:val="en-US" w:eastAsia="zh-CN"/>
        </w:rPr>
        <w:t>21</w:t>
      </w:r>
      <w:r>
        <w:rPr>
          <w:rStyle w:val="20"/>
          <w:rFonts w:hint="eastAsia" w:ascii="仿宋_GB2312" w:hAnsi="仿宋_GB2312" w:eastAsia="仿宋_GB2312" w:cs="仿宋_GB2312"/>
          <w:b/>
          <w:bCs w:val="0"/>
          <w:color w:val="000000"/>
          <w:sz w:val="32"/>
          <w:szCs w:val="32"/>
        </w:rPr>
        <w:t>）住房改革支出（2</w:t>
      </w:r>
      <w:r>
        <w:rPr>
          <w:rStyle w:val="20"/>
          <w:rFonts w:hint="eastAsia" w:ascii="仿宋_GB2312" w:hAnsi="仿宋_GB2312" w:eastAsia="仿宋_GB2312" w:cs="仿宋_GB2312"/>
          <w:b/>
          <w:bCs w:val="0"/>
          <w:color w:val="000000"/>
          <w:sz w:val="32"/>
          <w:szCs w:val="32"/>
          <w:lang w:val="en-US" w:eastAsia="zh-CN"/>
        </w:rPr>
        <w:t>2102</w:t>
      </w:r>
      <w:r>
        <w:rPr>
          <w:rStyle w:val="20"/>
          <w:rFonts w:hint="eastAsia" w:ascii="仿宋_GB2312" w:hAnsi="仿宋_GB2312" w:eastAsia="仿宋_GB2312" w:cs="仿宋_GB2312"/>
          <w:b/>
          <w:bCs w:val="0"/>
          <w:color w:val="000000"/>
          <w:sz w:val="32"/>
          <w:szCs w:val="32"/>
        </w:rPr>
        <w:t>） 住房公积金（2</w:t>
      </w:r>
      <w:r>
        <w:rPr>
          <w:rStyle w:val="20"/>
          <w:rFonts w:hint="eastAsia" w:ascii="仿宋_GB2312" w:hAnsi="仿宋_GB2312" w:eastAsia="仿宋_GB2312" w:cs="仿宋_GB2312"/>
          <w:b/>
          <w:bCs w:val="0"/>
          <w:color w:val="000000"/>
          <w:sz w:val="32"/>
          <w:szCs w:val="32"/>
          <w:lang w:val="en-US" w:eastAsia="zh-CN"/>
        </w:rPr>
        <w:t>210201</w:t>
      </w:r>
      <w:r>
        <w:rPr>
          <w:rStyle w:val="20"/>
          <w:rFonts w:hint="eastAsia" w:ascii="仿宋_GB2312" w:hAnsi="仿宋_GB2312" w:eastAsia="仿宋_GB2312" w:cs="仿宋_GB2312"/>
          <w:b/>
          <w:bCs w:val="0"/>
          <w:color w:val="000000"/>
          <w:sz w:val="32"/>
          <w:szCs w:val="32"/>
        </w:rPr>
        <w:t>）：</w:t>
      </w:r>
      <w:r>
        <w:rPr>
          <w:rStyle w:val="20"/>
          <w:rFonts w:hint="eastAsia" w:ascii="仿宋_GB2312" w:hAnsi="仿宋_GB2312" w:eastAsia="仿宋_GB2312" w:cs="仿宋_GB2312"/>
          <w:b w:val="0"/>
          <w:bCs/>
          <w:color w:val="000000"/>
          <w:sz w:val="32"/>
          <w:szCs w:val="32"/>
        </w:rPr>
        <w:t>支出决算为</w:t>
      </w:r>
      <w:r>
        <w:rPr>
          <w:rStyle w:val="20"/>
          <w:rFonts w:hint="eastAsia" w:ascii="仿宋_GB2312" w:hAnsi="仿宋_GB2312" w:eastAsia="仿宋_GB2312" w:cs="仿宋_GB2312"/>
          <w:b w:val="0"/>
          <w:bCs/>
          <w:color w:val="000000"/>
          <w:sz w:val="32"/>
          <w:szCs w:val="32"/>
          <w:lang w:val="en-US" w:eastAsia="zh-CN"/>
        </w:rPr>
        <w:t>51.03</w:t>
      </w:r>
      <w:r>
        <w:rPr>
          <w:rStyle w:val="20"/>
          <w:rFonts w:hint="eastAsia" w:ascii="仿宋_GB2312" w:hAnsi="仿宋_GB2312" w:eastAsia="仿宋_GB2312" w:cs="仿宋_GB2312"/>
          <w:b w:val="0"/>
          <w:bCs/>
          <w:color w:val="000000"/>
          <w:sz w:val="32"/>
          <w:szCs w:val="32"/>
        </w:rPr>
        <w:t>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textAlignment w:val="auto"/>
        <w:outlineLvl w:val="1"/>
        <w:rPr>
          <w:rStyle w:val="33"/>
          <w:color w:val="auto"/>
          <w:highlight w:val="none"/>
        </w:rPr>
      </w:pPr>
      <w:bookmarkStart w:id="63" w:name="_Toc15377214"/>
      <w:bookmarkStart w:id="64" w:name="_Toc15396608"/>
      <w:bookmarkStart w:id="65" w:name="_Toc27279"/>
      <w:bookmarkStart w:id="66" w:name="_Toc5933"/>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3"/>
          <w:rFonts w:hint="eastAsia" w:ascii="黑体" w:hAnsi="黑体" w:eastAsia="黑体"/>
          <w:b w:val="0"/>
          <w:color w:val="auto"/>
          <w:highlight w:val="none"/>
        </w:rPr>
        <w:t>般公共预算财政拨款基本支出决算情况说明</w:t>
      </w:r>
      <w:bookmarkEnd w:id="63"/>
      <w:bookmarkEnd w:id="64"/>
      <w:bookmarkEnd w:id="65"/>
      <w:bookmarkEnd w:id="66"/>
      <w:r>
        <w:rPr>
          <w:rStyle w:val="33"/>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val="0"/>
          <w:bCs/>
          <w:color w:val="000000"/>
          <w:sz w:val="32"/>
          <w:szCs w:val="32"/>
        </w:rPr>
        <w:t>20</w:t>
      </w:r>
      <w:r>
        <w:rPr>
          <w:rStyle w:val="20"/>
          <w:rFonts w:hint="eastAsia" w:ascii="仿宋_GB2312" w:hAnsi="仿宋_GB2312" w:eastAsia="仿宋_GB2312" w:cs="仿宋_GB2312"/>
          <w:b w:val="0"/>
          <w:bCs/>
          <w:color w:val="000000"/>
          <w:sz w:val="32"/>
          <w:szCs w:val="32"/>
          <w:lang w:val="en-US" w:eastAsia="zh-CN"/>
        </w:rPr>
        <w:t>22</w:t>
      </w:r>
      <w:r>
        <w:rPr>
          <w:rStyle w:val="20"/>
          <w:rFonts w:hint="eastAsia" w:ascii="仿宋_GB2312" w:hAnsi="仿宋_GB2312" w:eastAsia="仿宋_GB2312" w:cs="仿宋_GB2312"/>
          <w:b w:val="0"/>
          <w:bCs/>
          <w:color w:val="000000"/>
          <w:sz w:val="32"/>
          <w:szCs w:val="32"/>
        </w:rPr>
        <w:t>年一般公共预算财政拨款基本支出</w:t>
      </w:r>
      <w:r>
        <w:rPr>
          <w:rStyle w:val="20"/>
          <w:rFonts w:hint="eastAsia" w:ascii="仿宋_GB2312" w:hAnsi="仿宋_GB2312" w:eastAsia="仿宋_GB2312" w:cs="仿宋_GB2312"/>
          <w:b w:val="0"/>
          <w:bCs/>
          <w:color w:val="000000"/>
          <w:sz w:val="32"/>
          <w:szCs w:val="32"/>
          <w:lang w:val="en-US" w:eastAsia="zh-CN"/>
        </w:rPr>
        <w:t>677.64</w:t>
      </w:r>
      <w:r>
        <w:rPr>
          <w:rStyle w:val="20"/>
          <w:rFonts w:hint="eastAsia" w:ascii="仿宋_GB2312" w:hAnsi="仿宋_GB2312" w:eastAsia="仿宋_GB2312" w:cs="仿宋_GB2312"/>
          <w:b w:val="0"/>
          <w:bCs/>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val="0"/>
          <w:bCs/>
          <w:color w:val="000000"/>
          <w:sz w:val="32"/>
          <w:szCs w:val="32"/>
        </w:rPr>
        <w:t>人员经费</w:t>
      </w:r>
      <w:r>
        <w:rPr>
          <w:rStyle w:val="20"/>
          <w:rFonts w:hint="eastAsia" w:ascii="仿宋_GB2312" w:hAnsi="仿宋_GB2312" w:eastAsia="仿宋_GB2312" w:cs="仿宋_GB2312"/>
          <w:b w:val="0"/>
          <w:bCs/>
          <w:color w:val="000000"/>
          <w:sz w:val="32"/>
          <w:szCs w:val="32"/>
          <w:lang w:val="en-US" w:eastAsia="zh-CN"/>
        </w:rPr>
        <w:t>613.76</w:t>
      </w:r>
      <w:r>
        <w:rPr>
          <w:rStyle w:val="20"/>
          <w:rFonts w:hint="eastAsia" w:ascii="仿宋_GB2312" w:hAnsi="仿宋_GB2312" w:eastAsia="仿宋_GB2312" w:cs="仿宋_GB2312"/>
          <w:b w:val="0"/>
          <w:bCs/>
          <w:color w:val="000000"/>
          <w:sz w:val="32"/>
          <w:szCs w:val="32"/>
        </w:rPr>
        <w:t>万元，主要包括：基本工资、津贴补贴、奖金、绩效工资、机关事业单位基本养老保险缴费、职业年金缴费、其他社会保障缴费、其他工资福利支出、生活补助、奖励金、住房公积金、其他对个人和家庭的补助支出等。</w:t>
      </w:r>
      <w:r>
        <w:rPr>
          <w:rStyle w:val="20"/>
          <w:rFonts w:hint="eastAsia" w:ascii="仿宋_GB2312" w:hAnsi="仿宋_GB2312" w:eastAsia="仿宋_GB2312" w:cs="仿宋_GB2312"/>
          <w:b w:val="0"/>
          <w:bCs/>
          <w:color w:val="000000"/>
          <w:sz w:val="32"/>
          <w:szCs w:val="32"/>
        </w:rPr>
        <w:br w:type="textWrapping"/>
      </w:r>
      <w:r>
        <w:rPr>
          <w:rStyle w:val="20"/>
          <w:rFonts w:hint="eastAsia" w:ascii="仿宋_GB2312" w:hAnsi="仿宋_GB2312" w:eastAsia="仿宋_GB2312" w:cs="仿宋_GB2312"/>
          <w:b w:val="0"/>
          <w:bCs/>
          <w:color w:val="000000"/>
          <w:sz w:val="32"/>
          <w:szCs w:val="32"/>
          <w:lang w:val="en-US" w:eastAsia="zh-CN"/>
        </w:rPr>
        <w:t xml:space="preserve">    </w:t>
      </w:r>
      <w:r>
        <w:rPr>
          <w:rStyle w:val="20"/>
          <w:rFonts w:hint="eastAsia" w:ascii="仿宋_GB2312" w:hAnsi="仿宋_GB2312" w:eastAsia="仿宋_GB2312" w:cs="仿宋_GB2312"/>
          <w:b w:val="0"/>
          <w:bCs/>
          <w:color w:val="000000"/>
          <w:sz w:val="32"/>
          <w:szCs w:val="32"/>
        </w:rPr>
        <w:t>公用经费</w:t>
      </w:r>
      <w:r>
        <w:rPr>
          <w:rStyle w:val="20"/>
          <w:rFonts w:hint="eastAsia" w:ascii="仿宋_GB2312" w:hAnsi="仿宋_GB2312" w:eastAsia="仿宋_GB2312" w:cs="仿宋_GB2312"/>
          <w:b w:val="0"/>
          <w:bCs/>
          <w:color w:val="000000"/>
          <w:sz w:val="32"/>
          <w:szCs w:val="32"/>
          <w:lang w:val="en-US" w:eastAsia="zh-CN"/>
        </w:rPr>
        <w:t>63.88</w:t>
      </w:r>
      <w:r>
        <w:rPr>
          <w:rStyle w:val="20"/>
          <w:rFonts w:hint="eastAsia" w:ascii="仿宋_GB2312" w:hAnsi="仿宋_GB2312" w:eastAsia="仿宋_GB2312" w:cs="仿宋_GB2312"/>
          <w:b w:val="0"/>
          <w:bCs/>
          <w:color w:val="000000"/>
          <w:sz w:val="32"/>
          <w:szCs w:val="32"/>
        </w:rPr>
        <w:t>万元，主要包括：办公费、印刷费、水费、电费、邮电费、差旅费、维修（护）费、培训费、公务接待费、其他交通费、其他商品和服务支出等。</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textAlignment w:val="auto"/>
        <w:outlineLvl w:val="1"/>
        <w:rPr>
          <w:rStyle w:val="33"/>
          <w:rFonts w:hint="eastAsia" w:ascii="黑体" w:hAnsi="黑体" w:eastAsia="黑体"/>
          <w:b w:val="0"/>
          <w:color w:val="auto"/>
          <w:highlight w:val="none"/>
        </w:rPr>
      </w:pPr>
      <w:bookmarkStart w:id="67" w:name="_Toc15377215"/>
      <w:bookmarkStart w:id="68" w:name="_Toc25853"/>
      <w:bookmarkStart w:id="69" w:name="_Toc15396609"/>
      <w:bookmarkStart w:id="70" w:name="_Toc3050"/>
      <w:r>
        <w:rPr>
          <w:rStyle w:val="33"/>
          <w:rFonts w:hint="eastAsia" w:ascii="黑体" w:hAnsi="黑体" w:eastAsia="黑体"/>
          <w:b w:val="0"/>
          <w:color w:val="auto"/>
          <w:highlight w:val="none"/>
        </w:rPr>
        <w:t>财政拨款</w:t>
      </w:r>
      <w:r>
        <w:rPr>
          <w:rStyle w:val="33"/>
          <w:rFonts w:hint="eastAsia" w:ascii="黑体" w:hAnsi="黑体" w:eastAsia="黑体"/>
          <w:color w:val="auto"/>
          <w:highlight w:val="none"/>
        </w:rPr>
        <w:t>“</w:t>
      </w:r>
      <w:r>
        <w:rPr>
          <w:rStyle w:val="33"/>
          <w:rFonts w:hint="eastAsia" w:ascii="黑体" w:hAnsi="黑体" w:eastAsia="黑体"/>
          <w:b w:val="0"/>
          <w:color w:val="auto"/>
          <w:highlight w:val="none"/>
        </w:rPr>
        <w:t>三公”经费支出决算情况说明</w:t>
      </w:r>
      <w:bookmarkEnd w:id="67"/>
      <w:bookmarkEnd w:id="68"/>
      <w:bookmarkEnd w:id="69"/>
      <w:bookmarkEnd w:id="70"/>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（一）“三公”经费财政拨款支出决算总体情况说明</w:t>
      </w:r>
    </w:p>
    <w:p>
      <w:pPr>
        <w:spacing w:line="600" w:lineRule="exact"/>
        <w:ind w:firstLine="640"/>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1.05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_GB2312" w:eastAsia="仿宋_GB2312"/>
          <w:color w:val="000000"/>
          <w:sz w:val="32"/>
          <w:szCs w:val="32"/>
        </w:rPr>
        <w:t>减少0.03万元，下降2.7</w:t>
      </w:r>
      <w:r>
        <w:rPr>
          <w:rFonts w:ascii="仿宋_GB2312" w:eastAsia="仿宋_GB2312"/>
          <w:color w:val="000000"/>
          <w:sz w:val="32"/>
          <w:szCs w:val="32"/>
        </w:rPr>
        <w:t>%</w:t>
      </w:r>
      <w:r>
        <w:rPr>
          <w:rFonts w:hint="eastAsia" w:ascii="仿宋_GB2312" w:eastAsia="仿宋_GB2312"/>
          <w:color w:val="000000"/>
          <w:sz w:val="32"/>
          <w:szCs w:val="32"/>
        </w:rPr>
        <w:t>。主要原因是：严格控制公务接待费的支出，减少接待费用。</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仿宋" w:hAnsi="仿宋" w:eastAsia="仿宋" w:cs="仿宋"/>
          <w:b/>
          <w:bCs w:val="0"/>
          <w:color w:val="auto"/>
          <w:sz w:val="32"/>
          <w:szCs w:val="32"/>
          <w:highlight w:val="none"/>
        </w:rPr>
      </w:pPr>
      <w:bookmarkStart w:id="71" w:name="_Toc25921"/>
      <w:bookmarkStart w:id="72" w:name="_Toc15377217"/>
      <w:r>
        <w:rPr>
          <w:rFonts w:hint="eastAsia" w:ascii="仿宋" w:hAnsi="仿宋" w:eastAsia="仿宋" w:cs="仿宋"/>
          <w:b/>
          <w:bCs w:val="0"/>
          <w:color w:val="auto"/>
          <w:sz w:val="32"/>
          <w:szCs w:val="32"/>
          <w:highlight w:val="none"/>
        </w:rPr>
        <w:t>（二）“三公”经费财政拨款支出决算具体情况说明</w:t>
      </w:r>
      <w:bookmarkEnd w:id="71"/>
      <w:bookmarkEnd w:id="7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val="0"/>
          <w:bCs/>
          <w:color w:val="000000"/>
          <w:sz w:val="32"/>
          <w:szCs w:val="32"/>
        </w:rPr>
        <w:t>202</w:t>
      </w:r>
      <w:r>
        <w:rPr>
          <w:rStyle w:val="20"/>
          <w:rFonts w:hint="eastAsia" w:ascii="仿宋_GB2312" w:hAnsi="仿宋_GB2312" w:eastAsia="仿宋_GB2312" w:cs="仿宋_GB2312"/>
          <w:b w:val="0"/>
          <w:bCs/>
          <w:color w:val="000000"/>
          <w:sz w:val="32"/>
          <w:szCs w:val="32"/>
          <w:lang w:val="en-US" w:eastAsia="zh-CN"/>
        </w:rPr>
        <w:t>2</w:t>
      </w:r>
      <w:r>
        <w:rPr>
          <w:rStyle w:val="20"/>
          <w:rFonts w:hint="eastAsia" w:ascii="仿宋_GB2312" w:hAnsi="仿宋_GB2312" w:eastAsia="仿宋_GB2312" w:cs="仿宋_GB2312"/>
          <w:b w:val="0"/>
          <w:bCs/>
          <w:color w:val="000000"/>
          <w:sz w:val="32"/>
          <w:szCs w:val="32"/>
        </w:rPr>
        <w:t>年“三公”经费财政拨款支出决算中，因公出国（境）费支出决算0万元，占0%；公务用车购置及运行维护费支出决算0万元，占0%；公务接待费支出决算1.0</w:t>
      </w:r>
      <w:r>
        <w:rPr>
          <w:rStyle w:val="20"/>
          <w:rFonts w:hint="eastAsia" w:ascii="仿宋_GB2312" w:hAnsi="仿宋_GB2312" w:eastAsia="仿宋_GB2312" w:cs="仿宋_GB2312"/>
          <w:b w:val="0"/>
          <w:bCs/>
          <w:color w:val="000000"/>
          <w:sz w:val="32"/>
          <w:szCs w:val="32"/>
          <w:lang w:val="en-US" w:eastAsia="zh-CN"/>
        </w:rPr>
        <w:t>5</w:t>
      </w:r>
      <w:r>
        <w:rPr>
          <w:rStyle w:val="20"/>
          <w:rFonts w:hint="eastAsia" w:ascii="仿宋_GB2312" w:hAnsi="仿宋_GB2312" w:eastAsia="仿宋_GB2312" w:cs="仿宋_GB2312"/>
          <w:b w:val="0"/>
          <w:bCs/>
          <w:color w:val="000000"/>
          <w:sz w:val="32"/>
          <w:szCs w:val="32"/>
        </w:rPr>
        <w:t>万元，占100%。具体情况如下：</w:t>
      </w:r>
    </w:p>
    <w:p>
      <w:pPr>
        <w:pStyle w:val="22"/>
        <w:outlineLvl w:val="9"/>
        <w:rPr>
          <w:rFonts w:hint="eastAsia"/>
        </w:rPr>
      </w:pPr>
      <w:r>
        <w:rPr>
          <w:rFonts w:hint="eastAsia" w:ascii="仿宋" w:hAnsi="仿宋" w:eastAsia="仿宋"/>
          <w:color w:val="000000"/>
          <w:sz w:val="32"/>
          <w:szCs w:val="32"/>
        </w:rPr>
        <w:object>
          <v:shape id="_x0000_i1031" o:spt="75" type="#_x0000_t75" style="height:197.6pt;width:406.5pt;" o:ole="t" filled="f" o:preferrelative="t" stroked="f" coordsize="21600,21600" o:gfxdata="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">
            <v:path/>
            <v:fill on="f" focussize="0,0"/>
            <v:stroke on="f"/>
            <v:imagedata r:id="rId21" o:title=""/>
            <o:lock v:ext="edit" aspectratio="t"/>
            <w10:wrap type="none"/>
            <w10:anchorlock/>
          </v:shape>
          <o:OLEObject Type="Embed" ProgID="excel.sheet.8" ShapeID="_x0000_i1031" DrawAspect="Content" ObjectID="_1468075731" r:id="rId20">
            <o:LockedField>false</o:LockedField>
          </o:OLEObject>
        </w:objec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3" w:firstLineChars="200"/>
        <w:rPr>
          <w:rStyle w:val="20"/>
          <w:rFonts w:hint="eastAsia" w:ascii="仿宋" w:hAnsi="仿宋" w:eastAsia="仿宋"/>
          <w:b w:val="0"/>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0万元，</w:t>
      </w:r>
      <w:r>
        <w:rPr>
          <w:rStyle w:val="20"/>
          <w:rFonts w:hint="eastAsia" w:ascii="仿宋" w:hAnsi="仿宋" w:eastAsia="仿宋"/>
          <w:b w:val="0"/>
          <w:color w:val="000000"/>
          <w:sz w:val="32"/>
          <w:szCs w:val="32"/>
        </w:rPr>
        <w:t>完成预算0</w:t>
      </w:r>
      <w:r>
        <w:rPr>
          <w:rStyle w:val="20"/>
          <w:rFonts w:ascii="仿宋" w:hAnsi="仿宋" w:eastAsia="仿宋"/>
          <w:b w:val="0"/>
          <w:color w:val="000000"/>
          <w:sz w:val="32"/>
          <w:szCs w:val="32"/>
        </w:rPr>
        <w:t>%</w:t>
      </w:r>
      <w:r>
        <w:rPr>
          <w:rStyle w:val="20"/>
          <w:rFonts w:hint="eastAsia" w:ascii="仿宋" w:hAnsi="仿宋" w:eastAsia="仿宋"/>
          <w:b w:val="0"/>
          <w:color w:val="000000"/>
          <w:sz w:val="32"/>
          <w:szCs w:val="32"/>
        </w:rPr>
        <w:t>。</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Fonts w:ascii="仿宋_GB2312" w:eastAsia="仿宋_GB2312"/>
          <w:color w:val="000000"/>
          <w:sz w:val="32"/>
          <w:szCs w:val="32"/>
        </w:rPr>
        <w:t>,</w:t>
      </w:r>
      <w:r>
        <w:rPr>
          <w:rFonts w:hint="eastAsia" w:ascii="仿宋_GB2312" w:eastAsia="仿宋_GB2312"/>
          <w:color w:val="000000"/>
          <w:sz w:val="32"/>
          <w:szCs w:val="32"/>
        </w:rPr>
        <w:t>无公务车。</w:t>
      </w:r>
    </w:p>
    <w:p>
      <w:pPr>
        <w:spacing w:line="600" w:lineRule="exact"/>
        <w:ind w:firstLine="640"/>
        <w:rPr>
          <w:color w:val="auto"/>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rPr>
        <w:t>1.0</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万元，</w:t>
      </w:r>
      <w:r>
        <w:rPr>
          <w:rStyle w:val="20"/>
          <w:rFonts w:hint="eastAsia" w:ascii="仿宋" w:hAnsi="仿宋" w:eastAsia="仿宋"/>
          <w:b w:val="0"/>
          <w:color w:val="auto"/>
          <w:sz w:val="32"/>
          <w:szCs w:val="32"/>
        </w:rPr>
        <w:t>完成预算100</w:t>
      </w:r>
      <w:r>
        <w:rPr>
          <w:rStyle w:val="20"/>
          <w:rFonts w:ascii="仿宋" w:hAnsi="仿宋" w:eastAsia="仿宋"/>
          <w:b w:val="0"/>
          <w:color w:val="auto"/>
          <w:sz w:val="32"/>
          <w:szCs w:val="32"/>
        </w:rPr>
        <w:t>%</w:t>
      </w:r>
      <w:r>
        <w:rPr>
          <w:rStyle w:val="20"/>
          <w:rFonts w:hint="eastAsia" w:ascii="仿宋" w:hAnsi="仿宋" w:eastAsia="仿宋"/>
          <w:b w:val="0"/>
          <w:color w:val="auto"/>
          <w:sz w:val="32"/>
          <w:szCs w:val="32"/>
        </w:rPr>
        <w:t>。202</w:t>
      </w:r>
      <w:r>
        <w:rPr>
          <w:rStyle w:val="20"/>
          <w:rFonts w:hint="eastAsia" w:ascii="仿宋" w:hAnsi="仿宋" w:eastAsia="仿宋"/>
          <w:b w:val="0"/>
          <w:color w:val="auto"/>
          <w:sz w:val="32"/>
          <w:szCs w:val="32"/>
          <w:lang w:val="en-US" w:eastAsia="zh-CN"/>
        </w:rPr>
        <w:t>1</w:t>
      </w:r>
      <w:r>
        <w:rPr>
          <w:rStyle w:val="20"/>
          <w:rFonts w:hint="eastAsia" w:ascii="仿宋" w:hAnsi="仿宋" w:eastAsia="仿宋"/>
          <w:b w:val="0"/>
          <w:color w:val="auto"/>
          <w:sz w:val="32"/>
          <w:szCs w:val="32"/>
        </w:rPr>
        <w:t>年</w:t>
      </w:r>
      <w:r>
        <w:rPr>
          <w:rFonts w:hint="eastAsia" w:ascii="仿宋_GB2312" w:eastAsia="仿宋_GB2312"/>
          <w:color w:val="auto"/>
          <w:sz w:val="32"/>
          <w:szCs w:val="32"/>
        </w:rPr>
        <w:t>公务接待费支出决算1.</w:t>
      </w:r>
      <w:r>
        <w:rPr>
          <w:rFonts w:hint="eastAsia" w:ascii="仿宋_GB2312" w:eastAsia="仿宋_GB2312"/>
          <w:color w:val="auto"/>
          <w:sz w:val="32"/>
          <w:szCs w:val="32"/>
          <w:lang w:val="en-US" w:eastAsia="zh-CN"/>
        </w:rPr>
        <w:t>08</w:t>
      </w:r>
      <w:r>
        <w:rPr>
          <w:rFonts w:hint="eastAsia" w:ascii="仿宋_GB2312" w:eastAsia="仿宋_GB2312"/>
          <w:color w:val="auto"/>
          <w:sz w:val="32"/>
          <w:szCs w:val="32"/>
        </w:rPr>
        <w:t>万元，减少0.03万元，下降2.7</w:t>
      </w:r>
      <w:r>
        <w:rPr>
          <w:rFonts w:ascii="仿宋_GB2312" w:eastAsia="仿宋_GB2312"/>
          <w:color w:val="auto"/>
          <w:sz w:val="32"/>
          <w:szCs w:val="32"/>
        </w:rPr>
        <w:t>%</w:t>
      </w:r>
      <w:r>
        <w:rPr>
          <w:rFonts w:hint="eastAsia" w:ascii="仿宋_GB2312" w:eastAsia="仿宋_GB2312"/>
          <w:color w:val="auto"/>
          <w:sz w:val="32"/>
          <w:szCs w:val="32"/>
        </w:rPr>
        <w:t>。主要原因是：严格控制公务接待费的支出，减少接待费用。</w:t>
      </w:r>
      <w:r>
        <w:rPr>
          <w:rFonts w:hint="eastAsia" w:ascii="仿宋_GB2312" w:eastAsia="仿宋_GB2312"/>
          <w:color w:val="auto"/>
          <w:sz w:val="32"/>
          <w:szCs w:val="32"/>
          <w:lang w:val="en-US" w:eastAsia="zh-CN"/>
        </w:rPr>
        <w:t>2022年公务接待</w:t>
      </w:r>
      <w:r>
        <w:rPr>
          <w:rFonts w:hint="eastAsia" w:ascii="仿宋_GB2312" w:eastAsia="仿宋_GB2312"/>
          <w:color w:val="auto"/>
          <w:sz w:val="32"/>
          <w:szCs w:val="32"/>
          <w:lang w:eastAsia="zh-CN"/>
        </w:rPr>
        <w:t>主要用于上级单位检查和相关单位交流工作等方面，共接待国外、境外来访外宾</w:t>
      </w:r>
      <w:r>
        <w:rPr>
          <w:rFonts w:hint="eastAsia" w:ascii="仿宋_GB2312" w:eastAsia="仿宋_GB2312"/>
          <w:color w:val="auto"/>
          <w:sz w:val="32"/>
          <w:szCs w:val="32"/>
          <w:lang w:val="en-US" w:eastAsia="zh-CN"/>
        </w:rPr>
        <w:t>0人次</w:t>
      </w:r>
      <w:r>
        <w:rPr>
          <w:rFonts w:hint="eastAsia" w:ascii="仿宋_GB2312" w:eastAsia="仿宋_GB2312"/>
          <w:b w:val="0"/>
          <w:bCs w:val="0"/>
          <w:color w:val="auto"/>
          <w:sz w:val="32"/>
          <w:szCs w:val="32"/>
          <w:lang w:val="en-US" w:eastAsia="zh-CN"/>
        </w:rPr>
        <w:t>；发生</w:t>
      </w:r>
      <w:r>
        <w:rPr>
          <w:rFonts w:hint="eastAsia" w:ascii="仿宋" w:hAnsi="仿宋" w:eastAsia="仿宋"/>
          <w:b w:val="0"/>
          <w:bCs w:val="0"/>
          <w:color w:val="auto"/>
          <w:sz w:val="32"/>
          <w:szCs w:val="32"/>
          <w:highlight w:val="none"/>
        </w:rPr>
        <w:t>国内公务接待支出</w:t>
      </w:r>
      <w:r>
        <w:rPr>
          <w:rFonts w:hint="eastAsia" w:ascii="仿宋" w:hAnsi="仿宋" w:eastAsia="仿宋"/>
          <w:b w:val="0"/>
          <w:bCs w:val="0"/>
          <w:color w:val="auto"/>
          <w:sz w:val="32"/>
          <w:szCs w:val="32"/>
          <w:highlight w:val="none"/>
          <w:lang w:val="en-US" w:eastAsia="zh-CN"/>
        </w:rPr>
        <w:t>1.05</w:t>
      </w:r>
      <w:r>
        <w:rPr>
          <w:rFonts w:hint="eastAsia" w:ascii="仿宋_GB2312" w:eastAsia="仿宋_GB2312"/>
          <w:b w:val="0"/>
          <w:bCs w:val="0"/>
          <w:color w:val="auto"/>
          <w:sz w:val="32"/>
          <w:szCs w:val="32"/>
          <w:highlight w:val="none"/>
        </w:rPr>
        <w:t>万元，</w:t>
      </w:r>
      <w:r>
        <w:rPr>
          <w:rFonts w:hint="eastAsia" w:ascii="仿宋_GB2312" w:eastAsia="仿宋_GB2312"/>
          <w:b w:val="0"/>
          <w:bCs w:val="0"/>
          <w:color w:val="auto"/>
          <w:sz w:val="32"/>
          <w:szCs w:val="32"/>
          <w:highlight w:val="none"/>
          <w:lang w:eastAsia="zh-CN"/>
        </w:rPr>
        <w:t>接待</w:t>
      </w:r>
      <w:r>
        <w:rPr>
          <w:rFonts w:hint="eastAsia" w:ascii="仿宋_GB2312" w:eastAsia="仿宋_GB2312"/>
          <w:b w:val="0"/>
          <w:bCs w:val="0"/>
          <w:color w:val="auto"/>
          <w:sz w:val="32"/>
          <w:szCs w:val="32"/>
          <w:highlight w:val="none"/>
          <w:lang w:val="en-US" w:eastAsia="zh-CN"/>
        </w:rPr>
        <w:t>19</w:t>
      </w:r>
      <w:r>
        <w:rPr>
          <w:rFonts w:hint="eastAsia" w:ascii="仿宋_GB2312" w:eastAsia="仿宋_GB2312"/>
          <w:b w:val="0"/>
          <w:bCs w:val="0"/>
          <w:color w:val="auto"/>
          <w:sz w:val="32"/>
          <w:szCs w:val="32"/>
          <w:highlight w:val="none"/>
        </w:rPr>
        <w:t>批次</w:t>
      </w:r>
      <w:r>
        <w:rPr>
          <w:rFonts w:hint="eastAsia" w:ascii="仿宋_GB2312" w:eastAsia="仿宋_GB2312"/>
          <w:b w:val="0"/>
          <w:bCs w:val="0"/>
          <w:color w:val="auto"/>
          <w:sz w:val="32"/>
          <w:szCs w:val="32"/>
          <w:highlight w:val="none"/>
          <w:lang w:eastAsia="zh-CN"/>
        </w:rPr>
        <w:t>，接待人数共</w:t>
      </w:r>
      <w:r>
        <w:rPr>
          <w:rFonts w:hint="eastAsia" w:ascii="仿宋_GB2312" w:eastAsia="仿宋_GB2312"/>
          <w:b w:val="0"/>
          <w:bCs w:val="0"/>
          <w:color w:val="auto"/>
          <w:sz w:val="32"/>
          <w:szCs w:val="32"/>
          <w:highlight w:val="none"/>
          <w:lang w:val="en-US" w:eastAsia="zh-CN"/>
        </w:rPr>
        <w:t>113</w:t>
      </w:r>
      <w:r>
        <w:rPr>
          <w:rFonts w:hint="eastAsia" w:ascii="仿宋_GB2312" w:eastAsia="仿宋_GB2312"/>
          <w:b w:val="0"/>
          <w:bCs w:val="0"/>
          <w:color w:val="auto"/>
          <w:sz w:val="32"/>
          <w:szCs w:val="32"/>
          <w:highlight w:val="none"/>
        </w:rPr>
        <w:t>人（不包括陪同人员）。</w:t>
      </w:r>
    </w:p>
    <w:p>
      <w:pPr>
        <w:spacing w:line="600" w:lineRule="exact"/>
        <w:ind w:firstLine="640"/>
        <w:outlineLvl w:val="1"/>
        <w:rPr>
          <w:rStyle w:val="33"/>
          <w:rFonts w:ascii="黑体" w:hAnsi="黑体" w:eastAsia="黑体"/>
          <w:color w:val="auto"/>
          <w:highlight w:val="none"/>
        </w:rPr>
      </w:pPr>
      <w:bookmarkStart w:id="73" w:name="_Toc15396610"/>
      <w:bookmarkStart w:id="74" w:name="_Toc15377218"/>
      <w:bookmarkStart w:id="75" w:name="_Toc6208"/>
      <w:bookmarkStart w:id="76" w:name="_Toc2724"/>
      <w:r>
        <w:rPr>
          <w:rFonts w:hint="eastAsia" w:ascii="黑体" w:eastAsia="黑体"/>
          <w:color w:val="auto"/>
          <w:sz w:val="32"/>
          <w:szCs w:val="32"/>
          <w:highlight w:val="none"/>
        </w:rPr>
        <w:t>八、</w:t>
      </w:r>
      <w:r>
        <w:rPr>
          <w:rStyle w:val="33"/>
          <w:rFonts w:hint="eastAsia" w:ascii="黑体" w:hAnsi="黑体" w:eastAsia="黑体"/>
          <w:b w:val="0"/>
          <w:color w:val="auto"/>
          <w:highlight w:val="none"/>
        </w:rPr>
        <w:t>政府性基金预算支出决算情况说明</w:t>
      </w:r>
      <w:bookmarkEnd w:id="73"/>
      <w:bookmarkEnd w:id="74"/>
      <w:bookmarkEnd w:id="75"/>
      <w:bookmarkEnd w:id="7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val="0"/>
          <w:bCs/>
          <w:color w:val="000000"/>
          <w:sz w:val="32"/>
          <w:szCs w:val="32"/>
        </w:rPr>
        <w:t>20</w:t>
      </w:r>
      <w:r>
        <w:rPr>
          <w:rStyle w:val="20"/>
          <w:rFonts w:hint="eastAsia" w:ascii="仿宋_GB2312" w:hAnsi="仿宋_GB2312" w:eastAsia="仿宋_GB2312" w:cs="仿宋_GB2312"/>
          <w:b w:val="0"/>
          <w:bCs/>
          <w:color w:val="000000"/>
          <w:sz w:val="32"/>
          <w:szCs w:val="32"/>
          <w:lang w:val="en-US" w:eastAsia="zh-CN"/>
        </w:rPr>
        <w:t>22</w:t>
      </w:r>
      <w:r>
        <w:rPr>
          <w:rStyle w:val="20"/>
          <w:rFonts w:hint="eastAsia" w:ascii="仿宋_GB2312" w:hAnsi="仿宋_GB2312" w:eastAsia="仿宋_GB2312" w:cs="仿宋_GB2312"/>
          <w:b w:val="0"/>
          <w:bCs/>
          <w:color w:val="000000"/>
          <w:sz w:val="32"/>
          <w:szCs w:val="32"/>
        </w:rPr>
        <w:t>年政府性基金预算</w:t>
      </w:r>
      <w:r>
        <w:rPr>
          <w:rStyle w:val="20"/>
          <w:rFonts w:hint="eastAsia" w:ascii="仿宋_GB2312" w:hAnsi="仿宋_GB2312" w:eastAsia="仿宋_GB2312" w:cs="仿宋_GB2312"/>
          <w:b w:val="0"/>
          <w:bCs/>
          <w:color w:val="000000"/>
          <w:sz w:val="32"/>
          <w:szCs w:val="32"/>
          <w:lang w:eastAsia="zh-CN"/>
        </w:rPr>
        <w:t>财政</w:t>
      </w:r>
      <w:r>
        <w:rPr>
          <w:rStyle w:val="20"/>
          <w:rFonts w:hint="eastAsia" w:ascii="仿宋_GB2312" w:hAnsi="仿宋_GB2312" w:eastAsia="仿宋_GB2312" w:cs="仿宋_GB2312"/>
          <w:b w:val="0"/>
          <w:bCs/>
          <w:color w:val="000000"/>
          <w:sz w:val="32"/>
          <w:szCs w:val="32"/>
        </w:rPr>
        <w:t>拨款支出</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万元。</w:t>
      </w:r>
    </w:p>
    <w:p>
      <w:pPr>
        <w:numPr>
          <w:ilvl w:val="0"/>
          <w:numId w:val="0"/>
        </w:numPr>
        <w:spacing w:line="600" w:lineRule="exact"/>
        <w:ind w:firstLine="640" w:firstLineChars="0"/>
        <w:outlineLvl w:val="1"/>
        <w:rPr>
          <w:rStyle w:val="33"/>
          <w:rFonts w:ascii="黑体" w:hAnsi="黑体" w:eastAsia="黑体"/>
          <w:b w:val="0"/>
          <w:color w:val="auto"/>
          <w:highlight w:val="none"/>
        </w:rPr>
      </w:pPr>
      <w:bookmarkStart w:id="77" w:name="_Toc15396611"/>
      <w:bookmarkStart w:id="78" w:name="_Toc1546"/>
      <w:bookmarkStart w:id="79" w:name="_Toc15377219"/>
      <w:bookmarkStart w:id="80" w:name="_Toc4887"/>
      <w:r>
        <w:rPr>
          <w:rFonts w:hint="eastAsia" w:ascii="黑体" w:hAnsi="黑体" w:eastAsia="黑体" w:cstheme="majorBidi"/>
          <w:b w:val="0"/>
          <w:bCs/>
          <w:color w:val="auto"/>
          <w:kern w:val="2"/>
          <w:sz w:val="32"/>
          <w:szCs w:val="32"/>
          <w:lang w:val="en-US" w:eastAsia="zh-CN" w:bidi="ar-SA"/>
        </w:rPr>
        <w:t>九、</w:t>
      </w:r>
      <w:r>
        <w:rPr>
          <w:rStyle w:val="33"/>
          <w:rFonts w:hint="eastAsia" w:ascii="黑体" w:hAnsi="黑体" w:eastAsia="黑体"/>
          <w:b w:val="0"/>
          <w:color w:val="auto"/>
          <w:highlight w:val="none"/>
        </w:rPr>
        <w:t>国有资本经营预算支出决算情况说明</w:t>
      </w:r>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val="0"/>
          <w:bCs/>
          <w:color w:val="000000"/>
          <w:sz w:val="32"/>
          <w:szCs w:val="32"/>
        </w:rPr>
        <w:t>20</w:t>
      </w:r>
      <w:r>
        <w:rPr>
          <w:rStyle w:val="20"/>
          <w:rFonts w:hint="eastAsia" w:ascii="仿宋_GB2312" w:hAnsi="仿宋_GB2312" w:eastAsia="仿宋_GB2312" w:cs="仿宋_GB2312"/>
          <w:b w:val="0"/>
          <w:bCs/>
          <w:color w:val="000000"/>
          <w:sz w:val="32"/>
          <w:szCs w:val="32"/>
          <w:lang w:val="en-US" w:eastAsia="zh-CN"/>
        </w:rPr>
        <w:t>22</w:t>
      </w:r>
      <w:r>
        <w:rPr>
          <w:rStyle w:val="20"/>
          <w:rFonts w:hint="eastAsia" w:ascii="仿宋_GB2312" w:hAnsi="仿宋_GB2312" w:eastAsia="仿宋_GB2312" w:cs="仿宋_GB2312"/>
          <w:b w:val="0"/>
          <w:bCs/>
          <w:color w:val="000000"/>
          <w:sz w:val="32"/>
          <w:szCs w:val="32"/>
        </w:rPr>
        <w:t>年国有资本经营预算</w:t>
      </w:r>
      <w:r>
        <w:rPr>
          <w:rStyle w:val="20"/>
          <w:rFonts w:hint="eastAsia" w:ascii="仿宋_GB2312" w:hAnsi="仿宋_GB2312" w:eastAsia="仿宋_GB2312" w:cs="仿宋_GB2312"/>
          <w:b w:val="0"/>
          <w:bCs/>
          <w:color w:val="000000"/>
          <w:sz w:val="32"/>
          <w:szCs w:val="32"/>
          <w:lang w:eastAsia="zh-CN"/>
        </w:rPr>
        <w:t>财政</w:t>
      </w:r>
      <w:r>
        <w:rPr>
          <w:rStyle w:val="20"/>
          <w:rFonts w:hint="eastAsia" w:ascii="仿宋_GB2312" w:hAnsi="仿宋_GB2312" w:eastAsia="仿宋_GB2312" w:cs="仿宋_GB2312"/>
          <w:b w:val="0"/>
          <w:bCs/>
          <w:color w:val="000000"/>
          <w:sz w:val="32"/>
          <w:szCs w:val="32"/>
        </w:rPr>
        <w:t>拨款支出</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万元。</w:t>
      </w:r>
    </w:p>
    <w:p>
      <w:pPr>
        <w:numPr>
          <w:ilvl w:val="0"/>
          <w:numId w:val="0"/>
        </w:numPr>
        <w:spacing w:line="600" w:lineRule="exact"/>
        <w:ind w:firstLine="640" w:firstLineChars="0"/>
        <w:outlineLvl w:val="1"/>
        <w:rPr>
          <w:rStyle w:val="33"/>
          <w:rFonts w:hint="eastAsia" w:ascii="黑体" w:hAnsi="黑体" w:eastAsia="黑体"/>
          <w:b w:val="0"/>
          <w:color w:val="auto"/>
          <w:highlight w:val="none"/>
        </w:rPr>
      </w:pPr>
      <w:bookmarkStart w:id="81" w:name="_Toc15396612"/>
      <w:bookmarkStart w:id="82" w:name="_Toc15377221"/>
      <w:bookmarkStart w:id="83" w:name="_Toc13130"/>
      <w:bookmarkStart w:id="84" w:name="_Toc22926"/>
      <w:r>
        <w:rPr>
          <w:rFonts w:hint="eastAsia" w:ascii="黑体" w:hAnsi="黑体" w:eastAsia="黑体" w:cstheme="majorBidi"/>
          <w:b w:val="0"/>
          <w:bCs/>
          <w:color w:val="auto"/>
          <w:kern w:val="2"/>
          <w:sz w:val="32"/>
          <w:szCs w:val="32"/>
          <w:lang w:val="en-US" w:eastAsia="zh-CN" w:bidi="ar-SA"/>
        </w:rPr>
        <w:t>十、</w:t>
      </w:r>
      <w:r>
        <w:rPr>
          <w:rStyle w:val="33"/>
          <w:rFonts w:hint="eastAsia" w:ascii="黑体" w:hAnsi="黑体" w:eastAsia="黑体"/>
          <w:b w:val="0"/>
          <w:color w:val="auto"/>
          <w:highlight w:val="none"/>
        </w:rPr>
        <w:t>其他重要事项的情况说明</w:t>
      </w:r>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楷体_GB2312" w:hAnsi="楷体_GB2312" w:eastAsia="楷体_GB2312" w:cs="楷体_GB2312"/>
          <w:b w:val="0"/>
          <w:bCs/>
          <w:color w:val="auto"/>
          <w:sz w:val="32"/>
          <w:szCs w:val="32"/>
          <w:highlight w:val="none"/>
        </w:rPr>
      </w:pPr>
      <w:bookmarkStart w:id="85" w:name="_Toc15377222"/>
      <w:bookmarkStart w:id="86" w:name="_Toc26336"/>
      <w:r>
        <w:rPr>
          <w:rFonts w:hint="eastAsia" w:ascii="楷体_GB2312" w:hAnsi="楷体_GB2312" w:eastAsia="楷体_GB2312" w:cs="楷体_GB2312"/>
          <w:b w:val="0"/>
          <w:bCs/>
          <w:color w:val="auto"/>
          <w:sz w:val="32"/>
          <w:szCs w:val="32"/>
          <w:highlight w:val="none"/>
        </w:rPr>
        <w:t>（一）机关运行经费支出情况</w:t>
      </w:r>
      <w:bookmarkEnd w:id="85"/>
      <w:bookmarkEnd w:id="8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_GB2312" w:hAnsi="仿宋_GB2312" w:eastAsia="仿宋_GB2312" w:cs="仿宋_GB2312"/>
          <w:b w:val="0"/>
          <w:bCs/>
          <w:color w:val="000000"/>
          <w:sz w:val="32"/>
          <w:szCs w:val="32"/>
          <w:lang w:eastAsia="zh-CN"/>
        </w:rPr>
      </w:pPr>
      <w:r>
        <w:rPr>
          <w:rStyle w:val="20"/>
          <w:rFonts w:hint="eastAsia" w:ascii="仿宋_GB2312" w:hAnsi="仿宋_GB2312" w:eastAsia="仿宋_GB2312" w:cs="仿宋_GB2312"/>
          <w:b w:val="0"/>
          <w:bCs/>
          <w:color w:val="000000"/>
          <w:sz w:val="32"/>
          <w:szCs w:val="32"/>
        </w:rPr>
        <w:t>20</w:t>
      </w:r>
      <w:r>
        <w:rPr>
          <w:rStyle w:val="20"/>
          <w:rFonts w:hint="eastAsia" w:ascii="仿宋_GB2312" w:hAnsi="仿宋_GB2312" w:eastAsia="仿宋_GB2312" w:cs="仿宋_GB2312"/>
          <w:b w:val="0"/>
          <w:bCs/>
          <w:color w:val="000000"/>
          <w:sz w:val="32"/>
          <w:szCs w:val="32"/>
          <w:lang w:val="en-US" w:eastAsia="zh-CN"/>
        </w:rPr>
        <w:t>22</w:t>
      </w:r>
      <w:r>
        <w:rPr>
          <w:rStyle w:val="20"/>
          <w:rFonts w:hint="eastAsia" w:ascii="仿宋_GB2312" w:hAnsi="仿宋_GB2312" w:eastAsia="仿宋_GB2312" w:cs="仿宋_GB2312"/>
          <w:b w:val="0"/>
          <w:bCs/>
          <w:color w:val="000000"/>
          <w:sz w:val="32"/>
          <w:szCs w:val="32"/>
        </w:rPr>
        <w:t>年，</w:t>
      </w:r>
      <w:r>
        <w:rPr>
          <w:rStyle w:val="20"/>
          <w:rFonts w:hint="eastAsia" w:ascii="仿宋_GB2312" w:hAnsi="仿宋_GB2312" w:eastAsia="仿宋_GB2312" w:cs="仿宋_GB2312"/>
          <w:b w:val="0"/>
          <w:bCs/>
          <w:color w:val="000000"/>
          <w:sz w:val="32"/>
          <w:szCs w:val="32"/>
          <w:lang w:eastAsia="zh-CN"/>
        </w:rPr>
        <w:t>水磨沟镇</w:t>
      </w:r>
      <w:r>
        <w:rPr>
          <w:rStyle w:val="20"/>
          <w:rFonts w:hint="eastAsia" w:ascii="仿宋_GB2312" w:hAnsi="仿宋_GB2312" w:eastAsia="仿宋_GB2312" w:cs="仿宋_GB2312"/>
          <w:b w:val="0"/>
          <w:bCs/>
          <w:color w:val="000000"/>
          <w:sz w:val="32"/>
          <w:szCs w:val="32"/>
        </w:rPr>
        <w:t>机关运行经费支出</w:t>
      </w:r>
      <w:r>
        <w:rPr>
          <w:rStyle w:val="20"/>
          <w:rFonts w:hint="eastAsia" w:ascii="仿宋_GB2312" w:hAnsi="仿宋_GB2312" w:eastAsia="仿宋_GB2312" w:cs="仿宋_GB2312"/>
          <w:b w:val="0"/>
          <w:bCs/>
          <w:color w:val="000000"/>
          <w:sz w:val="32"/>
          <w:szCs w:val="32"/>
          <w:lang w:val="en-US" w:eastAsia="zh-CN"/>
        </w:rPr>
        <w:t>63.88</w:t>
      </w:r>
      <w:r>
        <w:rPr>
          <w:rStyle w:val="20"/>
          <w:rFonts w:hint="eastAsia" w:ascii="仿宋_GB2312" w:hAnsi="仿宋_GB2312" w:eastAsia="仿宋_GB2312" w:cs="仿宋_GB2312"/>
          <w:b w:val="0"/>
          <w:bCs/>
          <w:color w:val="000000"/>
          <w:sz w:val="32"/>
          <w:szCs w:val="32"/>
        </w:rPr>
        <w:t>万元，比20</w:t>
      </w:r>
      <w:r>
        <w:rPr>
          <w:rStyle w:val="20"/>
          <w:rFonts w:hint="eastAsia" w:ascii="仿宋_GB2312" w:hAnsi="仿宋_GB2312" w:eastAsia="仿宋_GB2312" w:cs="仿宋_GB2312"/>
          <w:b w:val="0"/>
          <w:bCs/>
          <w:color w:val="000000"/>
          <w:sz w:val="32"/>
          <w:szCs w:val="32"/>
          <w:lang w:val="en-US" w:eastAsia="zh-CN"/>
        </w:rPr>
        <w:t>21</w:t>
      </w:r>
      <w:r>
        <w:rPr>
          <w:rStyle w:val="20"/>
          <w:rFonts w:hint="eastAsia" w:ascii="仿宋_GB2312" w:hAnsi="仿宋_GB2312" w:eastAsia="仿宋_GB2312" w:cs="仿宋_GB2312"/>
          <w:b w:val="0"/>
          <w:bCs/>
          <w:color w:val="000000"/>
          <w:sz w:val="32"/>
          <w:szCs w:val="32"/>
        </w:rPr>
        <w:t>年减少</w:t>
      </w:r>
      <w:r>
        <w:rPr>
          <w:rStyle w:val="20"/>
          <w:rFonts w:hint="eastAsia" w:ascii="仿宋_GB2312" w:hAnsi="仿宋_GB2312" w:eastAsia="仿宋_GB2312" w:cs="仿宋_GB2312"/>
          <w:b w:val="0"/>
          <w:bCs/>
          <w:color w:val="000000"/>
          <w:sz w:val="32"/>
          <w:szCs w:val="32"/>
          <w:lang w:val="en-US" w:eastAsia="zh-CN"/>
        </w:rPr>
        <w:t>16.21</w:t>
      </w:r>
      <w:r>
        <w:rPr>
          <w:rStyle w:val="20"/>
          <w:rFonts w:hint="eastAsia" w:ascii="仿宋_GB2312" w:hAnsi="仿宋_GB2312" w:eastAsia="仿宋_GB2312" w:cs="仿宋_GB2312"/>
          <w:b w:val="0"/>
          <w:bCs/>
          <w:color w:val="000000"/>
          <w:sz w:val="32"/>
          <w:szCs w:val="32"/>
        </w:rPr>
        <w:t>万元，下降</w:t>
      </w:r>
      <w:r>
        <w:rPr>
          <w:rStyle w:val="20"/>
          <w:rFonts w:hint="eastAsia" w:ascii="仿宋_GB2312" w:hAnsi="仿宋_GB2312" w:eastAsia="仿宋_GB2312" w:cs="仿宋_GB2312"/>
          <w:b w:val="0"/>
          <w:bCs/>
          <w:color w:val="000000"/>
          <w:sz w:val="32"/>
          <w:szCs w:val="32"/>
          <w:lang w:val="en-US" w:eastAsia="zh-CN"/>
        </w:rPr>
        <w:t>20</w:t>
      </w:r>
      <w:r>
        <w:rPr>
          <w:rStyle w:val="20"/>
          <w:rFonts w:hint="eastAsia" w:ascii="仿宋_GB2312" w:hAnsi="仿宋_GB2312" w:eastAsia="仿宋_GB2312" w:cs="仿宋_GB2312"/>
          <w:b w:val="0"/>
          <w:bCs/>
          <w:color w:val="000000"/>
          <w:sz w:val="32"/>
          <w:szCs w:val="32"/>
        </w:rPr>
        <w:t>%。主要原因是</w:t>
      </w:r>
      <w:r>
        <w:rPr>
          <w:rStyle w:val="20"/>
          <w:rFonts w:hint="eastAsia" w:ascii="仿宋_GB2312" w:hAnsi="仿宋_GB2312" w:eastAsia="仿宋_GB2312" w:cs="仿宋_GB2312"/>
          <w:b w:val="0"/>
          <w:bCs/>
          <w:color w:val="000000"/>
          <w:sz w:val="32"/>
          <w:szCs w:val="32"/>
          <w:lang w:eastAsia="zh-CN"/>
        </w:rPr>
        <w:t>人员减少，机关运行经费相应减少。</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楷体_GB2312" w:hAnsi="楷体_GB2312" w:eastAsia="楷体_GB2312" w:cs="楷体_GB2312"/>
          <w:b w:val="0"/>
          <w:bCs/>
          <w:color w:val="auto"/>
          <w:sz w:val="32"/>
          <w:szCs w:val="32"/>
          <w:highlight w:val="none"/>
        </w:rPr>
      </w:pPr>
      <w:bookmarkStart w:id="87" w:name="_Toc15377223"/>
      <w:bookmarkStart w:id="88" w:name="_Toc31883"/>
      <w:r>
        <w:rPr>
          <w:rFonts w:hint="eastAsia" w:ascii="楷体_GB2312" w:hAnsi="楷体_GB2312" w:eastAsia="楷体_GB2312" w:cs="楷体_GB2312"/>
          <w:b w:val="0"/>
          <w:bCs/>
          <w:color w:val="auto"/>
          <w:sz w:val="32"/>
          <w:szCs w:val="32"/>
          <w:highlight w:val="none"/>
        </w:rPr>
        <w:t>（二）政府采购支出情况</w:t>
      </w:r>
      <w:bookmarkEnd w:id="87"/>
      <w:bookmarkEnd w:id="8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val="0"/>
          <w:bCs/>
          <w:color w:val="000000"/>
          <w:sz w:val="32"/>
          <w:szCs w:val="32"/>
        </w:rPr>
        <w:t>20</w:t>
      </w:r>
      <w:r>
        <w:rPr>
          <w:rStyle w:val="20"/>
          <w:rFonts w:hint="eastAsia" w:ascii="仿宋_GB2312" w:hAnsi="仿宋_GB2312" w:eastAsia="仿宋_GB2312" w:cs="仿宋_GB2312"/>
          <w:b w:val="0"/>
          <w:bCs/>
          <w:color w:val="000000"/>
          <w:sz w:val="32"/>
          <w:szCs w:val="32"/>
          <w:lang w:val="en-US" w:eastAsia="zh-CN"/>
        </w:rPr>
        <w:t>22</w:t>
      </w:r>
      <w:r>
        <w:rPr>
          <w:rStyle w:val="20"/>
          <w:rFonts w:hint="eastAsia" w:ascii="仿宋_GB2312" w:hAnsi="仿宋_GB2312" w:eastAsia="仿宋_GB2312" w:cs="仿宋_GB2312"/>
          <w:b w:val="0"/>
          <w:bCs/>
          <w:color w:val="000000"/>
          <w:sz w:val="32"/>
          <w:szCs w:val="32"/>
        </w:rPr>
        <w:t>年，</w:t>
      </w:r>
      <w:r>
        <w:rPr>
          <w:rStyle w:val="20"/>
          <w:rFonts w:hint="eastAsia" w:ascii="仿宋_GB2312" w:hAnsi="仿宋_GB2312" w:eastAsia="仿宋_GB2312" w:cs="仿宋_GB2312"/>
          <w:b w:val="0"/>
          <w:bCs/>
          <w:color w:val="000000"/>
          <w:sz w:val="32"/>
          <w:szCs w:val="32"/>
          <w:lang w:eastAsia="zh-CN"/>
        </w:rPr>
        <w:t>水磨沟镇</w:t>
      </w:r>
      <w:r>
        <w:rPr>
          <w:rStyle w:val="20"/>
          <w:rFonts w:hint="eastAsia" w:ascii="仿宋_GB2312" w:hAnsi="仿宋_GB2312" w:eastAsia="仿宋_GB2312" w:cs="仿宋_GB2312"/>
          <w:b w:val="0"/>
          <w:bCs/>
          <w:color w:val="000000"/>
          <w:sz w:val="32"/>
          <w:szCs w:val="32"/>
        </w:rPr>
        <w:t>政府采购支出总额</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万元，其中：政府采购货物支出</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万元、政府采购工程支出</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万元、政府采购服务支出</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万元。授予中小企业合同金额</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万元，占政府采购支出总额的</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%，其中：授予小微企业合同金额</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万元，占政府采购支出总额的</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楷体_GB2312" w:hAnsi="楷体_GB2312" w:eastAsia="楷体_GB2312" w:cs="楷体_GB2312"/>
          <w:b w:val="0"/>
          <w:bCs/>
          <w:color w:val="auto"/>
          <w:sz w:val="32"/>
          <w:szCs w:val="32"/>
          <w:highlight w:val="none"/>
        </w:rPr>
      </w:pPr>
      <w:bookmarkStart w:id="89" w:name="_Toc15377224"/>
      <w:bookmarkStart w:id="90" w:name="_Toc17136"/>
      <w:r>
        <w:rPr>
          <w:rFonts w:hint="eastAsia" w:ascii="楷体_GB2312" w:hAnsi="楷体_GB2312" w:eastAsia="楷体_GB2312" w:cs="楷体_GB2312"/>
          <w:b w:val="0"/>
          <w:bCs/>
          <w:color w:val="auto"/>
          <w:sz w:val="32"/>
          <w:szCs w:val="32"/>
          <w:highlight w:val="none"/>
        </w:rPr>
        <w:t>（三）国有资产占有使用情况</w:t>
      </w:r>
      <w:bookmarkEnd w:id="89"/>
      <w:bookmarkEnd w:id="9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val="0"/>
          <w:bCs/>
          <w:color w:val="000000"/>
          <w:sz w:val="32"/>
          <w:szCs w:val="32"/>
        </w:rPr>
        <w:t>截至20</w:t>
      </w:r>
      <w:r>
        <w:rPr>
          <w:rStyle w:val="20"/>
          <w:rFonts w:hint="eastAsia" w:ascii="仿宋_GB2312" w:hAnsi="仿宋_GB2312" w:eastAsia="仿宋_GB2312" w:cs="仿宋_GB2312"/>
          <w:b w:val="0"/>
          <w:bCs/>
          <w:color w:val="000000"/>
          <w:sz w:val="32"/>
          <w:szCs w:val="32"/>
          <w:lang w:val="en-US" w:eastAsia="zh-CN"/>
        </w:rPr>
        <w:t>22</w:t>
      </w:r>
      <w:r>
        <w:rPr>
          <w:rStyle w:val="20"/>
          <w:rFonts w:hint="eastAsia" w:ascii="仿宋_GB2312" w:hAnsi="仿宋_GB2312" w:eastAsia="仿宋_GB2312" w:cs="仿宋_GB2312"/>
          <w:b w:val="0"/>
          <w:bCs/>
          <w:color w:val="000000"/>
          <w:sz w:val="32"/>
          <w:szCs w:val="32"/>
        </w:rPr>
        <w:t>年12月31日，</w:t>
      </w:r>
      <w:r>
        <w:rPr>
          <w:rStyle w:val="20"/>
          <w:rFonts w:hint="eastAsia" w:ascii="仿宋_GB2312" w:hAnsi="仿宋_GB2312" w:eastAsia="仿宋_GB2312" w:cs="仿宋_GB2312"/>
          <w:b w:val="0"/>
          <w:bCs/>
          <w:color w:val="000000"/>
          <w:sz w:val="32"/>
          <w:szCs w:val="32"/>
          <w:lang w:eastAsia="zh-CN"/>
        </w:rPr>
        <w:t>水磨沟镇</w:t>
      </w:r>
      <w:r>
        <w:rPr>
          <w:rStyle w:val="20"/>
          <w:rFonts w:hint="eastAsia" w:ascii="仿宋_GB2312" w:hAnsi="仿宋_GB2312" w:eastAsia="仿宋_GB2312" w:cs="仿宋_GB2312"/>
          <w:b w:val="0"/>
          <w:bCs/>
          <w:color w:val="000000"/>
          <w:sz w:val="32"/>
          <w:szCs w:val="32"/>
        </w:rPr>
        <w:t>共有车辆</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辆，其中：主要领导干部用车</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辆、机要通信用车</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辆、应急保障用车</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辆、其他用车</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辆</w:t>
      </w:r>
      <w:r>
        <w:rPr>
          <w:rStyle w:val="20"/>
          <w:rFonts w:hint="eastAsia" w:ascii="仿宋_GB2312" w:hAnsi="仿宋_GB2312" w:eastAsia="仿宋_GB2312" w:cs="仿宋_GB2312"/>
          <w:b w:val="0"/>
          <w:bCs/>
          <w:color w:val="000000"/>
          <w:sz w:val="32"/>
          <w:szCs w:val="32"/>
          <w:lang w:eastAsia="zh-CN"/>
        </w:rPr>
        <w:t>。</w:t>
      </w:r>
      <w:r>
        <w:rPr>
          <w:rStyle w:val="20"/>
          <w:rFonts w:hint="eastAsia" w:ascii="仿宋_GB2312" w:hAnsi="仿宋_GB2312" w:eastAsia="仿宋_GB2312" w:cs="仿宋_GB2312"/>
          <w:b w:val="0"/>
          <w:bCs/>
          <w:color w:val="000000"/>
          <w:sz w:val="32"/>
          <w:szCs w:val="32"/>
        </w:rPr>
        <w:t>单价100万元以上专用设备</w:t>
      </w:r>
      <w:r>
        <w:rPr>
          <w:rStyle w:val="20"/>
          <w:rFonts w:hint="eastAsia" w:ascii="仿宋_GB2312" w:hAnsi="仿宋_GB2312" w:eastAsia="仿宋_GB2312" w:cs="仿宋_GB2312"/>
          <w:b w:val="0"/>
          <w:bCs/>
          <w:color w:val="000000"/>
          <w:sz w:val="32"/>
          <w:szCs w:val="32"/>
          <w:lang w:val="en-US" w:eastAsia="zh-CN"/>
        </w:rPr>
        <w:t>0</w:t>
      </w:r>
      <w:r>
        <w:rPr>
          <w:rStyle w:val="20"/>
          <w:rFonts w:hint="eastAsia" w:ascii="仿宋_GB2312" w:hAnsi="仿宋_GB2312" w:eastAsia="仿宋_GB2312" w:cs="仿宋_GB2312"/>
          <w:b w:val="0"/>
          <w:bCs/>
          <w:color w:val="000000"/>
          <w:sz w:val="32"/>
          <w:szCs w:val="32"/>
        </w:rPr>
        <w:t>台（套）。</w:t>
      </w:r>
    </w:p>
    <w:p>
      <w:pPr>
        <w:autoSpaceDE w:val="0"/>
        <w:autoSpaceDN w:val="0"/>
        <w:adjustRightInd w:val="0"/>
        <w:spacing w:line="600" w:lineRule="exact"/>
        <w:ind w:firstLine="640" w:firstLineChars="200"/>
        <w:jc w:val="left"/>
        <w:outlineLvl w:val="2"/>
        <w:rPr>
          <w:rFonts w:ascii="仿宋" w:hAnsi="仿宋" w:eastAsia="仿宋"/>
          <w:b/>
          <w:color w:val="auto"/>
          <w:sz w:val="32"/>
          <w:szCs w:val="32"/>
          <w:highlight w:val="none"/>
        </w:rPr>
      </w:pPr>
      <w:bookmarkStart w:id="91" w:name="_Toc20356"/>
      <w:r>
        <w:rPr>
          <w:rFonts w:hint="eastAsia" w:ascii="楷体_GB2312" w:hAnsi="楷体_GB2312" w:eastAsia="楷体_GB2312" w:cs="楷体_GB2312"/>
          <w:b w:val="0"/>
          <w:bCs/>
          <w:color w:val="auto"/>
          <w:sz w:val="32"/>
          <w:szCs w:val="32"/>
          <w:highlight w:val="none"/>
        </w:rPr>
        <w:t>（四）预算绩效管理情况</w:t>
      </w:r>
      <w:bookmarkEnd w:id="9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 w:val="0"/>
          <w:bCs/>
          <w:color w:val="000000"/>
          <w:sz w:val="32"/>
          <w:szCs w:val="32"/>
        </w:rPr>
        <w:t>根据预算绩效管理要求，本部门在202</w:t>
      </w:r>
      <w:r>
        <w:rPr>
          <w:rStyle w:val="20"/>
          <w:rFonts w:hint="eastAsia" w:ascii="仿宋_GB2312" w:hAnsi="仿宋_GB2312" w:eastAsia="仿宋_GB2312" w:cs="仿宋_GB2312"/>
          <w:b w:val="0"/>
          <w:bCs/>
          <w:color w:val="000000"/>
          <w:sz w:val="32"/>
          <w:szCs w:val="32"/>
          <w:lang w:val="en-US" w:eastAsia="zh-CN"/>
        </w:rPr>
        <w:t>2</w:t>
      </w:r>
      <w:r>
        <w:rPr>
          <w:rStyle w:val="20"/>
          <w:rFonts w:hint="eastAsia" w:ascii="仿宋_GB2312" w:hAnsi="仿宋_GB2312" w:eastAsia="仿宋_GB2312" w:cs="仿宋_GB2312"/>
          <w:b w:val="0"/>
          <w:bCs/>
          <w:color w:val="000000"/>
          <w:sz w:val="32"/>
          <w:szCs w:val="32"/>
        </w:rPr>
        <w:t>年度预算编制阶段，组织对“城乡环境综合治理”、“农村公共服务运行维护”</w:t>
      </w:r>
      <w:r>
        <w:rPr>
          <w:rStyle w:val="20"/>
          <w:rFonts w:hint="eastAsia" w:ascii="仿宋_GB2312" w:hAnsi="仿宋_GB2312" w:eastAsia="仿宋_GB2312" w:cs="仿宋_GB2312"/>
          <w:b w:val="0"/>
          <w:bCs/>
          <w:color w:val="000000"/>
          <w:sz w:val="32"/>
          <w:szCs w:val="32"/>
          <w:lang w:eastAsia="zh-CN"/>
        </w:rPr>
        <w:t>、“社区服务群众专项经费”、“基层人民武装部”、“综合执法专项工作”</w:t>
      </w:r>
      <w:r>
        <w:rPr>
          <w:rStyle w:val="20"/>
          <w:rFonts w:hint="eastAsia" w:ascii="仿宋_GB2312" w:hAnsi="仿宋_GB2312" w:eastAsia="仿宋_GB2312" w:cs="仿宋_GB2312"/>
          <w:b w:val="0"/>
          <w:bCs/>
          <w:color w:val="000000"/>
          <w:sz w:val="32"/>
          <w:szCs w:val="32"/>
        </w:rPr>
        <w:t>开展了预算事前绩效评估，对</w:t>
      </w:r>
      <w:r>
        <w:rPr>
          <w:rStyle w:val="20"/>
          <w:rFonts w:hint="eastAsia" w:ascii="仿宋_GB2312" w:hAnsi="仿宋_GB2312" w:eastAsia="仿宋_GB2312" w:cs="仿宋_GB2312"/>
          <w:b w:val="0"/>
          <w:bCs/>
          <w:color w:val="000000"/>
          <w:sz w:val="32"/>
          <w:szCs w:val="32"/>
          <w:lang w:val="en-US" w:eastAsia="zh-CN"/>
        </w:rPr>
        <w:t>5</w:t>
      </w:r>
      <w:r>
        <w:rPr>
          <w:rStyle w:val="20"/>
          <w:rFonts w:hint="eastAsia" w:ascii="仿宋_GB2312" w:hAnsi="仿宋_GB2312" w:eastAsia="仿宋_GB2312" w:cs="仿宋_GB2312"/>
          <w:b w:val="0"/>
          <w:bCs/>
          <w:color w:val="000000"/>
          <w:sz w:val="32"/>
          <w:szCs w:val="32"/>
        </w:rPr>
        <w:t>个项目编制了绩效目标，预算执行过程中，选取</w:t>
      </w:r>
      <w:r>
        <w:rPr>
          <w:rStyle w:val="20"/>
          <w:rFonts w:hint="eastAsia" w:ascii="仿宋_GB2312" w:hAnsi="仿宋_GB2312" w:eastAsia="仿宋_GB2312" w:cs="仿宋_GB2312"/>
          <w:b w:val="0"/>
          <w:bCs/>
          <w:color w:val="000000"/>
          <w:sz w:val="32"/>
          <w:szCs w:val="32"/>
          <w:lang w:val="en-US" w:eastAsia="zh-CN"/>
        </w:rPr>
        <w:t>5</w:t>
      </w:r>
      <w:r>
        <w:rPr>
          <w:rStyle w:val="20"/>
          <w:rFonts w:hint="eastAsia" w:ascii="仿宋_GB2312" w:hAnsi="仿宋_GB2312" w:eastAsia="仿宋_GB2312" w:cs="仿宋_GB2312"/>
          <w:b w:val="0"/>
          <w:bCs/>
          <w:color w:val="000000"/>
          <w:sz w:val="32"/>
          <w:szCs w:val="32"/>
        </w:rPr>
        <w:t>个项目开展绩效监控。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Style w:val="20"/>
          <w:rFonts w:hint="eastAsia" w:ascii="仿宋_GB2312" w:hAnsi="仿宋_GB2312" w:eastAsia="仿宋_GB2312" w:cs="仿宋_GB2312"/>
          <w:b w:val="0"/>
          <w:bCs/>
          <w:color w:val="000000"/>
          <w:sz w:val="32"/>
          <w:szCs w:val="32"/>
        </w:rPr>
        <w:t>组织对2022年度一般公共预算及资本资产等全面开展绩效自评，形成</w:t>
      </w:r>
      <w:r>
        <w:rPr>
          <w:rStyle w:val="20"/>
          <w:rFonts w:hint="eastAsia" w:ascii="仿宋_GB2312" w:hAnsi="仿宋_GB2312" w:eastAsia="仿宋_GB2312" w:cs="仿宋_GB2312"/>
          <w:b w:val="0"/>
          <w:bCs/>
          <w:color w:val="000000"/>
          <w:sz w:val="32"/>
          <w:szCs w:val="32"/>
          <w:lang w:val="en-US" w:eastAsia="zh-CN"/>
        </w:rPr>
        <w:t>1个</w:t>
      </w:r>
      <w:r>
        <w:rPr>
          <w:rStyle w:val="20"/>
          <w:rFonts w:hint="eastAsia" w:ascii="仿宋_GB2312" w:hAnsi="仿宋_GB2312" w:eastAsia="仿宋_GB2312" w:cs="仿宋_GB2312"/>
          <w:b w:val="0"/>
          <w:bCs/>
          <w:color w:val="000000"/>
          <w:sz w:val="32"/>
          <w:szCs w:val="32"/>
        </w:rPr>
        <w:t>部门整体（含部门预算项目）绩效自评报告、资本资产绩效自评报告，其中部门整体（含部门预算项目）绩效自评得分为</w:t>
      </w:r>
      <w:r>
        <w:rPr>
          <w:rStyle w:val="20"/>
          <w:rFonts w:hint="eastAsia" w:ascii="仿宋_GB2312" w:hAnsi="仿宋_GB2312" w:eastAsia="仿宋_GB2312" w:cs="仿宋_GB2312"/>
          <w:b w:val="0"/>
          <w:bCs/>
          <w:color w:val="000000"/>
          <w:sz w:val="32"/>
          <w:szCs w:val="32"/>
          <w:lang w:val="en-US" w:eastAsia="zh-CN"/>
        </w:rPr>
        <w:t>95.5</w:t>
      </w:r>
      <w:r>
        <w:rPr>
          <w:rStyle w:val="20"/>
          <w:rFonts w:hint="eastAsia" w:ascii="仿宋_GB2312" w:hAnsi="仿宋_GB2312" w:eastAsia="仿宋_GB2312" w:cs="仿宋_GB2312"/>
          <w:b w:val="0"/>
          <w:bCs/>
          <w:color w:val="000000"/>
          <w:sz w:val="32"/>
          <w:szCs w:val="32"/>
        </w:rPr>
        <w:t>分，绩效自评综述：</w:t>
      </w:r>
      <w:r>
        <w:rPr>
          <w:rStyle w:val="20"/>
          <w:rFonts w:hint="eastAsia" w:ascii="仿宋_GB2312" w:hAnsi="仿宋_GB2312" w:eastAsia="仿宋_GB2312" w:cs="仿宋_GB2312"/>
          <w:b w:val="0"/>
          <w:bCs/>
          <w:color w:val="000000"/>
          <w:sz w:val="32"/>
          <w:szCs w:val="32"/>
          <w:lang w:val="en-US" w:eastAsia="zh-CN"/>
        </w:rPr>
        <w:t>我镇2022年部门绩效目标制定结合我镇年度工作计划，明确年度主要工作任务，依据总体目标明确各项具体工作职责和工作任务较好的完成各项绩效目标。</w:t>
      </w:r>
    </w:p>
    <w:p>
      <w:pPr>
        <w:pStyle w:val="23"/>
        <w:rPr>
          <w:rFonts w:hint="eastAsia" w:ascii="仿宋_GB2312" w:hAnsi="仿宋_GB2312" w:eastAsia="仿宋_GB2312" w:cs="仿宋_GB2312"/>
          <w:color w:val="000000"/>
          <w:kern w:val="0"/>
          <w:sz w:val="32"/>
          <w:szCs w:val="32"/>
          <w:lang w:val="en-US" w:eastAsia="zh-CN"/>
        </w:rPr>
      </w:pPr>
    </w:p>
    <w:p>
      <w:pPr>
        <w:pStyle w:val="23"/>
        <w:rPr>
          <w:rFonts w:hint="eastAsia" w:ascii="仿宋_GB2312" w:hAnsi="仿宋_GB2312" w:eastAsia="仿宋_GB2312" w:cs="仿宋_GB2312"/>
          <w:color w:val="000000"/>
          <w:kern w:val="0"/>
          <w:sz w:val="32"/>
          <w:szCs w:val="32"/>
          <w:lang w:val="en-US" w:eastAsia="zh-CN"/>
        </w:rPr>
      </w:pPr>
    </w:p>
    <w:p>
      <w:pPr>
        <w:numPr>
          <w:ilvl w:val="0"/>
          <w:numId w:val="0"/>
        </w:numPr>
        <w:spacing w:line="600" w:lineRule="exact"/>
        <w:ind w:firstLine="660" w:firstLineChars="150"/>
        <w:jc w:val="center"/>
        <w:outlineLvl w:val="0"/>
        <w:rPr>
          <w:rStyle w:val="32"/>
          <w:rFonts w:hint="eastAsia" w:ascii="方正小标宋简体" w:hAnsi="方正小标宋简体" w:eastAsia="方正小标宋简体" w:cs="方正小标宋简体"/>
          <w:b w:val="0"/>
          <w:color w:val="auto"/>
          <w:highlight w:val="none"/>
        </w:rPr>
      </w:pPr>
      <w:bookmarkStart w:id="92" w:name="_Toc15396613"/>
      <w:bookmarkStart w:id="93" w:name="_Toc26802"/>
      <w:bookmarkStart w:id="94" w:name="_Toc15377225"/>
      <w:bookmarkStart w:id="95" w:name="_Toc23974"/>
      <w:r>
        <w:rPr>
          <w:rFonts w:hint="eastAsia" w:ascii="方正小标宋简体" w:hAnsi="方正小标宋简体" w:eastAsia="方正小标宋简体" w:cs="方正小标宋简体"/>
          <w:b w:val="0"/>
          <w:bCs/>
          <w:color w:val="auto"/>
          <w:kern w:val="44"/>
          <w:sz w:val="44"/>
          <w:szCs w:val="44"/>
          <w:lang w:val="en-US" w:eastAsia="zh-CN" w:bidi="ar-SA"/>
        </w:rPr>
        <w:t xml:space="preserve">第三部分 </w:t>
      </w:r>
      <w:r>
        <w:rPr>
          <w:rFonts w:hint="eastAsia" w:ascii="方正小标宋简体" w:hAnsi="方正小标宋简体" w:eastAsia="方正小标宋简体" w:cs="方正小标宋简体"/>
          <w:color w:val="auto"/>
          <w:sz w:val="44"/>
          <w:szCs w:val="44"/>
          <w:highlight w:val="none"/>
        </w:rPr>
        <w:t>名</w:t>
      </w:r>
      <w:r>
        <w:rPr>
          <w:rStyle w:val="32"/>
          <w:rFonts w:hint="eastAsia" w:ascii="方正小标宋简体" w:hAnsi="方正小标宋简体" w:eastAsia="方正小标宋简体" w:cs="方正小标宋简体"/>
          <w:b w:val="0"/>
          <w:color w:val="auto"/>
          <w:highlight w:val="none"/>
        </w:rPr>
        <w:t>词解释</w:t>
      </w:r>
      <w:bookmarkEnd w:id="92"/>
      <w:bookmarkEnd w:id="93"/>
      <w:bookmarkEnd w:id="94"/>
      <w:bookmarkEnd w:id="95"/>
    </w:p>
    <w:p>
      <w:pPr>
        <w:spacing w:line="600" w:lineRule="exact"/>
        <w:jc w:val="left"/>
        <w:rPr>
          <w:rFonts w:ascii="宋体"/>
          <w:b/>
          <w:color w:val="auto"/>
          <w:sz w:val="44"/>
          <w:szCs w:val="44"/>
          <w:highlight w:val="none"/>
        </w:rPr>
      </w:pPr>
    </w:p>
    <w:p>
      <w:pPr>
        <w:pStyle w:val="30"/>
        <w:keepNext w:val="0"/>
        <w:keepLines w:val="0"/>
        <w:pageBreakBefore w:val="0"/>
        <w:widowControl w:val="0"/>
        <w:kinsoku/>
        <w:wordWrap/>
        <w:overflowPunct/>
        <w:topLinePunct w:val="0"/>
        <w:bidi w:val="0"/>
        <w:snapToGrid/>
        <w:spacing w:beforeAutospacing="0" w:afterAutospacing="0" w:line="576" w:lineRule="exact"/>
        <w:ind w:firstLine="640" w:firstLineChars="200"/>
        <w:textAlignment w:val="auto"/>
        <w:outlineLvl w:val="1"/>
        <w:rPr>
          <w:rFonts w:hint="eastAsia" w:ascii="仿宋_GB2312" w:hAnsi="仿宋_GB2312" w:eastAsia="仿宋_GB2312" w:cs="仿宋_GB2312"/>
          <w:sz w:val="32"/>
          <w:szCs w:val="32"/>
        </w:rPr>
      </w:pPr>
      <w:bookmarkStart w:id="96" w:name="_Toc1496"/>
      <w:bookmarkStart w:id="97" w:name="_Toc9749"/>
      <w:r>
        <w:rPr>
          <w:rFonts w:hint="eastAsia" w:ascii="仿宋_GB2312" w:hAnsi="仿宋_GB2312" w:eastAsia="仿宋_GB2312" w:cs="仿宋_GB2312"/>
          <w:sz w:val="32"/>
          <w:szCs w:val="32"/>
        </w:rPr>
        <w:t>1.财政拨款收入：指单位从同级财政部门取得的财政预算资金。</w:t>
      </w:r>
      <w:bookmarkEnd w:id="96"/>
      <w:bookmarkEnd w:id="97"/>
    </w:p>
    <w:p>
      <w:pPr>
        <w:pStyle w:val="30"/>
        <w:keepNext w:val="0"/>
        <w:keepLines w:val="0"/>
        <w:pageBreakBefore w:val="0"/>
        <w:widowControl w:val="0"/>
        <w:kinsoku/>
        <w:wordWrap/>
        <w:overflowPunct/>
        <w:topLinePunct w:val="0"/>
        <w:bidi w:val="0"/>
        <w:snapToGrid/>
        <w:spacing w:beforeAutospacing="0" w:afterAutospacing="0"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2.其他收入：</w:t>
      </w:r>
      <w:r>
        <w:rPr>
          <w:rFonts w:hint="eastAsia" w:ascii="仿宋_GB2312" w:hAnsi="仿宋_GB2312" w:eastAsia="仿宋_GB2312" w:cs="仿宋_GB2312"/>
          <w:kern w:val="2"/>
          <w:sz w:val="32"/>
          <w:szCs w:val="32"/>
        </w:rPr>
        <w:t>指单位取得的除上述收入以外的各项收入。主要是利息收入。</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sz w:val="32"/>
          <w:szCs w:val="32"/>
        </w:rPr>
        <w:t>3.一般公共服务（201）：</w:t>
      </w:r>
      <w:r>
        <w:rPr>
          <w:rFonts w:hint="eastAsia" w:ascii="仿宋_GB2312" w:hAnsi="仿宋_GB2312" w:eastAsia="仿宋_GB2312" w:cs="仿宋_GB2312"/>
          <w:kern w:val="2"/>
          <w:sz w:val="32"/>
          <w:szCs w:val="32"/>
        </w:rPr>
        <w:t>反映政府提供一般公共服务的支出，其中：</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rPr>
        <w:t>行政运行</w:t>
      </w:r>
      <w:r>
        <w:rPr>
          <w:rFonts w:hint="eastAsia" w:ascii="仿宋_GB2312" w:hAnsi="仿宋_GB2312" w:eastAsia="仿宋_GB2312" w:cs="仿宋_GB2312"/>
          <w:color w:val="000000"/>
          <w:sz w:val="32"/>
          <w:szCs w:val="32"/>
        </w:rPr>
        <w:t>（2010301）：</w:t>
      </w:r>
      <w:r>
        <w:rPr>
          <w:rFonts w:hint="eastAsia" w:ascii="仿宋_GB2312" w:hAnsi="仿宋_GB2312" w:eastAsia="仿宋_GB2312" w:cs="仿宋_GB2312"/>
          <w:kern w:val="2"/>
          <w:sz w:val="32"/>
          <w:szCs w:val="32"/>
        </w:rPr>
        <w:t>指反映行政单位（包括实行公务员管理的事业单位）的基本支出。</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一般行政管理事务</w:t>
      </w:r>
      <w:r>
        <w:rPr>
          <w:rFonts w:hint="eastAsia" w:ascii="仿宋_GB2312" w:hAnsi="仿宋_GB2312" w:eastAsia="仿宋_GB2312" w:cs="仿宋_GB2312"/>
          <w:color w:val="000000"/>
          <w:sz w:val="32"/>
          <w:szCs w:val="32"/>
        </w:rPr>
        <w:t>（2010302）：</w:t>
      </w:r>
      <w:r>
        <w:rPr>
          <w:rFonts w:hint="eastAsia" w:ascii="仿宋_GB2312" w:hAnsi="仿宋_GB2312" w:eastAsia="仿宋_GB2312" w:cs="仿宋_GB2312"/>
          <w:kern w:val="2"/>
          <w:sz w:val="32"/>
          <w:szCs w:val="32"/>
        </w:rPr>
        <w:t>指反映行政单位（包括实行公务员管理的事业单位）未单独设置项级科目的其他项目支出。</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4.国防支出（203）国防动员（20306）兵役征集（2030601）：反映用于兵役征集等方面的支出。</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rPr>
        <w:t>5</w:t>
      </w:r>
      <w:r>
        <w:rPr>
          <w:rFonts w:hint="eastAsia" w:ascii="仿宋_GB2312" w:hAnsi="仿宋_GB2312" w:eastAsia="仿宋_GB2312" w:cs="仿宋_GB2312"/>
          <w:color w:val="000000"/>
          <w:kern w:val="2"/>
          <w:sz w:val="32"/>
          <w:szCs w:val="32"/>
        </w:rPr>
        <w:t>.社会保障和就业（208）：</w:t>
      </w:r>
      <w:r>
        <w:rPr>
          <w:rFonts w:hint="eastAsia" w:ascii="仿宋_GB2312" w:hAnsi="仿宋_GB2312" w:eastAsia="仿宋_GB2312" w:cs="仿宋_GB2312"/>
          <w:kern w:val="2"/>
          <w:sz w:val="32"/>
          <w:szCs w:val="32"/>
        </w:rPr>
        <w:t>指反映政府在社会保障与就业方面的支出，其中：</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机关事业单位基本养老保险费支出</w:t>
      </w:r>
      <w:r>
        <w:rPr>
          <w:rFonts w:hint="eastAsia" w:ascii="仿宋_GB2312" w:hAnsi="仿宋_GB2312" w:eastAsia="仿宋_GB2312" w:cs="仿宋_GB2312"/>
          <w:color w:val="000000"/>
          <w:sz w:val="32"/>
          <w:szCs w:val="32"/>
        </w:rPr>
        <w:t>（2080505）：</w:t>
      </w:r>
      <w:r>
        <w:rPr>
          <w:rFonts w:hint="eastAsia" w:ascii="仿宋_GB2312" w:hAnsi="仿宋_GB2312" w:eastAsia="仿宋_GB2312" w:cs="仿宋_GB2312"/>
          <w:kern w:val="2"/>
          <w:sz w:val="32"/>
          <w:szCs w:val="32"/>
        </w:rPr>
        <w:t>指反映机关事业单位实施养老保险制度由单位缴纳的基本养老保险费支出。</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rPr>
        <w:t>6</w:t>
      </w:r>
      <w:r>
        <w:rPr>
          <w:rFonts w:hint="eastAsia" w:ascii="仿宋_GB2312" w:hAnsi="仿宋_GB2312" w:eastAsia="仿宋_GB2312" w:cs="仿宋_GB2312"/>
          <w:color w:val="000000"/>
          <w:kern w:val="2"/>
          <w:sz w:val="32"/>
          <w:szCs w:val="32"/>
        </w:rPr>
        <w:t>.卫生健康支出（210）：</w:t>
      </w:r>
      <w:r>
        <w:rPr>
          <w:rFonts w:hint="eastAsia" w:ascii="仿宋_GB2312" w:hAnsi="仿宋_GB2312" w:eastAsia="仿宋_GB2312" w:cs="仿宋_GB2312"/>
          <w:kern w:val="2"/>
          <w:sz w:val="32"/>
          <w:szCs w:val="32"/>
        </w:rPr>
        <w:t>指反映政府卫生健康方面的支出，其中：</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行政单位医疗</w:t>
      </w:r>
      <w:r>
        <w:rPr>
          <w:rFonts w:hint="eastAsia" w:ascii="仿宋_GB2312" w:hAnsi="仿宋_GB2312" w:eastAsia="仿宋_GB2312" w:cs="仿宋_GB2312"/>
          <w:color w:val="000000"/>
          <w:sz w:val="32"/>
          <w:szCs w:val="32"/>
        </w:rPr>
        <w:t>（2101101）：</w:t>
      </w:r>
      <w:r>
        <w:rPr>
          <w:rFonts w:hint="eastAsia" w:ascii="仿宋_GB2312" w:hAnsi="仿宋_GB2312" w:eastAsia="仿宋_GB2312" w:cs="仿宋_GB2312"/>
          <w:kern w:val="2"/>
          <w:sz w:val="32"/>
          <w:szCs w:val="32"/>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7.城乡社区支出（212）城乡社区环境卫生（21205）城乡社区环境卫生（2120501）：反映城乡社区道路清扫、垃圾清运与处理、公共厕所与维护、园林绿化等方面的支出。</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rPr>
        <w:t>8</w:t>
      </w:r>
      <w:r>
        <w:rPr>
          <w:rFonts w:hint="eastAsia" w:ascii="仿宋_GB2312" w:hAnsi="仿宋_GB2312" w:eastAsia="仿宋_GB2312" w:cs="仿宋_GB2312"/>
          <w:color w:val="000000"/>
          <w:kern w:val="2"/>
          <w:sz w:val="32"/>
          <w:szCs w:val="32"/>
        </w:rPr>
        <w:t>.农林水支出（213）：</w:t>
      </w:r>
      <w:r>
        <w:rPr>
          <w:rFonts w:hint="eastAsia" w:ascii="仿宋_GB2312" w:hAnsi="仿宋_GB2312" w:eastAsia="仿宋_GB2312" w:cs="仿宋_GB2312"/>
          <w:kern w:val="2"/>
          <w:sz w:val="32"/>
          <w:szCs w:val="32"/>
        </w:rPr>
        <w:t>指反映政府农林水事务支出。</w:t>
      </w:r>
    </w:p>
    <w:p>
      <w:pPr>
        <w:keepNext w:val="0"/>
        <w:keepLines w:val="0"/>
        <w:pageBreakBefore w:val="0"/>
        <w:widowControl w:val="0"/>
        <w:kinsoku/>
        <w:wordWrap/>
        <w:overflowPunct/>
        <w:topLinePunct w:val="0"/>
        <w:bidi w:val="0"/>
        <w:snapToGrid/>
        <w:spacing w:beforeAutospacing="0" w:afterAutospacing="0"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.住房保障（221）：</w:t>
      </w:r>
      <w:r>
        <w:rPr>
          <w:rFonts w:hint="eastAsia" w:ascii="仿宋_GB2312" w:hAnsi="仿宋_GB2312" w:eastAsia="仿宋_GB2312" w:cs="仿宋_GB2312"/>
          <w:sz w:val="32"/>
          <w:szCs w:val="32"/>
        </w:rPr>
        <w:t>指集中反映政府用于住房方面的支出。</w:t>
      </w:r>
    </w:p>
    <w:p>
      <w:pPr>
        <w:keepNext w:val="0"/>
        <w:keepLines w:val="0"/>
        <w:pageBreakBefore w:val="0"/>
        <w:widowControl w:val="0"/>
        <w:kinsoku/>
        <w:wordWrap/>
        <w:overflowPunct/>
        <w:topLinePunct w:val="0"/>
        <w:bidi w:val="0"/>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住房公积金</w:t>
      </w:r>
      <w:r>
        <w:rPr>
          <w:rFonts w:hint="eastAsia" w:ascii="仿宋_GB2312" w:hAnsi="仿宋_GB2312" w:eastAsia="仿宋_GB2312" w:cs="仿宋_GB2312"/>
          <w:color w:val="000000"/>
          <w:sz w:val="32"/>
          <w:szCs w:val="32"/>
        </w:rPr>
        <w:t>（2210201）：</w:t>
      </w:r>
      <w:r>
        <w:rPr>
          <w:rFonts w:hint="eastAsia" w:ascii="仿宋_GB2312" w:hAnsi="仿宋_GB2312" w:eastAsia="仿宋_GB2312" w:cs="仿宋_GB2312"/>
          <w:sz w:val="32"/>
          <w:szCs w:val="32"/>
        </w:rPr>
        <w:t>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p>
    <w:p>
      <w:pPr>
        <w:keepNext w:val="0"/>
        <w:keepLines w:val="0"/>
        <w:pageBreakBefore w:val="0"/>
        <w:widowControl w:val="0"/>
        <w:kinsoku/>
        <w:wordWrap/>
        <w:overflowPunct/>
        <w:topLinePunct w:val="0"/>
        <w:bidi w:val="0"/>
        <w:snapToGrid/>
        <w:spacing w:beforeAutospacing="0" w:afterAutospacing="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sz w:val="32"/>
          <w:szCs w:val="32"/>
        </w:rPr>
        <w:t>指在基本支出之外为完成特定行政任务和事业发展目标所发生的支出。</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beforeAutospacing="0" w:afterAutospacing="0"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1</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rPr>
        <w:t>.“三公”经费：</w:t>
      </w:r>
      <w:r>
        <w:rPr>
          <w:rFonts w:hint="eastAsia" w:ascii="仿宋_GB2312" w:hAnsi="仿宋_GB2312" w:eastAsia="仿宋_GB2312" w:cs="仿宋_GB2312"/>
          <w:kern w:val="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beforeAutospacing="0" w:afterAutospacing="0"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1</w:t>
      </w: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rPr>
        <w:t>.机关运行经费：</w:t>
      </w:r>
      <w:r>
        <w:rPr>
          <w:rFonts w:hint="eastAsia" w:ascii="仿宋_GB2312" w:hAnsi="仿宋_GB2312" w:eastAsia="仿宋_GB2312" w:cs="仿宋_GB2312"/>
          <w:kern w:val="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98" w:name="_Toc15396614"/>
      <w:bookmarkStart w:id="99" w:name="_Toc17415"/>
      <w:bookmarkStart w:id="100" w:name="_Toc32015"/>
      <w:bookmarkStart w:id="101" w:name="_Toc15377226"/>
    </w:p>
    <w:p>
      <w:pPr>
        <w:keepNext w:val="0"/>
        <w:keepLines w:val="0"/>
        <w:pageBreakBefore w:val="0"/>
        <w:widowControl w:val="0"/>
        <w:kinsoku/>
        <w:wordWrap/>
        <w:overflowPunct/>
        <w:topLinePunct w:val="0"/>
        <w:bidi w:val="0"/>
        <w:snapToGrid/>
        <w:spacing w:beforeAutospacing="0" w:afterAutospacing="0" w:line="576" w:lineRule="exact"/>
        <w:ind w:firstLine="880" w:firstLineChars="200"/>
        <w:jc w:val="center"/>
        <w:textAlignment w:val="auto"/>
        <w:rPr>
          <w:rStyle w:val="32"/>
          <w:rFonts w:hint="eastAsia" w:ascii="黑体" w:hAnsi="黑体" w:eastAsia="黑体"/>
          <w:b w:val="0"/>
          <w:color w:val="auto"/>
          <w:highlight w:val="none"/>
          <w:lang w:eastAsia="zh-CN"/>
        </w:rPr>
      </w:pPr>
      <w:r>
        <w:rPr>
          <w:rFonts w:hint="eastAsia" w:ascii="方正小标宋简体" w:hAnsi="方正小标宋简体" w:eastAsia="方正小标宋简体" w:cs="方正小标宋简体"/>
          <w:color w:val="auto"/>
          <w:sz w:val="44"/>
          <w:szCs w:val="44"/>
          <w:highlight w:val="none"/>
        </w:rPr>
        <w:t>第</w:t>
      </w:r>
      <w:r>
        <w:rPr>
          <w:rStyle w:val="32"/>
          <w:rFonts w:hint="eastAsia" w:ascii="方正小标宋简体" w:hAnsi="方正小标宋简体" w:eastAsia="方正小标宋简体" w:cs="方正小标宋简体"/>
          <w:b w:val="0"/>
          <w:color w:val="auto"/>
          <w:highlight w:val="none"/>
        </w:rPr>
        <w:t>四部分 附件</w:t>
      </w:r>
      <w:bookmarkEnd w:id="98"/>
      <w:bookmarkEnd w:id="99"/>
      <w:bookmarkEnd w:id="100"/>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32"/>
          <w:szCs w:val="32"/>
          <w:highlight w:val="none"/>
          <w:lang w:val="en-US" w:eastAsia="zh-CN"/>
        </w:rPr>
      </w:pPr>
      <w:bookmarkStart w:id="102" w:name="_Toc6539"/>
      <w:bookmarkStart w:id="103" w:name="_Toc7170"/>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102"/>
      <w:bookmarkEnd w:id="103"/>
    </w:p>
    <w:p>
      <w:pPr>
        <w:widowControl/>
        <w:spacing w:line="580" w:lineRule="exact"/>
        <w:contextualSpacing/>
        <w:jc w:val="center"/>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lang w:val="en-US" w:eastAsia="zh-CN"/>
        </w:rPr>
        <w:t>水磨沟镇</w:t>
      </w:r>
      <w:r>
        <w:rPr>
          <w:rFonts w:hint="eastAsia" w:ascii="方正小标宋简体" w:hAnsi="方正小标宋简体" w:eastAsia="方正小标宋简体" w:cs="方正小标宋简体"/>
          <w:b w:val="0"/>
          <w:bCs/>
          <w:sz w:val="44"/>
          <w:szCs w:val="44"/>
          <w:shd w:val="clear" w:color="auto" w:fill="FFFFFF"/>
        </w:rPr>
        <w:t>部门整体支出绩效评价报告</w:t>
      </w:r>
    </w:p>
    <w:p>
      <w:pPr>
        <w:keepNext w:val="0"/>
        <w:keepLines w:val="0"/>
        <w:pageBreakBefore w:val="0"/>
        <w:widowControl/>
        <w:numPr>
          <w:ilvl w:val="0"/>
          <w:numId w:val="0"/>
        </w:numPr>
        <w:kinsoku/>
        <w:wordWrap/>
        <w:overflowPunct/>
        <w:topLinePunct w:val="0"/>
        <w:autoSpaceDN/>
        <w:bidi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lang w:eastAsia="zh-CN"/>
        </w:rPr>
      </w:pPr>
    </w:p>
    <w:p>
      <w:pPr>
        <w:keepNext w:val="0"/>
        <w:keepLines w:val="0"/>
        <w:pageBreakBefore w:val="0"/>
        <w:widowControl/>
        <w:numPr>
          <w:ilvl w:val="0"/>
          <w:numId w:val="0"/>
        </w:numPr>
        <w:kinsoku/>
        <w:wordWrap/>
        <w:overflowPunct/>
        <w:topLinePunct w:val="0"/>
        <w:autoSpaceDN/>
        <w:bidi w:val="0"/>
        <w:spacing w:line="576" w:lineRule="exact"/>
        <w:ind w:firstLine="608" w:firstLineChars="200"/>
        <w:contextualSpacing/>
        <w:jc w:val="left"/>
        <w:textAlignment w:val="auto"/>
        <w:outlineLvl w:val="1"/>
        <w:rPr>
          <w:rFonts w:hint="eastAsia" w:ascii="黑体" w:hAnsi="黑体" w:eastAsia="黑体" w:cs="Times New Roman"/>
          <w:color w:val="000000"/>
          <w:spacing w:val="-6"/>
          <w:w w:val="99"/>
          <w:kern w:val="0"/>
          <w:sz w:val="32"/>
          <w:szCs w:val="32"/>
          <w:shd w:val="clear" w:color="auto" w:fill="FFFFFF"/>
        </w:rPr>
      </w:pPr>
      <w:bookmarkStart w:id="104" w:name="_Toc13816"/>
      <w:bookmarkStart w:id="105" w:name="_Toc30074"/>
      <w:r>
        <w:rPr>
          <w:rFonts w:hint="eastAsia" w:ascii="黑体" w:hAnsi="黑体" w:eastAsia="黑体" w:cs="Times New Roman"/>
          <w:color w:val="000000"/>
          <w:spacing w:val="-6"/>
          <w:w w:val="99"/>
          <w:kern w:val="0"/>
          <w:sz w:val="32"/>
          <w:szCs w:val="32"/>
          <w:shd w:val="clear" w:color="auto" w:fill="FFFFFF"/>
          <w:lang w:eastAsia="zh-CN"/>
        </w:rPr>
        <w:t>一、</w:t>
      </w:r>
      <w:r>
        <w:rPr>
          <w:rFonts w:hint="eastAsia" w:ascii="黑体" w:hAnsi="黑体" w:eastAsia="黑体" w:cs="Times New Roman"/>
          <w:color w:val="000000"/>
          <w:spacing w:val="-6"/>
          <w:w w:val="99"/>
          <w:kern w:val="0"/>
          <w:sz w:val="32"/>
          <w:szCs w:val="32"/>
          <w:shd w:val="clear" w:color="auto" w:fill="FFFFFF"/>
        </w:rPr>
        <w:t>部门（单位）概况</w:t>
      </w:r>
      <w:bookmarkEnd w:id="104"/>
      <w:bookmarkEnd w:id="105"/>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2"/>
        <w:rPr>
          <w:rFonts w:hint="eastAsia" w:ascii="楷体_GB2312" w:hAnsi="楷体_GB2312" w:eastAsia="楷体_GB2312" w:cs="楷体_GB2312"/>
          <w:b w:val="0"/>
          <w:bCs/>
          <w:spacing w:val="-6"/>
          <w:w w:val="99"/>
          <w:sz w:val="32"/>
          <w:szCs w:val="32"/>
          <w:lang w:val="en-US" w:eastAsia="zh-CN"/>
        </w:rPr>
      </w:pPr>
      <w:bookmarkStart w:id="106" w:name="_Toc25136"/>
      <w:r>
        <w:rPr>
          <w:rFonts w:hint="eastAsia" w:ascii="楷体_GB2312" w:hAnsi="楷体_GB2312" w:eastAsia="楷体_GB2312" w:cs="楷体_GB2312"/>
          <w:b w:val="0"/>
          <w:bCs/>
          <w:spacing w:val="-6"/>
          <w:w w:val="99"/>
          <w:sz w:val="32"/>
          <w:szCs w:val="32"/>
          <w:lang w:val="en-US" w:eastAsia="zh-CN"/>
        </w:rPr>
        <w:t>（一）机构组成。</w:t>
      </w:r>
      <w:bookmarkEnd w:id="106"/>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水磨沟镇人民政府机关内设机构有党政综合办公室、党建工作办公室、综合行政执法办公室 、社会事务办公室、经济发展办公室、社会治理工作办公室、财政所、应急管理办公室 、村镇建设管理办公室。以镇为主管理的事业单位有便民服务中心 、农业综合服务中心、乡村建设和文化旅游服务中心、社会治安综合治理中心、市政综合服务中心。</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2"/>
        <w:rPr>
          <w:rFonts w:hint="eastAsia" w:ascii="楷体_GB2312" w:hAnsi="楷体_GB2312" w:eastAsia="楷体_GB2312" w:cs="楷体_GB2312"/>
          <w:b w:val="0"/>
          <w:bCs/>
          <w:spacing w:val="-6"/>
          <w:w w:val="99"/>
          <w:sz w:val="32"/>
          <w:szCs w:val="32"/>
          <w:lang w:val="en-US" w:eastAsia="zh-CN"/>
        </w:rPr>
      </w:pPr>
      <w:bookmarkStart w:id="107" w:name="_Toc4030"/>
      <w:r>
        <w:rPr>
          <w:rFonts w:hint="eastAsia" w:ascii="楷体_GB2312" w:hAnsi="楷体_GB2312" w:eastAsia="楷体_GB2312" w:cs="楷体_GB2312"/>
          <w:b w:val="0"/>
          <w:bCs/>
          <w:spacing w:val="-6"/>
          <w:w w:val="99"/>
          <w:sz w:val="32"/>
          <w:szCs w:val="32"/>
          <w:lang w:val="en-US" w:eastAsia="zh-CN"/>
        </w:rPr>
        <w:t>（二）机构职能。</w:t>
      </w:r>
      <w:bookmarkEnd w:id="107"/>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3"/>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1.乡镇党委主要职责：</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（1）贯彻执行党的路线方针政策和上级党组织及本镇党员代表大会（党员大会）的决议。</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（2）讨论决定本镇经济建设和社会发展中的重大问题。需由乡镇政权机关或集体经济组织决定的问题，由乡镇政权机关或集体经济组织依照法律和有关规定作出决定。</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（3）领导乡镇政权机关和群众组织，支持和保证乡镇政权机关和群众组织依照国家法律及各自章程充分行使职权。</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（4）加强镇自身建设和以党支部为核心的村级组织建设。</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（5）按照干部管理权限，负责本乡镇干部的教育、培养、选拔和监督工作。协助管理上级有关部门驻乡镇单位的干部</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（6）领导本乡镇社会主义民主法制建设和精神文明建设，做好社会治安综合治理及计划生育工作。</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3"/>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2.乡镇政府主要职责：</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（1）执行本级人民代表大会的决议和上级国家行政机关的决定和命令，发布决定和命令。</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（2）执行本行政区域内的经济和社会发展计划，加强公共设施的建设和管理，发展各项服务事业。</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（3）依法管理本级财政、执行本级预算。</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（4）为群众提供有效的科技、教育、文化、信息、卫生、体育、医疗、劳动就业、安全生产等方面的服务。</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（5）保护国有资产和集体所有的财产，保护公民私人所有的合法财产、保障公民的人身权利、民主权利和其他权利，保护各种组织的合法权益。</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（6）开展社会主义与法制教育，加强社会法制综合治理，调解民事纠纷，维护社会秩序。</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 xml:space="preserve">（7）推行计划生育，控制人口增长，保护妇女、儿童和老人的合法权益。                                                                                                                                                                                                                                                                                                                                                                                                                                                                                   </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（8）负责民政工作，发展社会福利事业，做好社会保障工作，办理兵役事项。</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（9）承办上级人民政府交办的其他事项。</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（10）设立人民武装部，依法履行国防动员、民兵训练、预备役管理等职能。</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2"/>
        <w:rPr>
          <w:rFonts w:hint="eastAsia" w:ascii="楷体_GB2312" w:hAnsi="楷体_GB2312" w:eastAsia="楷体_GB2312" w:cs="楷体_GB2312"/>
          <w:b w:val="0"/>
          <w:bCs/>
          <w:spacing w:val="-6"/>
          <w:w w:val="99"/>
          <w:sz w:val="32"/>
          <w:szCs w:val="32"/>
          <w:lang w:val="en-US" w:eastAsia="zh-CN"/>
        </w:rPr>
      </w:pPr>
      <w:bookmarkStart w:id="108" w:name="_Toc3171"/>
      <w:r>
        <w:rPr>
          <w:rFonts w:hint="eastAsia" w:ascii="楷体_GB2312" w:hAnsi="楷体_GB2312" w:eastAsia="楷体_GB2312" w:cs="楷体_GB2312"/>
          <w:b w:val="0"/>
          <w:bCs/>
          <w:spacing w:val="-6"/>
          <w:w w:val="99"/>
          <w:sz w:val="32"/>
          <w:szCs w:val="32"/>
          <w:lang w:val="en-US" w:eastAsia="zh-CN"/>
        </w:rPr>
        <w:t>（三）人员概况。</w:t>
      </w:r>
      <w:bookmarkEnd w:id="108"/>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水磨沟镇人民政府经机构管理部门核定编制人数为41人，其中：行政编制20人，机关工勤人员2人，事业编制19人。在职在岗人数41人，其中：行政编制20人，机关工勤人员2人，事业编制19人。</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1"/>
        <w:rPr>
          <w:rFonts w:hint="eastAsia" w:ascii="黑体" w:hAnsi="黑体" w:eastAsia="黑体" w:cs="Times New Roman"/>
          <w:color w:val="000000"/>
          <w:spacing w:val="-6"/>
          <w:w w:val="99"/>
          <w:kern w:val="0"/>
          <w:sz w:val="32"/>
          <w:szCs w:val="32"/>
          <w:shd w:val="clear" w:color="auto" w:fill="FFFFFF"/>
        </w:rPr>
      </w:pPr>
      <w:bookmarkStart w:id="109" w:name="_Toc29372"/>
      <w:bookmarkStart w:id="110" w:name="_Toc8271"/>
      <w:r>
        <w:rPr>
          <w:rFonts w:hint="eastAsia" w:ascii="黑体" w:hAnsi="黑体" w:eastAsia="黑体" w:cs="Times New Roman"/>
          <w:color w:val="000000"/>
          <w:spacing w:val="-6"/>
          <w:w w:val="99"/>
          <w:kern w:val="0"/>
          <w:sz w:val="32"/>
          <w:szCs w:val="32"/>
          <w:shd w:val="clear" w:color="auto" w:fill="FFFFFF"/>
        </w:rPr>
        <w:t>二、部门财政资金收支情况</w:t>
      </w:r>
      <w:bookmarkEnd w:id="109"/>
      <w:bookmarkEnd w:id="110"/>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2"/>
        <w:rPr>
          <w:rFonts w:hint="eastAsia" w:ascii="楷体_GB2312" w:hAnsi="楷体_GB2312" w:eastAsia="楷体_GB2312" w:cs="楷体_GB2312"/>
          <w:b w:val="0"/>
          <w:bCs/>
          <w:spacing w:val="-6"/>
          <w:w w:val="99"/>
          <w:sz w:val="32"/>
          <w:szCs w:val="32"/>
          <w:lang w:val="en-US" w:eastAsia="zh-CN"/>
        </w:rPr>
      </w:pPr>
      <w:bookmarkStart w:id="111" w:name="_Toc9799"/>
      <w:r>
        <w:rPr>
          <w:rFonts w:hint="eastAsia" w:ascii="楷体_GB2312" w:hAnsi="楷体_GB2312" w:eastAsia="楷体_GB2312" w:cs="楷体_GB2312"/>
          <w:b w:val="0"/>
          <w:bCs/>
          <w:spacing w:val="-6"/>
          <w:w w:val="99"/>
          <w:sz w:val="32"/>
          <w:szCs w:val="32"/>
          <w:lang w:val="en-US" w:eastAsia="zh-CN"/>
        </w:rPr>
        <w:t>（一）部门财政资金收入情况。</w:t>
      </w:r>
      <w:bookmarkEnd w:id="111"/>
    </w:p>
    <w:p>
      <w:pPr>
        <w:keepNext w:val="0"/>
        <w:keepLines w:val="0"/>
        <w:pageBreakBefore w:val="0"/>
        <w:widowControl/>
        <w:kinsoku/>
        <w:wordWrap/>
        <w:overflowPunct/>
        <w:topLinePunct w:val="0"/>
        <w:autoSpaceDE/>
        <w:autoSpaceDN/>
        <w:bidi w:val="0"/>
        <w:adjustRightInd/>
        <w:spacing w:line="576" w:lineRule="exact"/>
        <w:ind w:firstLine="640" w:firstLineChars="200"/>
        <w:textAlignment w:val="auto"/>
        <w:rPr>
          <w:rFonts w:hint="eastAsia" w:ascii="楷体_GB2312" w:hAnsi="Times New Roman" w:eastAsia="楷体_GB2312" w:cs="Times New Roman"/>
          <w:color w:val="000000"/>
          <w:kern w:val="0"/>
          <w:sz w:val="32"/>
          <w:szCs w:val="32"/>
          <w:shd w:val="clear" w:color="auto" w:fill="FFFFFF"/>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年一般公共预算收入</w:t>
      </w:r>
      <w:r>
        <w:rPr>
          <w:rFonts w:hint="eastAsia" w:ascii="仿宋_GB2312" w:hAnsi="仿宋_GB2312" w:eastAsia="仿宋_GB2312" w:cs="仿宋_GB2312"/>
          <w:color w:val="000000"/>
          <w:sz w:val="32"/>
          <w:szCs w:val="32"/>
          <w:lang w:val="en-US" w:eastAsia="zh-CN"/>
        </w:rPr>
        <w:t>11934275.61</w:t>
      </w:r>
      <w:r>
        <w:rPr>
          <w:rFonts w:hint="eastAsia" w:ascii="仿宋_GB2312" w:hAnsi="仿宋_GB2312" w:eastAsia="仿宋_GB2312" w:cs="仿宋_GB2312"/>
          <w:color w:val="000000"/>
          <w:sz w:val="32"/>
          <w:szCs w:val="32"/>
        </w:rPr>
        <w:t>元,较20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14434963.00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政府性基金</w:t>
      </w:r>
      <w:r>
        <w:rPr>
          <w:rFonts w:hint="eastAsia" w:ascii="仿宋_GB2312" w:hAnsi="仿宋_GB2312" w:eastAsia="仿宋_GB2312" w:cs="仿宋_GB2312"/>
          <w:color w:val="auto"/>
          <w:sz w:val="32"/>
          <w:szCs w:val="32"/>
        </w:rPr>
        <w:t>预算收入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left="0" w:leftChars="0" w:firstLine="640" w:firstLineChars="200"/>
        <w:contextualSpacing/>
        <w:jc w:val="left"/>
        <w:textAlignment w:val="auto"/>
        <w:outlineLvl w:val="2"/>
        <w:rPr>
          <w:rFonts w:hint="eastAsia" w:ascii="楷体_GB2312" w:hAnsi="Times New Roman" w:eastAsia="楷体_GB2312" w:cs="Times New Roman"/>
          <w:color w:val="000000"/>
          <w:kern w:val="0"/>
          <w:sz w:val="32"/>
          <w:szCs w:val="32"/>
          <w:shd w:val="clear" w:color="auto" w:fill="FFFFFF"/>
        </w:rPr>
      </w:pPr>
      <w:bookmarkStart w:id="112" w:name="_Toc9615"/>
      <w:r>
        <w:rPr>
          <w:rFonts w:hint="eastAsia" w:ascii="楷体_GB2312" w:hAnsi="Times New Roman" w:eastAsia="楷体_GB2312" w:cs="Times New Roman"/>
          <w:color w:val="000000"/>
          <w:kern w:val="0"/>
          <w:sz w:val="32"/>
          <w:szCs w:val="32"/>
          <w:shd w:val="clear" w:fill="FFFFFF"/>
          <w:lang w:val="en-US" w:eastAsia="zh-CN" w:bidi="ar-SA"/>
        </w:rPr>
        <w:t>（二）</w:t>
      </w:r>
      <w:r>
        <w:rPr>
          <w:rFonts w:hint="eastAsia" w:ascii="楷体_GB2312" w:hAnsi="Times New Roman" w:eastAsia="楷体_GB2312" w:cs="Times New Roman"/>
          <w:color w:val="000000"/>
          <w:kern w:val="0"/>
          <w:sz w:val="32"/>
          <w:szCs w:val="32"/>
          <w:shd w:val="clear" w:color="auto" w:fill="FFFFFF"/>
        </w:rPr>
        <w:t>部门财政资金支出情况。</w:t>
      </w:r>
      <w:bookmarkEnd w:id="112"/>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年一般公共财政预算支出</w:t>
      </w:r>
      <w:r>
        <w:rPr>
          <w:rFonts w:hint="eastAsia" w:ascii="仿宋_GB2312" w:hAnsi="仿宋_GB2312" w:eastAsia="仿宋_GB2312" w:cs="仿宋_GB2312"/>
          <w:color w:val="000000"/>
          <w:kern w:val="0"/>
          <w:sz w:val="32"/>
          <w:szCs w:val="32"/>
          <w:lang w:val="en-US" w:eastAsia="zh-CN"/>
        </w:rPr>
        <w:t>12174471.12</w:t>
      </w:r>
      <w:r>
        <w:rPr>
          <w:rFonts w:hint="eastAsia" w:ascii="仿宋_GB2312" w:hAnsi="仿宋_GB2312" w:eastAsia="仿宋_GB2312" w:cs="仿宋_GB2312"/>
          <w:color w:val="000000"/>
          <w:kern w:val="0"/>
          <w:sz w:val="32"/>
          <w:szCs w:val="32"/>
        </w:rPr>
        <w:t>元，</w:t>
      </w:r>
      <w:r>
        <w:rPr>
          <w:rFonts w:hint="eastAsia" w:ascii="仿宋_GB2312" w:hAnsi="仿宋_GB2312" w:eastAsia="仿宋_GB2312" w:cs="仿宋_GB2312"/>
          <w:color w:val="000000"/>
          <w:sz w:val="32"/>
          <w:szCs w:val="32"/>
        </w:rPr>
        <w:t>较20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12286583.95</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降低</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其中：基本支出</w:t>
      </w:r>
      <w:r>
        <w:rPr>
          <w:rFonts w:hint="eastAsia" w:ascii="仿宋_GB2312" w:hAnsi="仿宋_GB2312" w:eastAsia="仿宋_GB2312" w:cs="仿宋_GB2312"/>
          <w:color w:val="000000"/>
          <w:kern w:val="0"/>
          <w:sz w:val="32"/>
          <w:szCs w:val="32"/>
          <w:lang w:val="en-US" w:eastAsia="zh-CN"/>
        </w:rPr>
        <w:t>6776360.65</w:t>
      </w:r>
      <w:r>
        <w:rPr>
          <w:rFonts w:hint="eastAsia" w:ascii="仿宋_GB2312" w:hAnsi="仿宋_GB2312" w:eastAsia="仿宋_GB2312" w:cs="仿宋_GB2312"/>
          <w:color w:val="000000"/>
          <w:kern w:val="0"/>
          <w:sz w:val="32"/>
          <w:szCs w:val="32"/>
        </w:rPr>
        <w:t>元，主要用于工资福利支出、日常办公开支等。项目支出</w:t>
      </w:r>
      <w:r>
        <w:rPr>
          <w:rFonts w:hint="eastAsia" w:ascii="仿宋_GB2312" w:hAnsi="仿宋_GB2312" w:eastAsia="仿宋_GB2312" w:cs="仿宋_GB2312"/>
          <w:color w:val="000000"/>
          <w:kern w:val="0"/>
          <w:sz w:val="32"/>
          <w:szCs w:val="32"/>
          <w:lang w:val="en-US" w:eastAsia="zh-CN"/>
        </w:rPr>
        <w:t>5398110.47</w:t>
      </w:r>
      <w:r>
        <w:rPr>
          <w:rFonts w:hint="eastAsia" w:ascii="仿宋_GB2312" w:hAnsi="仿宋_GB2312" w:eastAsia="仿宋_GB2312" w:cs="仿宋_GB2312"/>
          <w:color w:val="000000"/>
          <w:kern w:val="0"/>
          <w:sz w:val="32"/>
          <w:szCs w:val="32"/>
        </w:rPr>
        <w:t>元，主要用于</w:t>
      </w:r>
      <w:r>
        <w:rPr>
          <w:rFonts w:hint="eastAsia" w:ascii="仿宋_GB2312" w:hAnsi="仿宋_GB2312" w:eastAsia="仿宋_GB2312" w:cs="仿宋_GB2312"/>
          <w:color w:val="auto"/>
          <w:kern w:val="0"/>
          <w:sz w:val="32"/>
          <w:szCs w:val="32"/>
        </w:rPr>
        <w:t>预算内的项目建设、</w:t>
      </w:r>
      <w:r>
        <w:rPr>
          <w:rFonts w:hint="eastAsia" w:ascii="仿宋_GB2312" w:hAnsi="仿宋_GB2312" w:eastAsia="仿宋_GB2312" w:cs="仿宋_GB2312"/>
          <w:color w:val="auto"/>
          <w:kern w:val="0"/>
          <w:sz w:val="32"/>
          <w:szCs w:val="32"/>
          <w:lang w:val="en-US" w:eastAsia="zh-CN"/>
        </w:rPr>
        <w:t>村组干部劳动报酬、</w:t>
      </w:r>
      <w:r>
        <w:rPr>
          <w:rFonts w:hint="eastAsia" w:ascii="仿宋_GB2312" w:hAnsi="仿宋_GB2312" w:eastAsia="仿宋_GB2312" w:cs="仿宋_GB2312"/>
          <w:color w:val="auto"/>
          <w:kern w:val="0"/>
          <w:sz w:val="32"/>
          <w:szCs w:val="32"/>
        </w:rPr>
        <w:t>环境卫生整治</w:t>
      </w:r>
      <w:r>
        <w:rPr>
          <w:rFonts w:hint="eastAsia" w:ascii="仿宋_GB2312" w:hAnsi="仿宋_GB2312" w:eastAsia="仿宋_GB2312" w:cs="仿宋_GB2312"/>
          <w:color w:val="auto"/>
          <w:kern w:val="0"/>
          <w:sz w:val="32"/>
          <w:szCs w:val="32"/>
          <w:lang w:eastAsia="zh-CN"/>
        </w:rPr>
        <w:t>以及红坪村美丽村庄建设</w:t>
      </w:r>
      <w:r>
        <w:rPr>
          <w:rFonts w:hint="eastAsia" w:ascii="仿宋_GB2312" w:hAnsi="仿宋_GB2312" w:eastAsia="仿宋_GB2312" w:cs="仿宋_GB2312"/>
          <w:color w:val="auto"/>
          <w:kern w:val="0"/>
          <w:sz w:val="32"/>
          <w:szCs w:val="32"/>
        </w:rPr>
        <w:t>等</w:t>
      </w:r>
      <w:r>
        <w:rPr>
          <w:rFonts w:hint="eastAsia" w:ascii="仿宋_GB2312" w:hAnsi="仿宋_GB2312" w:eastAsia="仿宋_GB2312" w:cs="仿宋_GB2312"/>
          <w:color w:val="000000"/>
          <w:kern w:val="0"/>
          <w:sz w:val="32"/>
          <w:szCs w:val="32"/>
          <w:lang w:val="en-US" w:eastAsia="zh-CN"/>
        </w:rPr>
        <w:t>方面支出</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pacing w:line="576"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需特别说明的是：</w:t>
      </w:r>
      <w:r>
        <w:rPr>
          <w:rFonts w:hint="eastAsia" w:ascii="仿宋_GB2312" w:hAnsi="仿宋_GB2312" w:eastAsia="仿宋_GB2312" w:cs="仿宋_GB2312"/>
          <w:color w:val="000000"/>
          <w:kern w:val="0"/>
          <w:sz w:val="32"/>
          <w:szCs w:val="32"/>
          <w:lang w:val="en-US" w:eastAsia="zh-CN"/>
        </w:rPr>
        <w:t>2022年“三公”经费支出10510.00元。其中：因公出国（境）经费0元。公务接待费预算10510.00元，较2021年10815元下降2%，下降的主要原因：进一步厉行节约,减少公务接待批次和人次，该项经费主要用于接待上级单位业务指导和工作调研等公务往来支出，经费使用严格执行《党政机关厉行节约反对浪费条例》、《广元市党政机关国内公务接待管理办法》等规定。公务用车运行维护费预算0元。</w:t>
      </w:r>
    </w:p>
    <w:p>
      <w:pPr>
        <w:keepNext w:val="0"/>
        <w:keepLines w:val="0"/>
        <w:pageBreakBefore w:val="0"/>
        <w:widowControl/>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政府性基金预算收支执行情况：</w:t>
      </w:r>
      <w:r>
        <w:rPr>
          <w:rFonts w:hint="eastAsia" w:ascii="仿宋_GB2312" w:hAnsi="仿宋_GB2312" w:eastAsia="仿宋_GB2312" w:cs="仿宋_GB2312"/>
          <w:color w:val="auto"/>
          <w:kern w:val="0"/>
          <w:sz w:val="32"/>
          <w:szCs w:val="32"/>
          <w:lang w:val="en-US" w:eastAsia="zh-CN"/>
        </w:rPr>
        <w:t>2022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政府性基金</w:t>
      </w:r>
      <w:r>
        <w:rPr>
          <w:rFonts w:hint="eastAsia" w:ascii="仿宋_GB2312" w:hAnsi="仿宋_GB2312" w:eastAsia="仿宋_GB2312" w:cs="仿宋_GB2312"/>
          <w:color w:val="auto"/>
          <w:kern w:val="0"/>
          <w:sz w:val="32"/>
          <w:szCs w:val="32"/>
        </w:rPr>
        <w:t>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1"/>
        <w:rPr>
          <w:rFonts w:hint="eastAsia" w:ascii="黑体" w:hAnsi="黑体" w:eastAsia="黑体" w:cs="Times New Roman"/>
          <w:color w:val="000000"/>
          <w:spacing w:val="-6"/>
          <w:w w:val="99"/>
          <w:kern w:val="0"/>
          <w:sz w:val="32"/>
          <w:szCs w:val="32"/>
          <w:shd w:val="clear" w:color="auto" w:fill="FFFFFF"/>
        </w:rPr>
      </w:pPr>
      <w:bookmarkStart w:id="113" w:name="_Toc12525"/>
      <w:bookmarkStart w:id="114" w:name="_Toc11142"/>
      <w:r>
        <w:rPr>
          <w:rFonts w:hint="eastAsia" w:ascii="黑体" w:hAnsi="黑体" w:eastAsia="黑体" w:cs="Times New Roman"/>
          <w:color w:val="000000"/>
          <w:spacing w:val="-6"/>
          <w:w w:val="99"/>
          <w:kern w:val="0"/>
          <w:sz w:val="32"/>
          <w:szCs w:val="32"/>
          <w:shd w:val="clear" w:color="auto" w:fill="FFFFFF"/>
        </w:rPr>
        <w:t>三、部门整体预算绩效管理情况（根据适用指标体系进行调整）</w:t>
      </w:r>
      <w:bookmarkEnd w:id="113"/>
      <w:bookmarkEnd w:id="114"/>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2"/>
        <w:rPr>
          <w:rFonts w:hint="eastAsia" w:ascii="楷体_GB2312" w:hAnsi="楷体_GB2312" w:eastAsia="楷体_GB2312" w:cs="楷体_GB2312"/>
          <w:b w:val="0"/>
          <w:bCs/>
          <w:spacing w:val="-6"/>
          <w:w w:val="99"/>
          <w:sz w:val="32"/>
          <w:szCs w:val="32"/>
          <w:lang w:val="en-US" w:eastAsia="zh-CN"/>
        </w:rPr>
      </w:pPr>
      <w:bookmarkStart w:id="115" w:name="_Toc11877"/>
      <w:r>
        <w:rPr>
          <w:rFonts w:hint="eastAsia" w:ascii="楷体_GB2312" w:hAnsi="楷体_GB2312" w:eastAsia="楷体_GB2312" w:cs="楷体_GB2312"/>
          <w:b w:val="0"/>
          <w:bCs/>
          <w:spacing w:val="-6"/>
          <w:w w:val="99"/>
          <w:sz w:val="32"/>
          <w:szCs w:val="32"/>
          <w:lang w:val="en-US" w:eastAsia="zh-CN"/>
        </w:rPr>
        <w:t>（一）部门预算项目绩效管理。</w:t>
      </w:r>
      <w:bookmarkEnd w:id="115"/>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3"/>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1.部门绩效目标制定</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我镇2022年部门绩效目标制定结合我镇年度工作计划，明确年度主要工作任务，依据总体目标明确各项具体工作职责和工作任务，确定每项工作任务预计要达到的产出和效果，并将其进行量化。</w:t>
      </w:r>
    </w:p>
    <w:p>
      <w:pPr>
        <w:keepNext w:val="0"/>
        <w:keepLines w:val="0"/>
        <w:pageBreakBefore w:val="0"/>
        <w:kinsoku/>
        <w:wordWrap/>
        <w:overflowPunct/>
        <w:topLinePunct w:val="0"/>
        <w:autoSpaceDE/>
        <w:autoSpaceDN/>
        <w:bidi w:val="0"/>
        <w:adjustRightInd/>
        <w:spacing w:line="576" w:lineRule="exact"/>
        <w:ind w:firstLine="608" w:firstLineChars="200"/>
        <w:jc w:val="left"/>
        <w:textAlignment w:val="auto"/>
        <w:outlineLvl w:val="3"/>
        <w:rPr>
          <w:rFonts w:hint="eastAsia" w:ascii="仿宋_GB2312" w:hAnsi="Times New Roman" w:eastAsia="仿宋_GB2312" w:cs="Times New Roman"/>
          <w:color w:val="000000"/>
          <w:spacing w:val="-6"/>
          <w:w w:val="99"/>
          <w:kern w:val="0"/>
          <w:sz w:val="32"/>
          <w:szCs w:val="32"/>
          <w:shd w:val="clear" w:color="auto" w:fill="FFFFFF"/>
        </w:rPr>
      </w:pPr>
      <w:r>
        <w:rPr>
          <w:rFonts w:hint="eastAsia" w:ascii="仿宋_GB2312" w:hAnsi="Times New Roman" w:eastAsia="仿宋_GB2312" w:cs="Times New Roman"/>
          <w:color w:val="000000"/>
          <w:spacing w:val="-6"/>
          <w:w w:val="99"/>
          <w:kern w:val="0"/>
          <w:sz w:val="32"/>
          <w:szCs w:val="32"/>
          <w:shd w:val="clear" w:color="auto" w:fill="FFFFFF"/>
          <w:lang w:val="en-US" w:eastAsia="zh-CN"/>
        </w:rPr>
        <w:t>2.</w:t>
      </w:r>
      <w:r>
        <w:rPr>
          <w:rFonts w:hint="eastAsia" w:ascii="仿宋_GB2312" w:hAnsi="Times New Roman" w:eastAsia="仿宋_GB2312" w:cs="Times New Roman"/>
          <w:color w:val="000000"/>
          <w:spacing w:val="-6"/>
          <w:w w:val="99"/>
          <w:kern w:val="0"/>
          <w:sz w:val="32"/>
          <w:szCs w:val="32"/>
          <w:shd w:val="clear" w:color="auto" w:fill="FFFFFF"/>
        </w:rPr>
        <w:t>部门绩效目标实现</w:t>
      </w:r>
    </w:p>
    <w:p>
      <w:pPr>
        <w:keepNext w:val="0"/>
        <w:keepLines w:val="0"/>
        <w:pageBreakBefore w:val="0"/>
        <w:kinsoku/>
        <w:wordWrap/>
        <w:overflowPunct/>
        <w:topLinePunct w:val="0"/>
        <w:autoSpaceDE/>
        <w:autoSpaceDN/>
        <w:bidi w:val="0"/>
        <w:adjustRightInd/>
        <w:spacing w:line="576"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人员类</w:t>
      </w:r>
      <w:r>
        <w:rPr>
          <w:rFonts w:hint="eastAsia" w:ascii="仿宋_GB2312" w:hAnsi="仿宋_GB2312" w:eastAsia="仿宋_GB2312" w:cs="仿宋_GB2312"/>
          <w:color w:val="000000"/>
          <w:kern w:val="0"/>
          <w:sz w:val="32"/>
          <w:szCs w:val="32"/>
          <w:lang w:val="en-US" w:eastAsia="zh-CN"/>
        </w:rPr>
        <w:t>：全面落实党中央、国务院决策部署，大力压减一般性支出，兜实兜牢“三保”(保工资、保运转、保基本民生)支出底线，保障辖区内村社的正常运转，2022年我镇保障了41名在职人员的工资福利及保险支出，77名村干部工资及保险，按时发放22名公务员交通补贴，以及遗属补助、离职干部生活补助的及时发放，有效保障了我镇的正常运转；</w:t>
      </w:r>
      <w:r>
        <w:rPr>
          <w:rFonts w:hint="eastAsia" w:ascii="楷体_GB2312" w:hAnsi="楷体_GB2312" w:eastAsia="楷体_GB2312" w:cs="楷体_GB2312"/>
          <w:b/>
          <w:bCs/>
          <w:color w:val="000000"/>
          <w:kern w:val="0"/>
          <w:sz w:val="32"/>
          <w:szCs w:val="32"/>
          <w:lang w:val="en-US" w:eastAsia="zh-CN"/>
        </w:rPr>
        <w:t>运转类</w:t>
      </w:r>
      <w:r>
        <w:rPr>
          <w:rFonts w:hint="eastAsia" w:ascii="仿宋_GB2312" w:hAnsi="仿宋_GB2312" w:eastAsia="仿宋_GB2312" w:cs="仿宋_GB2312"/>
          <w:color w:val="000000"/>
          <w:kern w:val="0"/>
          <w:sz w:val="32"/>
          <w:szCs w:val="32"/>
          <w:lang w:val="en-US" w:eastAsia="zh-CN"/>
        </w:rPr>
        <w:t>：基层运转经费主要办公费、职工差旅费、维修（护）费、办公设备购置、网络服务费、水电费等，项目资金严格按照文件规定，严格经费开支范围，没有挤占、挪用、截留经费的情况。经费的管理与核算严格按照经费的开支范围执行，确保专款专用；</w:t>
      </w:r>
      <w:r>
        <w:rPr>
          <w:rFonts w:hint="eastAsia" w:ascii="楷体_GB2312" w:hAnsi="楷体_GB2312" w:eastAsia="楷体_GB2312" w:cs="楷体_GB2312"/>
          <w:b/>
          <w:bCs/>
          <w:color w:val="000000"/>
          <w:kern w:val="0"/>
          <w:sz w:val="32"/>
          <w:szCs w:val="32"/>
          <w:lang w:val="en-US" w:eastAsia="zh-CN"/>
        </w:rPr>
        <w:t>特定目标类：</w:t>
      </w:r>
      <w:r>
        <w:rPr>
          <w:rFonts w:hint="eastAsia" w:ascii="仿宋_GB2312" w:hAnsi="仿宋_GB2312" w:eastAsia="仿宋_GB2312" w:cs="仿宋_GB2312"/>
          <w:color w:val="000000"/>
          <w:kern w:val="0"/>
          <w:sz w:val="32"/>
          <w:szCs w:val="32"/>
          <w:lang w:val="en-US" w:eastAsia="zh-CN"/>
        </w:rPr>
        <w:t>加强民生资金管理、环境整治和基础设施建设，确保群众有良好的工作、生活环境，改善我镇生态环境，提高人民群众的满意度和幸福感。</w:t>
      </w:r>
    </w:p>
    <w:p>
      <w:pPr>
        <w:keepNext w:val="0"/>
        <w:keepLines w:val="0"/>
        <w:pageBreakBefore w:val="0"/>
        <w:numPr>
          <w:ilvl w:val="0"/>
          <w:numId w:val="0"/>
        </w:numPr>
        <w:kinsoku/>
        <w:wordWrap/>
        <w:overflowPunct/>
        <w:topLinePunct w:val="0"/>
        <w:autoSpaceDE/>
        <w:autoSpaceDN/>
        <w:bidi w:val="0"/>
        <w:adjustRightInd/>
        <w:spacing w:line="576" w:lineRule="exact"/>
        <w:ind w:firstLine="640" w:firstLineChars="200"/>
        <w:jc w:val="left"/>
        <w:textAlignment w:val="auto"/>
        <w:outlineLvl w:val="3"/>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color w:val="000000"/>
          <w:kern w:val="0"/>
          <w:sz w:val="32"/>
          <w:szCs w:val="32"/>
          <w:lang w:val="en-US" w:eastAsia="zh-CN"/>
        </w:rPr>
        <w:t>部门预算完成情况</w:t>
      </w:r>
    </w:p>
    <w:p>
      <w:pPr>
        <w:keepNext w:val="0"/>
        <w:keepLines w:val="0"/>
        <w:pageBreakBefore w:val="0"/>
        <w:numPr>
          <w:ilvl w:val="0"/>
          <w:numId w:val="0"/>
        </w:numPr>
        <w:kinsoku/>
        <w:wordWrap/>
        <w:overflowPunct/>
        <w:topLinePunct w:val="0"/>
        <w:autoSpaceDE/>
        <w:autoSpaceDN/>
        <w:bidi w:val="0"/>
        <w:adjustRightInd/>
        <w:spacing w:line="576"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我镇预算整体绩效运行总体较好，监管工作推进有力，项目经费按专项进行明细核算，做到了专款专用。在下一步的工作中，一是要加强绩效目标填报的学习，提升预算支出绩效管理意识；二是要加强绩效目标的前期自我审核，不仅要从形式上审核，而且要深化、扩大实质性审核，完善绩效目标内容，并将审核结果与预算编制流程对接。我镇将继续加强有效管理，充分发挥部门预算资金的整体效益。  </w:t>
      </w:r>
    </w:p>
    <w:p>
      <w:pPr>
        <w:pStyle w:val="15"/>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76" w:lineRule="exact"/>
        <w:ind w:left="0" w:leftChars="0" w:right="0" w:rightChars="0" w:firstLine="608" w:firstLineChars="200"/>
        <w:jc w:val="both"/>
        <w:textAlignment w:val="auto"/>
        <w:outlineLvl w:val="2"/>
        <w:rPr>
          <w:rFonts w:hint="eastAsia" w:ascii="楷体_GB2312" w:hAnsi="楷体_GB2312" w:eastAsia="楷体_GB2312" w:cs="楷体_GB2312"/>
          <w:b w:val="0"/>
          <w:bCs/>
          <w:spacing w:val="-6"/>
          <w:w w:val="99"/>
          <w:sz w:val="32"/>
          <w:szCs w:val="32"/>
          <w:lang w:val="en-US" w:eastAsia="zh-CN"/>
        </w:rPr>
      </w:pPr>
      <w:bookmarkStart w:id="116" w:name="_Toc26042"/>
      <w:r>
        <w:rPr>
          <w:rFonts w:hint="eastAsia" w:ascii="楷体_GB2312" w:hAnsi="楷体_GB2312" w:eastAsia="楷体_GB2312" w:cs="楷体_GB2312"/>
          <w:b w:val="0"/>
          <w:bCs/>
          <w:spacing w:val="-6"/>
          <w:w w:val="99"/>
          <w:kern w:val="0"/>
          <w:sz w:val="32"/>
          <w:szCs w:val="32"/>
          <w:lang w:val="en-US" w:eastAsia="zh-CN" w:bidi="ar-SA"/>
        </w:rPr>
        <w:t>（二）</w:t>
      </w:r>
      <w:r>
        <w:rPr>
          <w:rFonts w:hint="eastAsia" w:ascii="楷体_GB2312" w:hAnsi="楷体_GB2312" w:eastAsia="楷体_GB2312" w:cs="楷体_GB2312"/>
          <w:b w:val="0"/>
          <w:bCs/>
          <w:spacing w:val="-6"/>
          <w:w w:val="99"/>
          <w:sz w:val="32"/>
          <w:szCs w:val="32"/>
          <w:lang w:val="en-US" w:eastAsia="zh-CN"/>
        </w:rPr>
        <w:t>专项预算管理。</w:t>
      </w:r>
      <w:bookmarkEnd w:id="116"/>
    </w:p>
    <w:p>
      <w:pPr>
        <w:pStyle w:val="15"/>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76" w:lineRule="exact"/>
        <w:ind w:right="0" w:rightChars="0" w:firstLine="640" w:firstLineChars="200"/>
        <w:jc w:val="both"/>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Times New Roman" w:eastAsia="仿宋_GB2312" w:cs="Times New Roman"/>
          <w:color w:val="000000"/>
          <w:kern w:val="0"/>
          <w:sz w:val="32"/>
          <w:szCs w:val="32"/>
          <w:shd w:val="clear" w:color="auto" w:fill="FFFFFF"/>
        </w:rPr>
        <w:t>我</w:t>
      </w:r>
      <w:r>
        <w:rPr>
          <w:rFonts w:hint="eastAsia" w:ascii="仿宋_GB2312" w:hAnsi="Times New Roman" w:eastAsia="仿宋_GB2312" w:cs="Times New Roman"/>
          <w:color w:val="000000"/>
          <w:kern w:val="0"/>
          <w:sz w:val="32"/>
          <w:szCs w:val="32"/>
          <w:shd w:val="clear" w:color="auto" w:fill="FFFFFF"/>
          <w:lang w:val="en-US" w:eastAsia="zh-CN"/>
        </w:rPr>
        <w:t>镇</w:t>
      </w:r>
      <w:r>
        <w:rPr>
          <w:rFonts w:hint="eastAsia" w:ascii="仿宋_GB2312" w:hAnsi="Times New Roman" w:eastAsia="仿宋_GB2312" w:cs="Times New Roman"/>
          <w:color w:val="000000"/>
          <w:kern w:val="0"/>
          <w:sz w:val="32"/>
          <w:szCs w:val="32"/>
          <w:shd w:val="clear" w:color="auto" w:fill="FFFFFF"/>
        </w:rPr>
        <w:t>编制202</w:t>
      </w:r>
      <w:r>
        <w:rPr>
          <w:rFonts w:hint="eastAsia" w:ascii="仿宋_GB2312" w:hAnsi="Times New Roman" w:eastAsia="仿宋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rPr>
        <w:t>年度部门预算时，全面设置部门、单位和政策项目绩效目标。20</w:t>
      </w:r>
      <w:r>
        <w:rPr>
          <w:rFonts w:hint="eastAsia" w:ascii="仿宋_GB2312" w:hAnsi="Times New Roman" w:eastAsia="仿宋_GB2312" w:cs="Times New Roman"/>
          <w:color w:val="000000"/>
          <w:kern w:val="0"/>
          <w:sz w:val="32"/>
          <w:szCs w:val="32"/>
          <w:shd w:val="clear" w:color="auto" w:fill="FFFFFF"/>
          <w:lang w:val="en-US" w:eastAsia="zh-CN"/>
        </w:rPr>
        <w:t>22</w:t>
      </w:r>
      <w:r>
        <w:rPr>
          <w:rFonts w:hint="eastAsia" w:ascii="仿宋_GB2312" w:hAnsi="Times New Roman" w:eastAsia="仿宋_GB2312" w:cs="Times New Roman"/>
          <w:color w:val="000000"/>
          <w:kern w:val="0"/>
          <w:sz w:val="32"/>
          <w:szCs w:val="32"/>
          <w:shd w:val="clear" w:color="auto" w:fill="FFFFFF"/>
        </w:rPr>
        <w:t>年度我部门预算项目支出总额</w:t>
      </w:r>
      <w:r>
        <w:rPr>
          <w:rFonts w:hint="eastAsia" w:ascii="仿宋_GB2312" w:hAnsi="Times New Roman" w:eastAsia="仿宋_GB2312" w:cs="Times New Roman"/>
          <w:color w:val="000000"/>
          <w:kern w:val="0"/>
          <w:sz w:val="32"/>
          <w:szCs w:val="32"/>
          <w:shd w:val="clear" w:color="auto" w:fill="FFFFFF"/>
          <w:lang w:val="en-US" w:eastAsia="zh-CN"/>
        </w:rPr>
        <w:t>104</w:t>
      </w:r>
      <w:r>
        <w:rPr>
          <w:rFonts w:hint="eastAsia" w:ascii="仿宋_GB2312" w:hAnsi="Times New Roman" w:eastAsia="仿宋_GB2312" w:cs="Times New Roman"/>
          <w:color w:val="000000"/>
          <w:kern w:val="0"/>
          <w:sz w:val="32"/>
          <w:szCs w:val="32"/>
          <w:shd w:val="clear" w:color="auto" w:fill="FFFFFF"/>
        </w:rPr>
        <w:t>万元，开展绩效自评项目金额合计</w:t>
      </w:r>
      <w:r>
        <w:rPr>
          <w:rFonts w:hint="eastAsia" w:ascii="仿宋_GB2312" w:hAnsi="Times New Roman" w:eastAsia="仿宋_GB2312" w:cs="Times New Roman"/>
          <w:color w:val="000000"/>
          <w:kern w:val="0"/>
          <w:sz w:val="32"/>
          <w:szCs w:val="32"/>
          <w:shd w:val="clear" w:color="auto" w:fill="FFFFFF"/>
          <w:lang w:val="en-US" w:eastAsia="zh-CN"/>
        </w:rPr>
        <w:t>104</w:t>
      </w:r>
      <w:r>
        <w:rPr>
          <w:rFonts w:hint="eastAsia" w:ascii="仿宋_GB2312" w:hAnsi="Times New Roman" w:eastAsia="仿宋_GB2312" w:cs="Times New Roman"/>
          <w:color w:val="000000"/>
          <w:kern w:val="0"/>
          <w:sz w:val="32"/>
          <w:szCs w:val="32"/>
          <w:shd w:val="clear" w:color="auto" w:fill="FFFFFF"/>
        </w:rPr>
        <w:t>万元，开展绩效自评项目支出总额占本部门预算项目支出总额的比例100%。项目绩效自评情况如下：部门预算项目总个数</w:t>
      </w:r>
      <w:r>
        <w:rPr>
          <w:rFonts w:hint="eastAsia" w:ascii="仿宋_GB2312" w:hAnsi="Times New Roman" w:eastAsia="仿宋_GB2312" w:cs="Times New Roman"/>
          <w:color w:val="000000"/>
          <w:kern w:val="0"/>
          <w:sz w:val="32"/>
          <w:szCs w:val="32"/>
          <w:shd w:val="clear" w:color="auto" w:fill="FFFFFF"/>
          <w:lang w:val="en-US" w:eastAsia="zh-CN"/>
        </w:rPr>
        <w:t>6</w:t>
      </w:r>
      <w:r>
        <w:rPr>
          <w:rFonts w:hint="eastAsia" w:ascii="仿宋_GB2312" w:hAnsi="Times New Roman" w:eastAsia="仿宋_GB2312" w:cs="Times New Roman"/>
          <w:color w:val="000000"/>
          <w:kern w:val="0"/>
          <w:sz w:val="32"/>
          <w:szCs w:val="32"/>
          <w:shd w:val="clear" w:color="auto" w:fill="FFFFFF"/>
        </w:rPr>
        <w:t>个，自评项目</w:t>
      </w:r>
      <w:r>
        <w:rPr>
          <w:rFonts w:hint="eastAsia" w:ascii="仿宋_GB2312" w:hAnsi="Times New Roman" w:eastAsia="仿宋_GB2312" w:cs="Times New Roman"/>
          <w:color w:val="000000"/>
          <w:kern w:val="0"/>
          <w:sz w:val="32"/>
          <w:szCs w:val="32"/>
          <w:shd w:val="clear" w:color="auto" w:fill="FFFFFF"/>
          <w:lang w:val="en-US" w:eastAsia="zh-CN"/>
        </w:rPr>
        <w:t>6</w:t>
      </w:r>
      <w:r>
        <w:rPr>
          <w:rFonts w:hint="eastAsia" w:ascii="仿宋_GB2312" w:hAnsi="Times New Roman" w:eastAsia="仿宋_GB2312" w:cs="Times New Roman"/>
          <w:color w:val="000000"/>
          <w:kern w:val="0"/>
          <w:sz w:val="32"/>
          <w:szCs w:val="32"/>
          <w:shd w:val="clear" w:color="auto" w:fill="FFFFFF"/>
        </w:rPr>
        <w:t>个，自评价平均分</w:t>
      </w:r>
      <w:r>
        <w:rPr>
          <w:rFonts w:hint="eastAsia" w:ascii="仿宋_GB2312" w:hAnsi="Times New Roman" w:eastAsia="仿宋_GB2312" w:cs="Times New Roman"/>
          <w:color w:val="000000"/>
          <w:kern w:val="0"/>
          <w:sz w:val="32"/>
          <w:szCs w:val="32"/>
          <w:shd w:val="clear" w:color="auto" w:fill="FFFFFF"/>
          <w:lang w:val="en-US" w:eastAsia="zh-CN"/>
        </w:rPr>
        <w:t>95</w:t>
      </w:r>
      <w:r>
        <w:rPr>
          <w:rFonts w:hint="eastAsia" w:ascii="仿宋_GB2312" w:hAnsi="Times New Roman" w:eastAsia="仿宋_GB2312" w:cs="Times New Roman"/>
          <w:color w:val="000000"/>
          <w:kern w:val="0"/>
          <w:sz w:val="32"/>
          <w:szCs w:val="32"/>
          <w:shd w:val="clear" w:color="auto" w:fill="FFFFFF"/>
        </w:rPr>
        <w:t>分。项目支出经费使用与工作执行进度紧密结合，年初制定的项目工作任务目标100%按时完成；各项目均达到实际的成效，效率指标达优，工作成本节约，没有出现工作质量不高，工作拖欠的现象；项目的社会效益良好，服务对象满意度高。</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2"/>
        <w:rPr>
          <w:rFonts w:hint="eastAsia" w:ascii="楷体_GB2312" w:hAnsi="楷体_GB2312" w:eastAsia="楷体_GB2312" w:cs="楷体_GB2312"/>
          <w:b w:val="0"/>
          <w:bCs/>
          <w:spacing w:val="-6"/>
          <w:w w:val="99"/>
          <w:sz w:val="32"/>
          <w:szCs w:val="32"/>
          <w:lang w:val="en-US" w:eastAsia="zh-CN"/>
        </w:rPr>
      </w:pPr>
      <w:bookmarkStart w:id="117" w:name="_Toc17714"/>
      <w:r>
        <w:rPr>
          <w:rFonts w:hint="eastAsia" w:ascii="楷体_GB2312" w:hAnsi="楷体_GB2312" w:eastAsia="楷体_GB2312" w:cs="楷体_GB2312"/>
          <w:b w:val="0"/>
          <w:bCs/>
          <w:spacing w:val="-6"/>
          <w:w w:val="99"/>
          <w:sz w:val="32"/>
          <w:szCs w:val="32"/>
          <w:lang w:val="en-US" w:eastAsia="zh-CN"/>
        </w:rPr>
        <w:t>（三）结果应用情况。</w:t>
      </w:r>
      <w:bookmarkEnd w:id="117"/>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76" w:lineRule="exact"/>
        <w:ind w:right="0" w:firstLine="640" w:firstLineChars="200"/>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Times New Roman" w:eastAsia="仿宋_GB2312" w:cs="Times New Roman"/>
          <w:color w:val="000000"/>
          <w:kern w:val="0"/>
          <w:sz w:val="32"/>
          <w:szCs w:val="32"/>
          <w:shd w:val="clear" w:color="auto" w:fill="FFFFFF"/>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r>
        <w:rPr>
          <w:rFonts w:hint="eastAsia" w:ascii="仿宋_GB2312" w:hAnsi="方正仿宋_GBK" w:eastAsia="仿宋_GB2312" w:cs="方正仿宋_GBK"/>
          <w:color w:val="000000"/>
          <w:kern w:val="2"/>
          <w:sz w:val="32"/>
          <w:szCs w:val="32"/>
          <w:lang w:val="en-US" w:eastAsia="zh-CN" w:bidi="ar-SA"/>
        </w:rPr>
        <w:t>我镇及时</w:t>
      </w:r>
      <w:r>
        <w:rPr>
          <w:rFonts w:hint="default" w:ascii="仿宋_GB2312" w:hAnsi="方正仿宋_GBK" w:eastAsia="仿宋_GB2312" w:cs="方正仿宋_GBK"/>
          <w:color w:val="000000"/>
          <w:kern w:val="2"/>
          <w:sz w:val="32"/>
          <w:szCs w:val="32"/>
          <w:lang w:val="en-US" w:eastAsia="zh-CN" w:bidi="ar-SA"/>
        </w:rPr>
        <w:t>填报项目支出预算绩效目标和部门整体支出绩效目标，绩效目标管理范围</w:t>
      </w:r>
      <w:r>
        <w:rPr>
          <w:rFonts w:hint="eastAsia" w:ascii="仿宋_GB2312" w:hAnsi="方正仿宋_GBK" w:eastAsia="仿宋_GB2312" w:cs="方正仿宋_GBK"/>
          <w:color w:val="000000"/>
          <w:kern w:val="2"/>
          <w:sz w:val="32"/>
          <w:szCs w:val="32"/>
          <w:lang w:val="en-US" w:eastAsia="zh-CN" w:bidi="ar-SA"/>
        </w:rPr>
        <w:t>实现项目</w:t>
      </w:r>
      <w:r>
        <w:rPr>
          <w:rFonts w:hint="default" w:ascii="仿宋_GB2312" w:hAnsi="方正仿宋_GBK" w:eastAsia="仿宋_GB2312" w:cs="方正仿宋_GBK"/>
          <w:color w:val="000000"/>
          <w:kern w:val="2"/>
          <w:sz w:val="32"/>
          <w:szCs w:val="32"/>
          <w:lang w:val="en-US" w:eastAsia="zh-CN" w:bidi="ar-SA"/>
        </w:rPr>
        <w:t>全覆盖。通过绩效目标申报工作，切实</w:t>
      </w:r>
      <w:r>
        <w:rPr>
          <w:rFonts w:hint="eastAsia" w:ascii="仿宋_GB2312" w:hAnsi="方正仿宋_GBK" w:eastAsia="仿宋_GB2312" w:cs="方正仿宋_GBK"/>
          <w:color w:val="000000"/>
          <w:kern w:val="2"/>
          <w:sz w:val="32"/>
          <w:szCs w:val="32"/>
          <w:lang w:val="en-US" w:eastAsia="zh-CN" w:bidi="ar-SA"/>
        </w:rPr>
        <w:t>增</w:t>
      </w:r>
      <w:r>
        <w:rPr>
          <w:rFonts w:hint="default" w:ascii="仿宋_GB2312" w:hAnsi="方正仿宋_GBK" w:eastAsia="仿宋_GB2312" w:cs="方正仿宋_GBK"/>
          <w:color w:val="000000"/>
          <w:kern w:val="2"/>
          <w:sz w:val="32"/>
          <w:szCs w:val="32"/>
          <w:lang w:val="en-US" w:eastAsia="zh-CN" w:bidi="ar-SA"/>
        </w:rPr>
        <w:t>强</w:t>
      </w:r>
      <w:r>
        <w:rPr>
          <w:rFonts w:hint="eastAsia" w:ascii="仿宋_GB2312" w:hAnsi="方正仿宋_GBK" w:eastAsia="仿宋_GB2312" w:cs="方正仿宋_GBK"/>
          <w:color w:val="000000"/>
          <w:kern w:val="2"/>
          <w:sz w:val="32"/>
          <w:szCs w:val="32"/>
          <w:lang w:val="en-US" w:eastAsia="zh-CN" w:bidi="ar-SA"/>
        </w:rPr>
        <w:t>了</w:t>
      </w:r>
      <w:r>
        <w:rPr>
          <w:rFonts w:hint="default" w:ascii="仿宋_GB2312" w:hAnsi="方正仿宋_GBK" w:eastAsia="仿宋_GB2312" w:cs="方正仿宋_GBK"/>
          <w:color w:val="000000"/>
          <w:kern w:val="2"/>
          <w:sz w:val="32"/>
          <w:szCs w:val="32"/>
          <w:lang w:val="en-US" w:eastAsia="zh-CN" w:bidi="ar-SA"/>
        </w:rPr>
        <w:t>各预算单位的绩效意识，资金使用效益</w:t>
      </w:r>
      <w:r>
        <w:rPr>
          <w:rFonts w:hint="eastAsia" w:ascii="仿宋_GB2312" w:hAnsi="方正仿宋_GBK" w:eastAsia="仿宋_GB2312" w:cs="方正仿宋_GBK"/>
          <w:color w:val="000000"/>
          <w:kern w:val="2"/>
          <w:sz w:val="32"/>
          <w:szCs w:val="32"/>
          <w:lang w:val="en-US" w:eastAsia="zh-CN" w:bidi="ar-SA"/>
        </w:rPr>
        <w:t>得到显著提升</w:t>
      </w:r>
      <w:r>
        <w:rPr>
          <w:rFonts w:hint="default" w:ascii="仿宋_GB2312" w:hAnsi="方正仿宋_GBK" w:eastAsia="仿宋_GB2312" w:cs="方正仿宋_GBK"/>
          <w:color w:val="000000"/>
          <w:kern w:val="2"/>
          <w:sz w:val="32"/>
          <w:szCs w:val="32"/>
          <w:lang w:val="en-US" w:eastAsia="zh-CN" w:bidi="ar-SA"/>
        </w:rPr>
        <w:t>。</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2"/>
        <w:rPr>
          <w:rFonts w:hint="eastAsia" w:ascii="仿宋_GB2312" w:hAnsi="Times New Roman" w:eastAsia="仿宋_GB2312" w:cs="Times New Roman"/>
          <w:color w:val="000000"/>
          <w:kern w:val="0"/>
          <w:sz w:val="32"/>
          <w:szCs w:val="32"/>
          <w:shd w:val="clear" w:color="auto" w:fill="FFFFFF"/>
          <w:lang w:val="en-US" w:eastAsia="zh-CN" w:bidi="ar"/>
        </w:rPr>
      </w:pPr>
      <w:bookmarkStart w:id="118" w:name="_Toc6226"/>
      <w:r>
        <w:rPr>
          <w:rFonts w:hint="eastAsia" w:ascii="楷体_GB2312" w:hAnsi="楷体_GB2312" w:eastAsia="楷体_GB2312" w:cs="楷体_GB2312"/>
          <w:b w:val="0"/>
          <w:bCs/>
          <w:spacing w:val="-6"/>
          <w:w w:val="99"/>
          <w:sz w:val="32"/>
          <w:szCs w:val="32"/>
          <w:lang w:val="en-US" w:eastAsia="zh-CN"/>
        </w:rPr>
        <w:t>（四）自评质量。</w:t>
      </w:r>
      <w:bookmarkEnd w:id="118"/>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2022年，我镇努力做好财政预算收入、支出以及各项目</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的管理工作，将预算及时公开到相关的信息网络平台，对预算的资金进行全方位的监督和管理，使每一笔资金都能起到最大的使用效益。结合我镇实际过程中支出进行合理化分配，以达到合理高效地运用资金、提升资金的产出结果、节约成本与资源、提高部门的办事效率的目的。</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outlineLvl w:val="1"/>
        <w:rPr>
          <w:rFonts w:hint="eastAsia" w:ascii="黑体" w:hAnsi="黑体" w:eastAsia="黑体" w:cs="Times New Roman"/>
          <w:color w:val="000000"/>
          <w:spacing w:val="-6"/>
          <w:w w:val="99"/>
          <w:kern w:val="0"/>
          <w:sz w:val="32"/>
          <w:szCs w:val="32"/>
          <w:shd w:val="clear" w:color="auto" w:fill="FFFFFF"/>
        </w:rPr>
      </w:pPr>
      <w:bookmarkStart w:id="119" w:name="_Toc1160"/>
      <w:bookmarkStart w:id="120" w:name="_Toc4715"/>
      <w:r>
        <w:rPr>
          <w:rFonts w:hint="eastAsia" w:ascii="黑体" w:hAnsi="黑体" w:eastAsia="黑体" w:cs="Times New Roman"/>
          <w:color w:val="000000"/>
          <w:spacing w:val="-6"/>
          <w:w w:val="99"/>
          <w:kern w:val="0"/>
          <w:sz w:val="32"/>
          <w:szCs w:val="32"/>
          <w:shd w:val="clear" w:color="auto" w:fill="FFFFFF"/>
        </w:rPr>
        <w:t>四、评价结论及建议</w:t>
      </w:r>
      <w:bookmarkEnd w:id="119"/>
      <w:bookmarkEnd w:id="120"/>
    </w:p>
    <w:p>
      <w:pPr>
        <w:pStyle w:val="15"/>
        <w:keepNext w:val="0"/>
        <w:keepLines w:val="0"/>
        <w:pageBreakBefore w:val="0"/>
        <w:widowControl/>
        <w:suppressLineNumbers w:val="0"/>
        <w:kinsoku/>
        <w:wordWrap/>
        <w:overflowPunct/>
        <w:topLinePunct w:val="0"/>
        <w:autoSpaceDN/>
        <w:bidi w:val="0"/>
        <w:spacing w:before="0" w:beforeAutospacing="0" w:after="0" w:afterAutospacing="0" w:line="576" w:lineRule="exact"/>
        <w:ind w:right="0" w:firstLine="640" w:firstLineChars="200"/>
        <w:jc w:val="both"/>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楷体_GB2312" w:hAnsi="Times New Roman" w:eastAsia="楷体_GB2312" w:cs="Times New Roman"/>
          <w:color w:val="000000"/>
          <w:kern w:val="0"/>
          <w:sz w:val="32"/>
          <w:szCs w:val="32"/>
          <w:shd w:val="clear" w:color="auto" w:fill="FFFFFF"/>
        </w:rPr>
        <w:t>（一）自评结论。</w:t>
      </w:r>
      <w:r>
        <w:rPr>
          <w:rFonts w:hint="eastAsia" w:ascii="仿宋_GB2312" w:hAnsi="Times New Roman" w:eastAsia="仿宋_GB2312" w:cs="Times New Roman"/>
          <w:color w:val="000000"/>
          <w:kern w:val="0"/>
          <w:sz w:val="32"/>
          <w:szCs w:val="32"/>
          <w:shd w:val="clear" w:color="auto" w:fill="FFFFFF"/>
          <w:lang w:val="en-US" w:eastAsia="zh-CN" w:bidi="ar-SA"/>
        </w:rPr>
        <w:t>2022年，我镇积极履职，强化管理，较好地完成了年度工作目标。通过加强预算收支管理，不断建立健全内部管理制度，梳理内部管理流程，部门整体支出管理水平得到提升。根据部门整体支出绩效自评表，我镇2022年度绩效自评得分为95.5分。部门整体支出绩效情况详见附件2。</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outlineLvl w:val="2"/>
        <w:rPr>
          <w:rFonts w:hint="eastAsia" w:ascii="楷体_GB2312" w:hAnsi="Times New Roman" w:eastAsia="楷体_GB2312" w:cs="Times New Roman"/>
          <w:color w:val="000000"/>
          <w:kern w:val="0"/>
          <w:sz w:val="32"/>
          <w:szCs w:val="32"/>
          <w:shd w:val="clear" w:color="auto" w:fill="FFFFFF"/>
        </w:rPr>
      </w:pPr>
      <w:bookmarkStart w:id="121" w:name="_Toc8341"/>
      <w:r>
        <w:rPr>
          <w:rFonts w:hint="eastAsia" w:ascii="楷体_GB2312" w:hAnsi="Times New Roman" w:eastAsia="楷体_GB2312" w:cs="Times New Roman"/>
          <w:color w:val="000000"/>
          <w:kern w:val="0"/>
          <w:sz w:val="32"/>
          <w:szCs w:val="32"/>
          <w:shd w:val="clear" w:color="auto" w:fill="FFFFFF"/>
        </w:rPr>
        <w:t>（二）存在问题。</w:t>
      </w:r>
      <w:bookmarkEnd w:id="121"/>
    </w:p>
    <w:p>
      <w:pPr>
        <w:keepNext w:val="0"/>
        <w:keepLines w:val="0"/>
        <w:pageBreakBefore w:val="0"/>
        <w:widowControl/>
        <w:numPr>
          <w:ilvl w:val="0"/>
          <w:numId w:val="0"/>
        </w:numPr>
        <w:kinsoku/>
        <w:wordWrap/>
        <w:overflowPunct/>
        <w:topLinePunct/>
        <w:autoSpaceDN/>
        <w:bidi w:val="0"/>
        <w:spacing w:line="576" w:lineRule="exact"/>
        <w:ind w:left="0" w:leftChars="0" w:firstLine="640" w:firstLineChars="200"/>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default" w:ascii="仿宋_GB2312" w:hAnsi="Times New Roman" w:eastAsia="仿宋_GB2312" w:cs="Times New Roman"/>
          <w:color w:val="000000"/>
          <w:kern w:val="0"/>
          <w:sz w:val="32"/>
          <w:szCs w:val="32"/>
          <w:shd w:val="clear" w:fill="FFFFFF"/>
          <w:lang w:val="en-US" w:eastAsia="zh-CN" w:bidi="ar-SA"/>
        </w:rPr>
        <w:t>1.</w:t>
      </w:r>
      <w:r>
        <w:rPr>
          <w:rFonts w:hint="eastAsia" w:ascii="仿宋_GB2312" w:hAnsi="Times New Roman" w:eastAsia="仿宋_GB2312" w:cs="Times New Roman"/>
          <w:color w:val="000000"/>
          <w:kern w:val="0"/>
          <w:sz w:val="32"/>
          <w:szCs w:val="32"/>
          <w:shd w:val="clear" w:color="auto" w:fill="FFFFFF"/>
          <w:lang w:val="en-US" w:eastAsia="zh-CN" w:bidi="ar-SA"/>
        </w:rPr>
        <w:t>对于绩效评价的认识不够深入，只是把预算绩效简单等同于工作目标、工作考核和业务管理，对制度的执行力度不够，对绩效评价业务仍有不熟悉的地方。</w:t>
      </w:r>
    </w:p>
    <w:p>
      <w:pPr>
        <w:keepNext w:val="0"/>
        <w:keepLines w:val="0"/>
        <w:pageBreakBefore w:val="0"/>
        <w:widowControl/>
        <w:numPr>
          <w:ilvl w:val="0"/>
          <w:numId w:val="0"/>
        </w:numPr>
        <w:kinsoku/>
        <w:wordWrap/>
        <w:overflowPunct/>
        <w:topLinePunct/>
        <w:autoSpaceDN/>
        <w:bidi w:val="0"/>
        <w:spacing w:line="576" w:lineRule="exact"/>
        <w:ind w:left="0" w:leftChars="0" w:firstLine="640" w:firstLineChars="200"/>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default" w:ascii="仿宋_GB2312" w:hAnsi="Times New Roman" w:eastAsia="仿宋_GB2312" w:cs="Times New Roman"/>
          <w:color w:val="000000"/>
          <w:kern w:val="0"/>
          <w:sz w:val="32"/>
          <w:szCs w:val="32"/>
          <w:shd w:val="clear" w:fill="FFFFFF"/>
          <w:lang w:val="en-US" w:eastAsia="zh-CN" w:bidi="ar-SA"/>
        </w:rPr>
        <w:t>2.</w:t>
      </w:r>
      <w:r>
        <w:rPr>
          <w:rFonts w:hint="eastAsia" w:ascii="仿宋_GB2312" w:hAnsi="Times New Roman" w:eastAsia="仿宋_GB2312" w:cs="Times New Roman"/>
          <w:color w:val="000000"/>
          <w:kern w:val="0"/>
          <w:sz w:val="32"/>
          <w:szCs w:val="32"/>
          <w:shd w:val="clear" w:color="auto" w:fill="FFFFFF"/>
          <w:lang w:val="en-US" w:eastAsia="zh-CN" w:bidi="ar-SA"/>
        </w:rPr>
        <w:t>预期控制率有待提高。在年初的预算执行时，因为部分临时、紧急或突发的工作任务导致预算数没有达到100%准确，后期出现追加预算。</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outlineLvl w:val="2"/>
        <w:rPr>
          <w:rFonts w:hint="eastAsia" w:ascii="仿宋_GB2312" w:hAnsi="Times New Roman" w:eastAsia="仿宋_GB2312" w:cs="Times New Roman"/>
          <w:color w:val="000000"/>
          <w:kern w:val="0"/>
          <w:sz w:val="32"/>
          <w:szCs w:val="32"/>
          <w:shd w:val="clear" w:color="auto" w:fill="FFFFFF"/>
          <w:lang w:val="en-US" w:eastAsia="zh-CN" w:bidi="ar-SA"/>
        </w:rPr>
      </w:pPr>
      <w:bookmarkStart w:id="122" w:name="_Toc13841"/>
      <w:r>
        <w:rPr>
          <w:rFonts w:hint="eastAsia" w:ascii="楷体_GB2312" w:hAnsi="楷体_GB2312" w:eastAsia="楷体_GB2312" w:cs="楷体_GB2312"/>
          <w:color w:val="000000"/>
          <w:kern w:val="0"/>
          <w:sz w:val="32"/>
          <w:szCs w:val="32"/>
          <w:shd w:val="clear" w:color="auto" w:fill="FFFFFF"/>
          <w:lang w:val="en-US" w:eastAsia="zh-CN" w:bidi="ar-SA"/>
        </w:rPr>
        <w:t>（三）改进建议</w:t>
      </w:r>
      <w:r>
        <w:rPr>
          <w:rFonts w:hint="eastAsia" w:ascii="仿宋_GB2312" w:hAnsi="Times New Roman" w:eastAsia="仿宋_GB2312" w:cs="Times New Roman"/>
          <w:color w:val="000000"/>
          <w:kern w:val="0"/>
          <w:sz w:val="32"/>
          <w:szCs w:val="32"/>
          <w:shd w:val="clear" w:color="auto" w:fill="FFFFFF"/>
          <w:lang w:val="en-US" w:eastAsia="zh-CN" w:bidi="ar-SA"/>
        </w:rPr>
        <w:t>。</w:t>
      </w:r>
      <w:bookmarkEnd w:id="122"/>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eastAsia="仿宋_GB2312" w:cs="Times New Roman"/>
          <w:color w:val="000000"/>
          <w:kern w:val="0"/>
          <w:sz w:val="32"/>
          <w:szCs w:val="32"/>
          <w:shd w:val="clear" w:color="auto" w:fill="FFFFFF"/>
          <w:lang w:val="en-US" w:eastAsia="zh-CN" w:bidi="ar-SA"/>
        </w:rPr>
        <w:t>1.</w:t>
      </w:r>
      <w:r>
        <w:rPr>
          <w:rFonts w:hint="eastAsia" w:ascii="仿宋_GB2312" w:hAnsi="Times New Roman" w:eastAsia="仿宋_GB2312" w:cs="Times New Roman"/>
          <w:color w:val="000000"/>
          <w:kern w:val="0"/>
          <w:sz w:val="32"/>
          <w:szCs w:val="32"/>
          <w:shd w:val="clear" w:color="auto" w:fill="FFFFFF"/>
          <w:lang w:val="en-US" w:eastAsia="zh-CN" w:bidi="ar-SA"/>
        </w:rPr>
        <w:t>提高绩效管理认识。强化部门“讲绩效、重绩效、用绩效”“花钱必问效、无效必问责”的绩效管理理念。既要从绩效目标申报、绩效跟踪、绩效自评、绩效再评价等各个环节，强化基础工作，同时还要将绩效目标实现程度与资金安排挂钩，对绩效管理好的予以激励，取消绩效不好的项目。</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eastAsia="仿宋_GB2312" w:cs="Times New Roman"/>
          <w:color w:val="000000"/>
          <w:kern w:val="0"/>
          <w:sz w:val="32"/>
          <w:szCs w:val="32"/>
          <w:shd w:val="clear" w:color="auto" w:fill="FFFFFF"/>
          <w:lang w:val="en-US" w:eastAsia="zh-CN" w:bidi="ar-SA"/>
        </w:rPr>
        <w:t>2.</w:t>
      </w:r>
      <w:r>
        <w:rPr>
          <w:rFonts w:hint="eastAsia" w:ascii="仿宋_GB2312" w:hAnsi="Times New Roman" w:eastAsia="仿宋_GB2312" w:cs="Times New Roman"/>
          <w:color w:val="000000"/>
          <w:kern w:val="0"/>
          <w:sz w:val="32"/>
          <w:szCs w:val="32"/>
          <w:shd w:val="clear" w:color="auto" w:fill="FFFFFF"/>
          <w:lang w:val="en-US" w:eastAsia="zh-CN" w:bidi="ar-SA"/>
        </w:rPr>
        <w:t>加强财务运行管理。严格管理和完善财务制度是做好财务工作的重要保障，今后我们将进一步完善财务管理规定，严格遵守财经纪律，发挥职能作用，确保民生保障不断加强，确保政府正常运转，确保服务质量明显提高。</w:t>
      </w:r>
    </w:p>
    <w:p>
      <w:pPr>
        <w:pStyle w:val="16"/>
        <w:keepNext w:val="0"/>
        <w:keepLines w:val="0"/>
        <w:pageBreakBefore w:val="0"/>
        <w:numPr>
          <w:ilvl w:val="0"/>
          <w:numId w:val="0"/>
        </w:numPr>
        <w:kinsoku/>
        <w:wordWrap/>
        <w:overflowPunct/>
        <w:topLinePunct w:val="0"/>
        <w:autoSpaceDE/>
        <w:autoSpaceDN/>
        <w:bidi w:val="0"/>
        <w:spacing w:after="0" w:line="576" w:lineRule="exact"/>
        <w:ind w:firstLine="640" w:firstLineChars="200"/>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eastAsia="仿宋_GB2312" w:cs="Times New Roman"/>
          <w:color w:val="000000"/>
          <w:kern w:val="0"/>
          <w:sz w:val="32"/>
          <w:szCs w:val="32"/>
          <w:shd w:val="clear" w:color="auto" w:fill="FFFFFF"/>
          <w:lang w:val="en-US" w:eastAsia="zh-CN" w:bidi="ar-SA"/>
        </w:rPr>
        <w:t>3.</w:t>
      </w:r>
      <w:r>
        <w:rPr>
          <w:rFonts w:hint="eastAsia" w:ascii="仿宋_GB2312" w:hAnsi="Times New Roman" w:eastAsia="仿宋_GB2312" w:cs="Times New Roman"/>
          <w:color w:val="000000"/>
          <w:kern w:val="0"/>
          <w:sz w:val="32"/>
          <w:szCs w:val="32"/>
          <w:shd w:val="clear" w:color="auto" w:fill="FFFFFF"/>
          <w:lang w:val="en-US" w:eastAsia="zh-CN" w:bidi="ar-SA"/>
        </w:rPr>
        <w:t>发挥财政职能作用。加强对我镇实施的项目进行监管，坚持项目资金专款专用，确保把每一分钱都用在刀刃上，在保证项目质量和进度的基础上，力求项目发挥出最大的社会效益。</w:t>
      </w:r>
    </w:p>
    <w:p>
      <w:pPr>
        <w:pStyle w:val="16"/>
        <w:keepNext w:val="0"/>
        <w:keepLines w:val="0"/>
        <w:pageBreakBefore w:val="0"/>
        <w:numPr>
          <w:ilvl w:val="0"/>
          <w:numId w:val="0"/>
        </w:numPr>
        <w:kinsoku/>
        <w:wordWrap/>
        <w:overflowPunct/>
        <w:topLinePunct w:val="0"/>
        <w:autoSpaceDE/>
        <w:autoSpaceDN/>
        <w:bidi w:val="0"/>
        <w:spacing w:after="0"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pStyle w:val="16"/>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sectPr>
          <w:footerReference r:id="rId6" w:type="first"/>
          <w:footerReference r:id="rId5" w:type="default"/>
          <w:pgSz w:w="11906" w:h="16838"/>
          <w:pgMar w:top="2098" w:right="1474" w:bottom="1984" w:left="1587" w:header="851" w:footer="992" w:gutter="0"/>
          <w:pgNumType w:fmt="decimal" w:start="3"/>
          <w:cols w:space="425" w:num="1"/>
          <w:titlePg/>
          <w:docGrid w:type="lines" w:linePitch="312" w:charSpace="0"/>
        </w:sectPr>
      </w:pPr>
    </w:p>
    <w:tbl>
      <w:tblPr>
        <w:tblStyle w:val="17"/>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2010"/>
        <w:gridCol w:w="1746"/>
        <w:gridCol w:w="2234"/>
        <w:gridCol w:w="518"/>
        <w:gridCol w:w="1651"/>
        <w:gridCol w:w="615"/>
        <w:gridCol w:w="987"/>
        <w:gridCol w:w="576"/>
        <w:gridCol w:w="576"/>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auto"/>
                <w:kern w:val="0"/>
                <w:sz w:val="18"/>
                <w:szCs w:val="18"/>
                <w:u w:val="none"/>
                <w:lang w:val="en-US" w:eastAsia="zh-CN" w:bidi="ar"/>
              </w:rPr>
              <w:t>工资及时、足额发放；社保及时、足额缴纳，本年度未产生结余资金。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工资及时、足额发放</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社保及时、足额缴纳</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项目自评总分100分，及时足额保障干部职工的工资及保险发放。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按时足额发放独子费。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项目自评总分100分，独子费按时足额发放。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按时足额发放遗属生活补助。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9.65</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9.65</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本年度内按时足额发放公务员及参公人员目标绩效奖。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按时足额发放公务员及参公人员目标绩效奖。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69.60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69.60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项目自评总分100分，本年度内按时足额发放公务员及参公人员目标绩效奖。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w:t>
            </w:r>
            <w:r>
              <w:rPr>
                <w:rFonts w:ascii="宋体" w:hAnsi="宋体" w:eastAsia="宋体" w:cs="宋体"/>
                <w:i w:val="0"/>
                <w:iCs w:val="0"/>
                <w:color w:val="000000"/>
                <w:kern w:val="0"/>
                <w:sz w:val="18"/>
                <w:szCs w:val="18"/>
                <w:u w:val="none"/>
                <w:lang w:val="en-US" w:eastAsia="zh-CN" w:bidi="ar"/>
              </w:rPr>
              <w:t>公务用车改革补贴</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17.47</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17.47</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本年度内按时足额发放</w:t>
            </w:r>
            <w:r>
              <w:rPr>
                <w:rFonts w:ascii="宋体" w:hAnsi="宋体" w:eastAsia="宋体" w:cs="宋体"/>
                <w:i w:val="0"/>
                <w:iCs w:val="0"/>
                <w:color w:val="000000"/>
                <w:kern w:val="0"/>
                <w:sz w:val="18"/>
                <w:szCs w:val="18"/>
                <w:u w:val="none"/>
                <w:lang w:val="en-US" w:eastAsia="zh-CN" w:bidi="ar"/>
              </w:rPr>
              <w:t>公务用车改革补贴</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51081221R000000051919-村（社区）、组干部报酬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本年度内按时足额发放村组干部报酬。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按时足额发放村组干部报酬。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122.04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122.04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122.04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122.04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122.04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122.04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项目自评总分100分，本年度内按时足额发放村组干部报酬。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51081221R000000051921-村（社区）离职干部生活补助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本年度内按时足额发放村（社区）离职干部生活补助。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按时足额发放村（社区）离职干部生活补助。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17.51</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17.51</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项目自评总分100分，本年度内按时足额发放村（社区）离职干部生活补助。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51081221R000000051929-村（社区）干部社会保险缴费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本年度内按时足额发放村（社区）干部社会保险缴费。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按时足额发放村（社区）干部社会保险缴费。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4.41</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4.41</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项目自评总分100分，本年度内按时足额发放村（社区）干部社会保险缴费。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51081221R000000051956-乡镇干部工作补贴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本年度内按时足额发放乡镇干部工作补贴。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按时足额发放乡镇干部工作补贴。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10.56</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18.69</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10.56</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18.69</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项目自评总分100分，本年度内按时足额发放乡镇干部工作补贴。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按时足额发放05年以前退休人员医疗保险。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51081221Y000000052160-村(社区)基层组织活动经费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r>
              <w:rPr>
                <w:rFonts w:hint="eastAsia" w:ascii="宋体" w:hAnsi="宋体" w:cs="宋体"/>
                <w:i w:val="0"/>
                <w:iCs w:val="0"/>
                <w:color w:val="000000"/>
                <w:kern w:val="0"/>
                <w:sz w:val="18"/>
                <w:szCs w:val="18"/>
                <w:u w:val="none"/>
                <w:lang w:val="en-US" w:eastAsia="zh-CN" w:bidi="ar"/>
              </w:rPr>
              <w:t>。</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本年度内及时向各村(社区)拨付基层组织活动经费，确保村社正常运转。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及时向村社拨付</w:t>
            </w:r>
            <w:r>
              <w:rPr>
                <w:rFonts w:ascii="宋体" w:hAnsi="宋体" w:eastAsia="宋体" w:cs="宋体"/>
                <w:i w:val="0"/>
                <w:iCs w:val="0"/>
                <w:color w:val="000000"/>
                <w:kern w:val="0"/>
                <w:sz w:val="18"/>
                <w:szCs w:val="18"/>
                <w:u w:val="none"/>
                <w:lang w:val="en-US" w:eastAsia="zh-CN" w:bidi="ar"/>
              </w:rPr>
              <w:t>基层组织活动经</w:t>
            </w:r>
            <w:r>
              <w:rPr>
                <w:rFonts w:hint="eastAsia" w:ascii="宋体" w:hAnsi="宋体" w:cs="宋体"/>
                <w:i w:val="0"/>
                <w:iCs w:val="0"/>
                <w:color w:val="000000"/>
                <w:sz w:val="18"/>
                <w:szCs w:val="18"/>
                <w:u w:val="none"/>
                <w:lang w:val="en-US" w:eastAsia="zh-CN"/>
              </w:rPr>
              <w:t>费，确保村社日常运转。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项目自评总分100分，本年度内及时向各村(社区)拨付基层组织活动经费，确保村社日常运转。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r>
              <w:rPr>
                <w:rFonts w:hint="eastAsia" w:ascii="宋体" w:hAnsi="宋体" w:cs="宋体"/>
                <w:i w:val="0"/>
                <w:iCs w:val="0"/>
                <w:color w:val="000000"/>
                <w:kern w:val="0"/>
                <w:sz w:val="18"/>
                <w:szCs w:val="18"/>
                <w:u w:val="none"/>
                <w:lang w:val="en-US" w:eastAsia="zh-CN" w:bidi="ar"/>
              </w:rPr>
              <w:t>。</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本年度内金财网运行通畅。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本年度内金财网运行通畅。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项目自评总分100分，本年度内金财网运行通畅。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本年度内按时足额发放行政人员工资。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按时足额发放行政人员工资。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149.98</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149.98</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项目自评总分100分，本年度内按时足额发放行政人员工资。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本年度内按时足额发放事业人员工资。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按时足额发放事业人员工资。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141.93</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145.03</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141.93</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145.03</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项目自评总分100分，本年度内按时足额发放事业人员工资。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本年度内按时足额缴纳行政人员基本养老保险。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按时足额缴纳行政人员基本养老保险。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23.88</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23.88</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项目自评总分100分，本年度内按时足额缴纳行政人员基本养老保险。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本年度内按时足额缴纳事业人员基本养老保险。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按时足额缴纳事业人员基本养老保险。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22.49</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24.66</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22.49</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24.66</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项目自评总分100分，本年度内按时足额缴纳事业人员基本养老保险。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本年度内按时足额缴纳行政人员基本医疗保险。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按时足额缴纳行政人员基本医疗保险。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11.42</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12.59</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11.42</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12.59</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项目自评总分100分，本年度内按时足额缴纳行政人员基本医疗保险。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本年度内按时足额缴纳事业人员基本医疗保险。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按时足额缴纳</w:t>
            </w:r>
            <w:r>
              <w:rPr>
                <w:rFonts w:hint="eastAsia" w:ascii="宋体" w:hAnsi="宋体" w:cs="宋体"/>
                <w:i w:val="0"/>
                <w:iCs w:val="0"/>
                <w:color w:val="000000"/>
                <w:sz w:val="18"/>
                <w:szCs w:val="18"/>
                <w:u w:val="none"/>
                <w:lang w:eastAsia="zh-CN"/>
              </w:rPr>
              <w:t>事业</w:t>
            </w:r>
            <w:r>
              <w:rPr>
                <w:rFonts w:hint="eastAsia" w:ascii="宋体" w:hAnsi="宋体" w:eastAsia="宋体" w:cs="宋体"/>
                <w:i w:val="0"/>
                <w:iCs w:val="0"/>
                <w:color w:val="000000"/>
                <w:sz w:val="18"/>
                <w:szCs w:val="18"/>
                <w:u w:val="none"/>
              </w:rPr>
              <w:t>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11.25</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12.33</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11.25</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12.33</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项目自评总分100分，本年度内按时足额缴纳事业人员基本医疗保险。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本年度内按时足额缴纳行政人员住房公积金。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按时足额缴纳行政人员住房公积金。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17.13</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25.27</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17.13</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25.27</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项目自评总分100分，本年度内按时足额缴纳行政人员住房公积金。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本年度内按时足额缴纳事业人员住房公积金。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按时足额缴纳事业人员住房公积金。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16.87</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25.75</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16.87</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25.75</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项目自评总分100分，本年度内按时足额缴纳事业人员住房公积金。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本年度内按时足额发放事业人员目标绩效奖。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按时足额发放事业人员目标绩效奖。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77.04</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77.04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项目自评总分100分，本年度内按时足额发放事业人员目标绩效奖。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51081222T000000352896-农村公共运行维护经费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1、进一步深化农村改革，加大统筹城乡力度，提升农村公共服务保障能力，逐步建立农村公共运行维护机制，改善村民生活环境；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2、切实保障各村内道路、路灯、水利等公益性基础设施正常运转；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3、有效改变农村面貌，通村项目实施，形成村民愿意做事，有钱做事的格局，促进基础设施建设，改善农村生活环境；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4、有效调动农民参与的积极性，调动群众议事的积极性。</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本年度内切实保障各村内道路、路灯、水利等公益性基础设施正常运转，有效改变农村面貌及村民生活环境。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对对全镇14个村的道路、环境卫生、水利设施等进行维护。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r>
              <w:rPr>
                <w:rFonts w:ascii="宋体" w:hAnsi="宋体" w:eastAsia="宋体" w:cs="宋体"/>
                <w:i w:val="0"/>
                <w:iCs w:val="0"/>
                <w:color w:val="000000"/>
                <w:kern w:val="0"/>
                <w:sz w:val="18"/>
                <w:szCs w:val="18"/>
                <w:u w:val="none"/>
                <w:lang w:val="en-US" w:eastAsia="zh-CN" w:bidi="ar"/>
              </w:rPr>
              <w:t>.50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r>
              <w:rPr>
                <w:rFonts w:ascii="宋体" w:hAnsi="宋体" w:eastAsia="宋体" w:cs="宋体"/>
                <w:i w:val="0"/>
                <w:iCs w:val="0"/>
                <w:color w:val="000000"/>
                <w:kern w:val="0"/>
                <w:sz w:val="18"/>
                <w:szCs w:val="18"/>
                <w:u w:val="none"/>
                <w:lang w:val="en-US" w:eastAsia="zh-CN" w:bidi="ar"/>
              </w:rPr>
              <w:t>.50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村道路基维修</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村道路面维修</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路面修补混凝土厚度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工程质量验收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村道路面维修成本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村道路基维修成本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改善村内交通，确保村民出行通畅率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辖区内村民满意度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项目自评总分100分，对我镇各村道路进行路面路基的维修和维护，确保辖区内道路畅通，有效改善了我镇的村容村貌。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群众满意度有待提高。村民们对于资金使用的内容了解程度不够，群众文化生活满意度和需求测评机制还不够完善，缺乏重大文化活动跟踪调查和宣传引导。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提高公众参与积极性及满意度，重点开展重大文化活动跟踪调查和宣传引导，加大公共文化服务活动预告宣传，增加群众喜闻乐见的文化活动。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51081222T000000352916-社区服务群众专项费用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1、全面推进社区党组织服务群众项目，加强基层服务型党组织建设，提升服务水平。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2、切实保障社区内道路、路灯、水利等公益性基础设施正常运转。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3、改善村容村貌，为建设美丽社区奠定基础。</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本年度内加强基层服务型党组织建设，切实保障社区内道路、路灯、水利等公益性基础设施正常运转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开展志愿者为民服务活动、文化活动、对基础设施进行维修维护。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社区路面维修</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社区路基维修</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路面修补混凝土厚度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工程质量验收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社区道路面维修成本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社区道路基维修成本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改善村内交通，确保村民出行通畅率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辖区内村民满意度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项目自评总分100分，加强基层服务型党组织建设，切实保障社区内道路、路灯、水利等公益性基础设施正常运转。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51081222T000005186085-2021年革命老区转移支付资金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确保</w:t>
            </w:r>
            <w:r>
              <w:rPr>
                <w:rFonts w:ascii="宋体" w:hAnsi="宋体" w:eastAsia="宋体" w:cs="宋体"/>
                <w:i w:val="0"/>
                <w:iCs w:val="0"/>
                <w:color w:val="000000"/>
                <w:kern w:val="0"/>
                <w:sz w:val="18"/>
                <w:szCs w:val="18"/>
                <w:u w:val="none"/>
                <w:lang w:val="en-US" w:eastAsia="zh-CN" w:bidi="ar"/>
              </w:rPr>
              <w:t>2021年革命老区转移支付资金</w:t>
            </w:r>
            <w:r>
              <w:rPr>
                <w:rFonts w:hint="eastAsia" w:ascii="宋体" w:hAnsi="宋体" w:cs="宋体"/>
                <w:i w:val="0"/>
                <w:iCs w:val="0"/>
                <w:color w:val="000000"/>
                <w:kern w:val="0"/>
                <w:sz w:val="18"/>
                <w:szCs w:val="18"/>
                <w:u w:val="none"/>
                <w:lang w:val="en-US" w:eastAsia="zh-CN" w:bidi="ar"/>
              </w:rPr>
              <w:t>及时拨付到位。</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确保2021年革命老区转移支付资金及时拨付到位。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确保2021年革命老区转移支付资金及时拨付到位。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p>
            <w:pPr>
              <w:jc w:val="center"/>
              <w:rPr>
                <w:rFonts w:hint="eastAsia" w:ascii="宋体" w:hAnsi="宋体" w:eastAsia="宋体" w:cs="宋体"/>
                <w:i w:val="0"/>
                <w:iCs w:val="0"/>
                <w:color w:val="000000"/>
                <w:sz w:val="18"/>
                <w:szCs w:val="18"/>
                <w:u w:val="none"/>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预算编制准确率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p>
            <w:pPr>
              <w:jc w:val="center"/>
              <w:rPr>
                <w:rFonts w:hint="eastAsia" w:ascii="宋体" w:hAnsi="宋体" w:cs="宋体"/>
                <w:i w:val="0"/>
                <w:iCs w:val="0"/>
                <w:color w:val="000000"/>
                <w:sz w:val="18"/>
                <w:szCs w:val="18"/>
                <w:u w:val="none"/>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项目自评总分100分，确保2021年革命老区转移支付资金及时拨付到位。说明项目实施取得的成效或成果。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51081222T000005275487-阿富汗返朝人员防控经费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严格执行疫情防控相关政策，对阿富汗返朝人员进行严格监管。</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严格执行疫情防控相关政策，对阿富汗返朝人员进行严格监管。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p>
            <w:pPr>
              <w:jc w:val="center"/>
              <w:rPr>
                <w:rFonts w:hint="eastAsia" w:ascii="宋体" w:hAnsi="宋体" w:eastAsia="宋体" w:cs="宋体"/>
                <w:i w:val="0"/>
                <w:iCs w:val="0"/>
                <w:color w:val="000000"/>
                <w:sz w:val="18"/>
                <w:szCs w:val="18"/>
                <w:u w:val="none"/>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预算编制准确率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p>
            <w:pPr>
              <w:jc w:val="center"/>
              <w:rPr>
                <w:rFonts w:hint="eastAsia" w:ascii="宋体" w:hAnsi="宋体" w:cs="宋体"/>
                <w:i w:val="0"/>
                <w:iCs w:val="0"/>
                <w:color w:val="000000"/>
                <w:sz w:val="18"/>
                <w:szCs w:val="18"/>
                <w:u w:val="none"/>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项目自评总分100分，严格执行疫情防控相关政策，对阿富汗返朝人员进行严格监管。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51081222T000005679353-美丽乡村建设（红坪村红色村庄试点）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加强基层党组织建设，发挥好党组织战斗堡垒作用和党员先锋模范作用，弘扬红军精神和革命老区的光荣传统，促进乡村振兴。</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加强基层党组织建设，发挥好党组织战斗堡垒作用和党员先锋模范作用，建设红坪村美丽村庄建设。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eastAsia="zh-CN"/>
              </w:rPr>
              <w:t>红坪村爱国主义教育基地建设，修建</w:t>
            </w:r>
            <w:r>
              <w:rPr>
                <w:rFonts w:hint="eastAsia" w:ascii="宋体" w:hAnsi="宋体" w:cs="宋体"/>
                <w:i w:val="0"/>
                <w:iCs w:val="0"/>
                <w:color w:val="000000"/>
                <w:sz w:val="18"/>
                <w:szCs w:val="18"/>
                <w:u w:val="none"/>
                <w:lang w:val="en-US" w:eastAsia="zh-CN"/>
              </w:rPr>
              <w:t>1处900平方米的村委会阵地，弘扬和传承红色文化精神。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51.10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51.10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51.10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51.10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建设阵地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处</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u w:val="none"/>
                <w:lang w:val="en-US" w:eastAsia="zh-CN" w:bidi="ar-SA"/>
              </w:rPr>
            </w:pPr>
            <w:r>
              <w:rPr>
                <w:rFonts w:hint="default" w:ascii="宋体" w:hAnsi="宋体" w:cs="宋体"/>
                <w:i w:val="0"/>
                <w:iCs w:val="0"/>
                <w:color w:val="000000"/>
                <w:sz w:val="18"/>
                <w:szCs w:val="18"/>
                <w:u w:val="none"/>
                <w:lang w:val="en-US" w:eastAsia="zh-CN"/>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辖区内村民红色文化知晓率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default" w:ascii="宋体" w:hAnsi="宋体" w:cs="宋体"/>
                <w:i w:val="0"/>
                <w:iCs w:val="0"/>
                <w:color w:val="000000"/>
                <w:sz w:val="18"/>
                <w:szCs w:val="18"/>
                <w:u w:val="none"/>
                <w:lang w:val="en-US" w:eastAsia="zh-CN"/>
              </w:rPr>
              <w:t>服务对象满意度指标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村民满意度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default" w:ascii="宋体" w:hAnsi="宋体" w:cs="宋体"/>
                <w:i w:val="0"/>
                <w:iCs w:val="0"/>
                <w:color w:val="000000"/>
                <w:sz w:val="18"/>
                <w:szCs w:val="18"/>
                <w:u w:val="none"/>
                <w:lang w:val="en-US" w:eastAsia="zh-CN"/>
              </w:rPr>
              <w:t>经济成本指标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阵地建设成本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万元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251.1万元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项目自评总分100分，加强基层党组织建设，发挥好党组织战斗堡垒作用和党员先锋模范作用，建设红坪村美丽村庄建设。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51081222T000005679563-水磨沟镇菜坝河村洪灾水毁恢复项目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完成</w:t>
            </w:r>
            <w:r>
              <w:rPr>
                <w:rFonts w:ascii="宋体" w:hAnsi="宋体" w:eastAsia="宋体" w:cs="宋体"/>
                <w:i w:val="0"/>
                <w:iCs w:val="0"/>
                <w:color w:val="000000"/>
                <w:kern w:val="0"/>
                <w:sz w:val="18"/>
                <w:szCs w:val="18"/>
                <w:u w:val="none"/>
                <w:lang w:val="en-US" w:eastAsia="zh-CN" w:bidi="ar"/>
              </w:rPr>
              <w:t>水磨沟镇菜坝河村洪灾水毁恢复项目</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完成水磨沟镇菜坝河村洪灾水毁恢复项目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p>
            <w:pPr>
              <w:jc w:val="center"/>
              <w:rPr>
                <w:rFonts w:hint="eastAsia" w:ascii="宋体" w:hAnsi="宋体" w:eastAsia="宋体" w:cs="宋体"/>
                <w:i w:val="0"/>
                <w:iCs w:val="0"/>
                <w:color w:val="000000"/>
                <w:sz w:val="18"/>
                <w:szCs w:val="18"/>
                <w:u w:val="none"/>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预算编制准确率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p>
            <w:pPr>
              <w:jc w:val="center"/>
              <w:rPr>
                <w:rFonts w:hint="eastAsia" w:ascii="宋体" w:hAnsi="宋体" w:cs="宋体"/>
                <w:i w:val="0"/>
                <w:iCs w:val="0"/>
                <w:color w:val="000000"/>
                <w:sz w:val="18"/>
                <w:szCs w:val="18"/>
                <w:u w:val="none"/>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w:t>
            </w:r>
            <w:r>
              <w:rPr>
                <w:rFonts w:hint="eastAsia" w:ascii="黑体" w:hAnsi="黑体" w:eastAsia="黑体" w:cs="黑体"/>
                <w:i w:val="0"/>
                <w:iCs w:val="0"/>
                <w:color w:val="000000"/>
                <w:kern w:val="0"/>
                <w:sz w:val="18"/>
                <w:szCs w:val="18"/>
                <w:u w:val="none"/>
                <w:lang w:val="en-US" w:eastAsia="zh-CN" w:bidi="ar"/>
              </w:rPr>
              <w:t>完成水磨沟镇菜坝河村洪灾水毁恢复项目。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51081222T000005939689-基层人民武装部工作经费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1、坚持党管武装、平战结合、改革创新和依法建设的原则；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2、紧紧围绕区武装部和镇党委、政府的安排部署，突出工作重点；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3、强化落实措施，努力实现民兵、预备役组织结构科学、布局合理、编组规范，管理有效；</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4、保障完成国防动员宣传教育、征兵、应急抢险等工作任务；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5、完成区人武部交办的各项工作，响应上级命令参加训练集结工作。</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完成国防动员宣传教育、征兵、应急抢险等工作任务。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完成国防动员宣传教育、征兵、应急抢险等工作任务。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国防动员教育宣传</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组织适龄青年应征入伍</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征兵上站体检任务完成率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民兵集结响应时间</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征兵成本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国防动员教育宣传</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国防宣传、征兵工作知晓率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应征青年满意度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项目自评总分100分，完成国防动员宣传教育、征兵、应急抢险等工作任务。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项目负责人：王磊</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财务负责人：赵佳勇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51081222T000005939766-城乡环境综合治理工作经费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1、进一步加强我镇的环境卫生管理及整治工作；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2、促进环境卫生管理规范化、制度化形成良好的管理机制；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3、打造整洁优美城乡环境，推进城乡风貌整治；</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4、切实保障各类环卫设施正常高效运转；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5、完成水磨沟场镇日常保洁工作，各村民小组垃圾收集点垃圾转运任务。</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改善我镇的环境卫生管理及整治工作，打造整洁优美城乡环境，推进城乡风貌整治。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改善我镇的环境卫生管理及整治工作，打造整洁优美城乡环境，推进城乡风貌整治。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聘用保洁人员（垃圾转运车驾驶员）</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垃圾转运车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环境卫生整洁度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保障全镇5村1社区日常卫生整治、垃圾房、各村（社区）卫生施设的正常运转的使用率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人工工资</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垃圾转运车运行成本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降低路面扬尘，有效改善空气质量。</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xml:space="preserve">项目自评总分100分， 通过项目的实施，有效推动了农村产业发展，农民收入大幅增加，促进了农民发展产业的信心和决心，带动了全镇产业发展势头。各村环境卫生得到了很大改善，提高了村民维护环境卫生意识，也提升了村民居住的舒适感、幸福感。通过道路维护，有效的解决了群众出行难的问题。通过对水利设施维护，确保了相关村组的人畜饮水项目持续、正常发挥作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51081222T000005939881-综合执法专项工作经费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1、深刻认识全面推进行政执法、加快建设法治政府，以更大的力度、更实的举措，推进行政综合执法工作，为本镇“保增长、快转型、促发展”大局营造良好环境、提供法治保障；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2、开展行政检查事项，保障农产品质量安全、森林防火安全、农村饮水安全等，清理各类违法乱搭乱建，农村建房乱象，乱占耕地等对生态环境造成影响的行为；</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3、开展法治宣传活动。</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  实现执法监察氛围良好，违法行为明显减少，本年度参加执法考试人数5人，增强执法力度。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实现执法监察氛围良好，违法行为明显减少，本年度参加执法考试人数5人，增强执法力度。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阵地建设</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行政检查</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阵地建设达标率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安全责任事故发生率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检查上报及时率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阵地建设成本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行政检查成本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基层治理能力</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项目自评总分100分，深刻认识全面推进行政执法、加快建设法治政府，以更大的力度、更实的举措，推进行政综合执法工作，为本镇“保增长、快转型、促发展”大局营造良好环境、提供法治保障。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对农资市场，日常监管难度大。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因地制宜对农资市场等活动场所进行法制宣传。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项目负责人：黄山</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财务负责人：赵佳勇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51081222T000007093343-2022年农村公共运行维护市级配套资金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完成</w:t>
            </w:r>
            <w:r>
              <w:rPr>
                <w:rFonts w:ascii="宋体" w:hAnsi="宋体" w:eastAsia="宋体" w:cs="宋体"/>
                <w:i w:val="0"/>
                <w:iCs w:val="0"/>
                <w:color w:val="000000"/>
                <w:kern w:val="0"/>
                <w:sz w:val="18"/>
                <w:szCs w:val="18"/>
                <w:u w:val="none"/>
                <w:lang w:val="en-US" w:eastAsia="zh-CN" w:bidi="ar"/>
              </w:rPr>
              <w:t>2022年农村公共运行维护市级配套资金</w:t>
            </w:r>
            <w:r>
              <w:rPr>
                <w:rFonts w:hint="eastAsia" w:ascii="宋体" w:hAnsi="宋体" w:cs="宋体"/>
                <w:i w:val="0"/>
                <w:iCs w:val="0"/>
                <w:color w:val="000000"/>
                <w:kern w:val="0"/>
                <w:sz w:val="18"/>
                <w:szCs w:val="18"/>
                <w:u w:val="none"/>
                <w:lang w:val="en-US" w:eastAsia="zh-CN" w:bidi="ar"/>
              </w:rPr>
              <w:t>拨付。</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本年度及时向各村社拨付2022年农村公共运行维护市级配套资金。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完成</w:t>
            </w:r>
            <w:r>
              <w:rPr>
                <w:rFonts w:ascii="宋体" w:hAnsi="宋体" w:eastAsia="宋体" w:cs="宋体"/>
                <w:i w:val="0"/>
                <w:iCs w:val="0"/>
                <w:color w:val="000000"/>
                <w:kern w:val="0"/>
                <w:sz w:val="18"/>
                <w:szCs w:val="18"/>
                <w:u w:val="none"/>
                <w:lang w:val="en-US" w:eastAsia="zh-CN" w:bidi="ar"/>
              </w:rPr>
              <w:t>2022年农村公共运行维护市级配套资金</w:t>
            </w:r>
            <w:r>
              <w:rPr>
                <w:rFonts w:hint="eastAsia" w:ascii="宋体" w:hAnsi="宋体" w:cs="宋体"/>
                <w:i w:val="0"/>
                <w:iCs w:val="0"/>
                <w:color w:val="000000"/>
                <w:kern w:val="0"/>
                <w:sz w:val="18"/>
                <w:szCs w:val="18"/>
                <w:u w:val="none"/>
                <w:lang w:val="en-US" w:eastAsia="zh-CN" w:bidi="ar"/>
              </w:rPr>
              <w:t>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预算编制准确率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项目自评总分100分，本年度及时向各村社拨付2022年农村公共运行维护市级配套资金。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51081222T000007475689-2022年中央纪检监察转移支付资金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建设谈话室2间，用于纪委立案调查谈话。</w:t>
            </w:r>
          </w:p>
          <w:p>
            <w:pPr>
              <w:rPr>
                <w:rFonts w:hint="eastAsia" w:ascii="宋体" w:hAnsi="宋体" w:eastAsia="宋体" w:cs="宋体"/>
                <w:i w:val="0"/>
                <w:iCs w:val="0"/>
                <w:color w:val="000000"/>
                <w:sz w:val="18"/>
                <w:szCs w:val="18"/>
                <w:u w:val="none"/>
              </w:rPr>
            </w:pP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建设谈话室2间，用于纪委立案调查谈话。</w:t>
            </w:r>
          </w:p>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建设谈话室2间，用于纪委立案调查谈话。</w:t>
            </w:r>
          </w:p>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室内翻新面积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平方米</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效益指标</w:t>
            </w:r>
          </w:p>
          <w:p>
            <w:pPr>
              <w:pStyle w:val="2"/>
              <w:rPr>
                <w:rFonts w:hint="eastAsia"/>
                <w:lang w:eastAsia="zh-CN"/>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可持续影响指标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提升监督执纪审查安全水平和质量，确保“走读式”谈话安全有序</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定性</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标准安全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8"/>
                <w:szCs w:val="18"/>
                <w:u w:val="none"/>
                <w:lang w:val="en-US" w:eastAsia="zh-CN" w:bidi="ar-SA"/>
              </w:rPr>
            </w:pPr>
            <w:r>
              <w:rPr>
                <w:rFonts w:hint="default" w:ascii="宋体" w:hAnsi="宋体" w:cs="宋体"/>
                <w:i w:val="0"/>
                <w:iCs w:val="0"/>
                <w:color w:val="000000"/>
                <w:sz w:val="18"/>
                <w:szCs w:val="18"/>
                <w:u w:val="none"/>
                <w:lang w:val="en-US" w:eastAsia="zh-CN"/>
              </w:rPr>
              <w:t>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服务对象满意度指标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群众对纪检监察工作满意度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67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u w:val="none"/>
                <w:lang w:val="en-US" w:eastAsia="zh-CN" w:bidi="ar-SA"/>
              </w:rPr>
            </w:pPr>
            <w:r>
              <w:rPr>
                <w:rFonts w:hint="default" w:ascii="宋体" w:hAnsi="宋体" w:cs="宋体"/>
                <w:i w:val="0"/>
                <w:iCs w:val="0"/>
                <w:color w:val="000000"/>
                <w:sz w:val="18"/>
                <w:szCs w:val="18"/>
                <w:u w:val="none"/>
                <w:lang w:val="en-US" w:eastAsia="zh-CN"/>
              </w:rPr>
              <w:t>经济成本指标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新设纪检监察谈话室资金成本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万元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rPr>
            </w:pPr>
            <w:r>
              <w:rPr>
                <w:rFonts w:hint="eastAsia" w:ascii="微软雅黑" w:hAnsi="微软雅黑" w:eastAsia="微软雅黑" w:cs="微软雅黑"/>
                <w:i/>
                <w:iCs/>
                <w:color w:val="000000"/>
                <w:kern w:val="0"/>
                <w:sz w:val="16"/>
                <w:szCs w:val="16"/>
                <w:u w:val="none"/>
                <w:lang w:val="en-US" w:eastAsia="zh-CN" w:bidi="ar"/>
              </w:rPr>
              <w:t>项目自评总分100分，建设谈心谈话室2间。</w:t>
            </w:r>
          </w:p>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项目负责人：黄山</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财务负责人：赵佳勇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本年度按时足额保障我镇行政人员日常运转经费。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本年度按时足额保障我镇日常运转经费。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29.88</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29.88</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29.88</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29.88</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bookmarkStart w:id="249" w:name="_GoBack"/>
            <w:bookmarkEnd w:id="249"/>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项目自评总分100分，本年度按时足额保障我镇日常运转经费。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本年度按时足额保障我镇事业人员日常运转经费。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按时足额保障我镇事业人员日常运转经费。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32.28</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32.28</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项目自评总分100分，本年度按时足额保障我镇事业人员日常运转经费。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项目自评总分100分，保障乡村振兴第一书记和工作队工作经费。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51081223T000007729345-2022年基层组织活动和运行经费省级配套资金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完成</w:t>
            </w:r>
            <w:r>
              <w:rPr>
                <w:rFonts w:ascii="宋体" w:hAnsi="宋体" w:eastAsia="宋体" w:cs="宋体"/>
                <w:i w:val="0"/>
                <w:iCs w:val="0"/>
                <w:color w:val="000000"/>
                <w:kern w:val="0"/>
                <w:sz w:val="18"/>
                <w:szCs w:val="18"/>
                <w:u w:val="none"/>
                <w:lang w:val="en-US" w:eastAsia="zh-CN" w:bidi="ar"/>
              </w:rPr>
              <w:t>2022年基层组织活动和运行经费省级配套资金</w:t>
            </w:r>
            <w:r>
              <w:rPr>
                <w:rFonts w:hint="eastAsia" w:ascii="宋体" w:hAnsi="宋体" w:cs="宋体"/>
                <w:i w:val="0"/>
                <w:iCs w:val="0"/>
                <w:color w:val="000000"/>
                <w:kern w:val="0"/>
                <w:sz w:val="18"/>
                <w:szCs w:val="18"/>
                <w:u w:val="none"/>
                <w:lang w:val="en-US" w:eastAsia="zh-CN" w:bidi="ar"/>
              </w:rPr>
              <w:t>的拨付</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及时向各村拨付2022年基层组织活动和运行经费省级配套资金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r>
              <w:rPr>
                <w:rFonts w:ascii="宋体" w:hAnsi="宋体" w:eastAsia="宋体" w:cs="宋体"/>
                <w:i w:val="0"/>
                <w:iCs w:val="0"/>
                <w:color w:val="000000"/>
                <w:kern w:val="0"/>
                <w:sz w:val="18"/>
                <w:szCs w:val="18"/>
                <w:u w:val="none"/>
                <w:lang w:val="en-US" w:eastAsia="zh-CN" w:bidi="ar"/>
              </w:rPr>
              <w:t>.00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预算编制准确率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51081223T000008526053-2022年村党组织带头人学历提升费用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广元市朝天区水磨沟镇人民政府部门</w:t>
            </w:r>
          </w:p>
        </w:tc>
        <w:tc>
          <w:tcPr>
            <w:tcW w:w="9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广元市朝天区水磨沟镇人民政府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确保及时拨付</w:t>
            </w:r>
            <w:r>
              <w:rPr>
                <w:rFonts w:ascii="宋体" w:hAnsi="宋体" w:eastAsia="宋体" w:cs="宋体"/>
                <w:i w:val="0"/>
                <w:iCs w:val="0"/>
                <w:color w:val="000000"/>
                <w:kern w:val="0"/>
                <w:sz w:val="18"/>
                <w:szCs w:val="18"/>
                <w:u w:val="none"/>
                <w:lang w:val="en-US" w:eastAsia="zh-CN" w:bidi="ar"/>
              </w:rPr>
              <w:t>2022年村党组织带头人学历提升费用</w:t>
            </w:r>
            <w:r>
              <w:rPr>
                <w:rFonts w:hint="eastAsia" w:ascii="宋体" w:hAnsi="宋体" w:cs="宋体"/>
                <w:i w:val="0"/>
                <w:iCs w:val="0"/>
                <w:color w:val="000000"/>
                <w:kern w:val="0"/>
                <w:sz w:val="18"/>
                <w:szCs w:val="18"/>
                <w:u w:val="none"/>
                <w:lang w:val="en-US" w:eastAsia="zh-CN" w:bidi="ar"/>
              </w:rPr>
              <w:t>。</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及时拨付</w:t>
            </w:r>
            <w:r>
              <w:rPr>
                <w:rFonts w:ascii="宋体" w:hAnsi="宋体" w:eastAsia="宋体" w:cs="宋体"/>
                <w:i w:val="0"/>
                <w:iCs w:val="0"/>
                <w:color w:val="000000"/>
                <w:kern w:val="0"/>
                <w:sz w:val="18"/>
                <w:szCs w:val="18"/>
                <w:u w:val="none"/>
                <w:lang w:val="en-US" w:eastAsia="zh-CN" w:bidi="ar"/>
              </w:rPr>
              <w:t>2022年村党组织带头人学历提升费用</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及时向村社拨付</w:t>
            </w:r>
            <w:r>
              <w:rPr>
                <w:rFonts w:ascii="宋体" w:hAnsi="宋体" w:eastAsia="宋体" w:cs="宋体"/>
                <w:i w:val="0"/>
                <w:iCs w:val="0"/>
                <w:color w:val="000000"/>
                <w:kern w:val="0"/>
                <w:sz w:val="18"/>
                <w:szCs w:val="18"/>
                <w:u w:val="none"/>
                <w:lang w:val="en-US" w:eastAsia="zh-CN" w:bidi="ar"/>
              </w:rPr>
              <w:t>2022年村党组织带头人学历提升费用</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p>
            <w:pPr>
              <w:jc w:val="center"/>
              <w:rPr>
                <w:rFonts w:hint="eastAsia" w:ascii="宋体" w:hAnsi="宋体" w:eastAsia="宋体" w:cs="宋体"/>
                <w:i w:val="0"/>
                <w:iCs w:val="0"/>
                <w:color w:val="000000"/>
                <w:kern w:val="2"/>
                <w:sz w:val="18"/>
                <w:szCs w:val="18"/>
                <w:u w:val="none"/>
                <w:lang w:val="en-US" w:eastAsia="zh-CN" w:bidi="ar-SA"/>
              </w:rPr>
            </w:pPr>
          </w:p>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预算编制准确率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p>
            <w:pPr>
              <w:jc w:val="center"/>
              <w:rPr>
                <w:rFonts w:hint="eastAsia" w:ascii="宋体" w:hAnsi="宋体" w:eastAsia="宋体" w:cs="宋体"/>
                <w:i w:val="0"/>
                <w:iCs w:val="0"/>
                <w:color w:val="000000"/>
                <w:kern w:val="2"/>
                <w:sz w:val="18"/>
                <w:szCs w:val="18"/>
                <w:u w:val="none"/>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w:t>
            </w:r>
            <w:r>
              <w:rPr>
                <w:rFonts w:hint="eastAsia" w:ascii="宋体" w:hAnsi="宋体" w:cs="宋体"/>
                <w:i w:val="0"/>
                <w:iCs w:val="0"/>
                <w:color w:val="000000"/>
                <w:kern w:val="0"/>
                <w:sz w:val="18"/>
                <w:szCs w:val="18"/>
                <w:u w:val="none"/>
                <w:lang w:val="en-US" w:eastAsia="zh-CN" w:bidi="ar"/>
              </w:rPr>
              <w:t>及时向村社拨付</w:t>
            </w:r>
            <w:r>
              <w:rPr>
                <w:rFonts w:ascii="宋体" w:hAnsi="宋体" w:eastAsia="宋体" w:cs="宋体"/>
                <w:i w:val="0"/>
                <w:iCs w:val="0"/>
                <w:color w:val="000000"/>
                <w:kern w:val="0"/>
                <w:sz w:val="18"/>
                <w:szCs w:val="18"/>
                <w:u w:val="none"/>
                <w:lang w:val="en-US" w:eastAsia="zh-CN" w:bidi="ar"/>
              </w:rPr>
              <w:t>2022年村党组织带头人学历提升费用</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项目负责人：赵佳勇</w:t>
            </w:r>
          </w:p>
        </w:tc>
        <w:tc>
          <w:tcPr>
            <w:tcW w:w="6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财务负责人：左明清</w:t>
            </w:r>
          </w:p>
        </w:tc>
      </w:tr>
    </w:tbl>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zh-CN" w:eastAsia="zh-CN"/>
        </w:rPr>
      </w:pP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US" w:eastAsia="zh-CN"/>
        </w:rPr>
        <w:sectPr>
          <w:pgSz w:w="16838" w:h="11906" w:orient="landscape"/>
          <w:pgMar w:top="1587" w:right="2098" w:bottom="1474" w:left="1984" w:header="851" w:footer="992" w:gutter="0"/>
          <w:pgNumType w:fmt="decimal"/>
          <w:cols w:space="0" w:num="1"/>
          <w:titlePg/>
          <w:rtlGutter w:val="0"/>
          <w:docGrid w:type="lines" w:linePitch="315" w:charSpace="0"/>
        </w:sectPr>
      </w:pPr>
    </w:p>
    <w:p>
      <w:pPr>
        <w:keepNext w:val="0"/>
        <w:keepLines w:val="0"/>
        <w:pageBreakBefore w:val="0"/>
        <w:kinsoku/>
        <w:wordWrap/>
        <w:overflowPunct/>
        <w:topLinePunct w:val="0"/>
        <w:autoSpaceDE/>
        <w:autoSpaceDN/>
        <w:bidi w:val="0"/>
        <w:spacing w:line="572" w:lineRule="exact"/>
        <w:jc w:val="left"/>
        <w:textAlignment w:val="auto"/>
        <w:outlineLvl w:val="1"/>
        <w:rPr>
          <w:rFonts w:hint="default"/>
          <w:sz w:val="32"/>
          <w:szCs w:val="32"/>
          <w:lang w:val="en-US" w:eastAsia="zh-CN"/>
        </w:rPr>
      </w:pPr>
      <w:bookmarkStart w:id="123" w:name="_Toc21924"/>
      <w:bookmarkStart w:id="124" w:name="_Toc270"/>
      <w:r>
        <w:rPr>
          <w:rFonts w:hint="eastAsia" w:ascii="黑体" w:hAnsi="黑体" w:eastAsia="黑体" w:cs="黑体"/>
          <w:color w:val="auto"/>
          <w:sz w:val="32"/>
          <w:szCs w:val="32"/>
          <w:highlight w:val="none"/>
          <w:lang w:val="en-US" w:eastAsia="zh-CN"/>
        </w:rPr>
        <w:t>附件2</w:t>
      </w:r>
      <w:bookmarkEnd w:id="123"/>
      <w:bookmarkEnd w:id="124"/>
    </w:p>
    <w:p>
      <w:pPr>
        <w:pageBreakBefore w:val="0"/>
        <w:kinsoku/>
        <w:wordWrap/>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w:t>
      </w:r>
      <w:r>
        <w:rPr>
          <w:rFonts w:hint="eastAsia" w:ascii="方正小标宋简体" w:hAnsi="方正小标宋简体" w:eastAsia="方正小标宋简体" w:cs="方正小标宋简体"/>
          <w:b w:val="0"/>
          <w:bCs w:val="0"/>
          <w:color w:val="000000"/>
          <w:kern w:val="0"/>
          <w:sz w:val="44"/>
          <w:szCs w:val="44"/>
        </w:rPr>
        <w:t>城乡环境综合治理项目</w:t>
      </w:r>
    </w:p>
    <w:p>
      <w:pPr>
        <w:pageBreakBefore w:val="0"/>
        <w:kinsoku/>
        <w:wordWrap/>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pStyle w:val="22"/>
        <w:keepNext/>
        <w:keepLines/>
        <w:pageBreakBefore w:val="0"/>
        <w:widowControl w:val="0"/>
        <w:kinsoku/>
        <w:wordWrap/>
        <w:overflowPunct/>
        <w:topLinePunct w:val="0"/>
        <w:autoSpaceDE/>
        <w:autoSpaceDN/>
        <w:bidi w:val="0"/>
        <w:adjustRightInd/>
        <w:snapToGrid/>
        <w:spacing w:before="0" w:after="0" w:line="576" w:lineRule="exact"/>
        <w:textAlignment w:val="auto"/>
        <w:outlineLvl w:val="9"/>
        <w:rPr>
          <w:sz w:val="13"/>
          <w:szCs w:val="15"/>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1"/>
        <w:rPr>
          <w:rFonts w:ascii="黑体" w:hAnsi="宋体" w:eastAsia="黑体" w:cs="Times New Roman"/>
          <w:w w:val="99"/>
          <w:sz w:val="32"/>
          <w:szCs w:val="32"/>
        </w:rPr>
      </w:pPr>
      <w:bookmarkStart w:id="125" w:name="_Toc16385"/>
      <w:bookmarkStart w:id="126" w:name="_Toc21604"/>
      <w:r>
        <w:rPr>
          <w:rFonts w:hint="eastAsia" w:ascii="黑体" w:hAnsi="黑体" w:eastAsia="黑体" w:cs="Times New Roman"/>
          <w:w w:val="99"/>
          <w:sz w:val="32"/>
          <w:szCs w:val="32"/>
        </w:rPr>
        <w:t>一、项目概况</w:t>
      </w:r>
      <w:bookmarkEnd w:id="125"/>
      <w:bookmarkEnd w:id="126"/>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27" w:name="_Toc10776"/>
      <w:r>
        <w:rPr>
          <w:rFonts w:hint="eastAsia" w:ascii="楷体_GB2312" w:hAnsi="Times New Roman" w:eastAsia="楷体_GB2312" w:cs="Times New Roman"/>
          <w:b w:val="0"/>
          <w:bCs/>
          <w:spacing w:val="-6"/>
          <w:sz w:val="32"/>
          <w:szCs w:val="32"/>
        </w:rPr>
        <w:t>（一）项目资金申报及批复情况。</w:t>
      </w:r>
      <w:bookmarkEnd w:id="127"/>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为改善农村环境面貌和生产生活条件，实施农村环境整治工作，重点整治生活垃圾、生活污水、乱堆乱放、河道沟塘，着力提升公共设施配套、提升农村环境管理水平，通过项目实施，改善农村环境面貌。申请项目预算资金15万元，财政批复项目资金15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2"/>
        <w:rPr>
          <w:rFonts w:hint="eastAsia" w:ascii="楷体_GB2312" w:hAnsi="宋体" w:eastAsia="楷体_GB2312" w:cs="Times New Roman"/>
          <w:b w:val="0"/>
          <w:bCs/>
          <w:w w:val="99"/>
          <w:sz w:val="32"/>
          <w:szCs w:val="32"/>
        </w:rPr>
      </w:pPr>
      <w:bookmarkStart w:id="128" w:name="_Toc8957"/>
      <w:r>
        <w:rPr>
          <w:rFonts w:hint="eastAsia" w:ascii="楷体_GB2312" w:hAnsi="宋体" w:eastAsia="楷体_GB2312" w:cs="Times New Roman"/>
          <w:b w:val="0"/>
          <w:bCs/>
          <w:w w:val="99"/>
          <w:sz w:val="32"/>
          <w:szCs w:val="32"/>
        </w:rPr>
        <w:t>（二）项目绩效目标。</w:t>
      </w:r>
      <w:bookmarkEnd w:id="128"/>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3"/>
        <w:rPr>
          <w:rFonts w:hint="eastAsia" w:ascii="仿宋_GB2312" w:hAnsi="宋体" w:eastAsia="仿宋_GB2312" w:cs="Times New Roman"/>
          <w:w w:val="100"/>
          <w:sz w:val="32"/>
          <w:szCs w:val="32"/>
          <w:lang w:eastAsia="zh-CN"/>
        </w:rPr>
      </w:pPr>
      <w:r>
        <w:rPr>
          <w:rFonts w:hint="eastAsia" w:ascii="仿宋_GB2312" w:hAnsi="宋体" w:eastAsia="仿宋_GB2312" w:cs="Times New Roman"/>
          <w:w w:val="100"/>
          <w:sz w:val="32"/>
          <w:szCs w:val="32"/>
        </w:rPr>
        <w:t>1</w:t>
      </w:r>
      <w:r>
        <w:rPr>
          <w:rFonts w:hint="eastAsia" w:ascii="仿宋_GB2312" w:hAnsi="宋体" w:eastAsia="仿宋_GB2312" w:cs="Times New Roman"/>
          <w:w w:val="100"/>
          <w:sz w:val="32"/>
          <w:szCs w:val="32"/>
          <w:lang w:val="en-US" w:eastAsia="zh-CN"/>
        </w:rPr>
        <w:t>.</w:t>
      </w:r>
      <w:r>
        <w:rPr>
          <w:rFonts w:hint="eastAsia" w:ascii="仿宋_GB2312" w:hAnsi="宋体" w:eastAsia="仿宋_GB2312" w:cs="Times New Roman"/>
          <w:w w:val="100"/>
          <w:sz w:val="32"/>
          <w:szCs w:val="32"/>
          <w:lang w:eastAsia="zh-CN"/>
        </w:rPr>
        <w:t>项目主要内容：</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农村生活垃圾形成“村居收集-乡镇转运”模式，结合“五清行动”对辖区生活垃圾治理全覆盖，打造村容整洁、乡风文明、整洁舒适宜居的农村环境。主要</w:t>
      </w:r>
      <w:r>
        <w:rPr>
          <w:rFonts w:hint="eastAsia" w:ascii="仿宋_GB2312" w:hAnsi="仿宋_GB2312" w:eastAsia="仿宋_GB2312" w:cs="仿宋_GB2312"/>
          <w:b w:val="0"/>
          <w:i w:val="0"/>
          <w:caps w:val="0"/>
          <w:color w:val="000000"/>
          <w:spacing w:val="0"/>
          <w:sz w:val="32"/>
          <w:szCs w:val="32"/>
          <w:shd w:val="clear" w:color="auto" w:fill="auto"/>
          <w:lang w:eastAsia="zh-CN"/>
        </w:rPr>
        <w:t>包括</w:t>
      </w:r>
      <w:r>
        <w:rPr>
          <w:rFonts w:hint="eastAsia" w:ascii="仿宋_GB2312" w:hAnsi="仿宋_GB2312" w:eastAsia="仿宋_GB2312" w:cs="仿宋_GB2312"/>
          <w:b w:val="0"/>
          <w:i w:val="0"/>
          <w:caps w:val="0"/>
          <w:color w:val="000000"/>
          <w:spacing w:val="0"/>
          <w:sz w:val="32"/>
          <w:szCs w:val="32"/>
          <w:shd w:val="clear" w:color="auto" w:fill="auto"/>
          <w:lang w:val="en-US" w:eastAsia="zh-CN"/>
        </w:rPr>
        <w:t>垃圾清运、垃圾回收处理、环境卫生整治、河道了垃圾治理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3"/>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2.项目实现的具体绩效目标：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数量指标：聘用保洁人员</w:t>
      </w:r>
      <w:r>
        <w:rPr>
          <w:rFonts w:hint="eastAsia" w:ascii="仿宋_GB2312" w:hAnsi="宋体" w:eastAsia="仿宋_GB2312" w:cs="Times New Roman"/>
          <w:w w:val="99"/>
          <w:sz w:val="32"/>
          <w:szCs w:val="32"/>
          <w:lang w:val="en-US" w:eastAsia="zh-CN"/>
        </w:rPr>
        <w:t>2人，驾驶员1人，日常维护垃圾转运车1辆，维护我镇14个村日常环境卫生；</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质量指标：保障卫生设施设备运转率达100%，环境卫生整洁度为优，确保资金精准使用率‘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时效指标：确保项目在2022年底前保质保量全部完成；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成本指标：垃圾车成本7.8万元，环境卫生整治成本7.2万元；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生态效益指标：开展综合城乡环境整治，改善我镇容貌、秩序井然提升城乡环境生态水平，营造清洁、整齐、优美的城乡环境。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满意度指标：辖区内村民满意度达93%。</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3"/>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3.项目申报与实际相符，申报目标合理可行。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2"/>
        <w:rPr>
          <w:rFonts w:hint="eastAsia" w:ascii="楷体_GB2312" w:hAnsi="宋体" w:eastAsia="楷体_GB2312" w:cs="Times New Roman"/>
          <w:b w:val="0"/>
          <w:bCs/>
          <w:w w:val="99"/>
          <w:sz w:val="32"/>
          <w:szCs w:val="32"/>
        </w:rPr>
      </w:pPr>
      <w:bookmarkStart w:id="129" w:name="_Toc15043"/>
      <w:r>
        <w:rPr>
          <w:rFonts w:hint="eastAsia" w:ascii="楷体_GB2312" w:hAnsi="宋体" w:eastAsia="楷体_GB2312" w:cs="Times New Roman"/>
          <w:b w:val="0"/>
          <w:bCs/>
          <w:w w:val="99"/>
          <w:sz w:val="32"/>
          <w:szCs w:val="32"/>
        </w:rPr>
        <w:t>（三）项目自评步骤及方法。</w:t>
      </w:r>
      <w:bookmarkEnd w:id="129"/>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我镇成立以镇党委书记、镇长为项目组长，以分管项目绩效评价的领导为副组长的环境综合治理领导小组，财政所和相关业务人员组成评价工作组，项目采用自评和他评相结合的方式，结合评价内容，将年末项目完工的实际值和年初制定的预算绩效管理目标作相应对比分析。通过财政支出产生的效益与预定目标进行比较，分析已完成目标产生的效益。对申报内容、实施情况、资金兑现、财务管理等作出评价，认真听取村民意见，做好总结工作。经自评我镇城乡环境综合治理自评分数为9</w:t>
      </w:r>
      <w:r>
        <w:rPr>
          <w:rFonts w:hint="eastAsia" w:ascii="仿宋_GB2312" w:hAnsi="宋体" w:eastAsia="仿宋_GB2312" w:cs="Times New Roman"/>
          <w:w w:val="99"/>
          <w:sz w:val="32"/>
          <w:szCs w:val="32"/>
          <w:lang w:val="en-US" w:eastAsia="zh-CN"/>
        </w:rPr>
        <w:t>6</w:t>
      </w:r>
      <w:r>
        <w:rPr>
          <w:rFonts w:hint="eastAsia" w:ascii="仿宋_GB2312" w:hAnsi="宋体" w:eastAsia="仿宋_GB2312" w:cs="Times New Roman"/>
          <w:w w:val="99"/>
          <w:sz w:val="32"/>
          <w:szCs w:val="32"/>
          <w:lang w:eastAsia="zh-CN"/>
        </w:rPr>
        <w:t>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1"/>
        <w:rPr>
          <w:rFonts w:hint="eastAsia" w:ascii="黑体" w:hAnsi="宋体" w:eastAsia="黑体" w:cs="Times New Roman"/>
          <w:w w:val="99"/>
          <w:sz w:val="32"/>
          <w:szCs w:val="32"/>
        </w:rPr>
      </w:pPr>
      <w:bookmarkStart w:id="130" w:name="_Toc13379"/>
      <w:bookmarkStart w:id="131" w:name="_Toc8470"/>
      <w:r>
        <w:rPr>
          <w:rFonts w:hint="eastAsia" w:ascii="黑体" w:hAnsi="黑体" w:eastAsia="黑体" w:cs="Times New Roman"/>
          <w:w w:val="99"/>
          <w:sz w:val="32"/>
          <w:szCs w:val="32"/>
        </w:rPr>
        <w:t>二、项目资金申报及使用情况</w:t>
      </w:r>
      <w:bookmarkEnd w:id="130"/>
      <w:bookmarkEnd w:id="131"/>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2"/>
        <w:rPr>
          <w:rFonts w:hint="eastAsia" w:ascii="仿宋_GB2312" w:hAnsi="宋体" w:eastAsia="仿宋_GB2312" w:cs="Times New Roman"/>
          <w:b w:val="0"/>
          <w:bCs/>
          <w:w w:val="99"/>
          <w:sz w:val="32"/>
          <w:szCs w:val="32"/>
        </w:rPr>
      </w:pPr>
      <w:bookmarkStart w:id="132" w:name="_Toc27835"/>
      <w:r>
        <w:rPr>
          <w:rFonts w:hint="eastAsia" w:ascii="楷体_GB2312" w:hAnsi="Times New Roman" w:eastAsia="楷体_GB2312" w:cs="Times New Roman"/>
          <w:b w:val="0"/>
          <w:bCs/>
          <w:spacing w:val="-6"/>
          <w:sz w:val="32"/>
          <w:szCs w:val="32"/>
        </w:rPr>
        <w:t>（一）资金计划、到位及使用情况</w:t>
      </w:r>
      <w:r>
        <w:rPr>
          <w:rFonts w:hint="eastAsia" w:ascii="楷体_GB2312" w:hAnsi="宋体" w:eastAsia="楷体_GB2312" w:cs="Times New Roman"/>
          <w:b w:val="0"/>
          <w:bCs/>
          <w:w w:val="99"/>
          <w:sz w:val="32"/>
          <w:szCs w:val="32"/>
        </w:rPr>
        <w:t>。</w:t>
      </w:r>
      <w:bookmarkEnd w:id="132"/>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1.资金计划及到位。</w:t>
      </w:r>
      <w:r>
        <w:rPr>
          <w:rFonts w:hint="eastAsia" w:ascii="仿宋_GB2312" w:hAnsi="仿宋_GB2312" w:eastAsia="仿宋_GB2312" w:cs="仿宋_GB2312"/>
          <w:b w:val="0"/>
          <w:i w:val="0"/>
          <w:caps w:val="0"/>
          <w:color w:val="000000"/>
          <w:spacing w:val="0"/>
          <w:sz w:val="32"/>
          <w:szCs w:val="32"/>
          <w:shd w:val="clear" w:color="auto" w:fill="auto"/>
          <w:lang w:eastAsia="zh-CN"/>
        </w:rPr>
        <w:t>2022</w:t>
      </w:r>
      <w:r>
        <w:rPr>
          <w:rFonts w:hint="eastAsia" w:ascii="仿宋_GB2312" w:hAnsi="仿宋_GB2312" w:eastAsia="仿宋_GB2312" w:cs="仿宋_GB2312"/>
          <w:b w:val="0"/>
          <w:i w:val="0"/>
          <w:caps w:val="0"/>
          <w:color w:val="000000"/>
          <w:spacing w:val="0"/>
          <w:sz w:val="32"/>
          <w:szCs w:val="32"/>
          <w:shd w:val="clear" w:color="auto" w:fill="auto"/>
        </w:rPr>
        <w:t>年</w:t>
      </w:r>
      <w:r>
        <w:rPr>
          <w:rFonts w:hint="eastAsia" w:ascii="仿宋_GB2312" w:hAnsi="仿宋_GB2312" w:eastAsia="仿宋_GB2312" w:cs="仿宋_GB2312"/>
          <w:b w:val="0"/>
          <w:i w:val="0"/>
          <w:caps w:val="0"/>
          <w:color w:val="000000"/>
          <w:spacing w:val="0"/>
          <w:sz w:val="32"/>
          <w:szCs w:val="32"/>
          <w:shd w:val="clear" w:color="auto" w:fill="auto"/>
          <w:lang w:val="en-US" w:eastAsia="zh-CN"/>
        </w:rPr>
        <w:t>城乡环境综合治理</w:t>
      </w:r>
      <w:r>
        <w:rPr>
          <w:rFonts w:hint="eastAsia" w:ascii="仿宋_GB2312" w:hAnsi="仿宋_GB2312" w:eastAsia="仿宋_GB2312" w:cs="仿宋_GB2312"/>
          <w:b w:val="0"/>
          <w:i w:val="0"/>
          <w:caps w:val="0"/>
          <w:color w:val="000000"/>
          <w:spacing w:val="0"/>
          <w:sz w:val="32"/>
          <w:szCs w:val="32"/>
          <w:shd w:val="clear" w:color="auto" w:fill="auto"/>
        </w:rPr>
        <w:t>项目支出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15</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rPr>
        <w:t>全额拨付到位</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无截留挤占。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2.资金使用。项目资金全部用于场镇及周边环境卫生整治，资金开支范围合理，按项目实施进度拨付资金，支付依据合规合法且与预算相符。</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784"/>
        <w:gridCol w:w="1800"/>
        <w:gridCol w:w="16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项目名称</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项目计划资金</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实际拨付资金</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资金到位率</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到位及时性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城乡环境</w:t>
            </w:r>
          </w:p>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综合治理</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firstLine="320" w:firstLineChars="100"/>
              <w:jc w:val="both"/>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15万元</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jc w:val="center"/>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15万元</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r>
    </w:tbl>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 w:val="0"/>
          <w:bCs/>
          <w:spacing w:val="-6"/>
          <w:sz w:val="32"/>
          <w:szCs w:val="32"/>
        </w:rPr>
      </w:pPr>
      <w:bookmarkStart w:id="133" w:name="_Toc24095"/>
      <w:r>
        <w:rPr>
          <w:rFonts w:hint="eastAsia" w:ascii="楷体_GB2312" w:hAnsi="Times New Roman" w:eastAsia="楷体_GB2312" w:cs="Times New Roman"/>
          <w:b w:val="0"/>
          <w:bCs/>
          <w:spacing w:val="-6"/>
          <w:sz w:val="32"/>
          <w:szCs w:val="32"/>
        </w:rPr>
        <w:t>（二）项目财务管理情况</w:t>
      </w:r>
      <w:bookmarkEnd w:id="133"/>
    </w:p>
    <w:p>
      <w:pPr>
        <w:keepNext w:val="0"/>
        <w:keepLines w:val="0"/>
        <w:pageBreakBefore w:val="0"/>
        <w:numPr>
          <w:ilvl w:val="0"/>
          <w:numId w:val="0"/>
        </w:numPr>
        <w:shd w:val="clear"/>
        <w:kinsoku/>
        <w:wordWrap/>
        <w:overflowPunct/>
        <w:topLinePunct w:val="0"/>
        <w:autoSpaceDE/>
        <w:autoSpaceDN/>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sz w:val="32"/>
          <w:szCs w:val="32"/>
          <w:shd w:val="clear" w:color="auto" w:fill="auto"/>
          <w:lang w:eastAsia="zh-CN"/>
        </w:rPr>
        <w:t>有健全的财务制度，项目合同签订、资金拨付严格按照财务管理制度进行管理。保证专款专用，资金拨付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项目经费专款专用，未发现支出依据不合规、虚列项目支出的情况，也未发现截留、挤占、挪用等情况，资金使用安全有效。</w:t>
      </w:r>
    </w:p>
    <w:p>
      <w:pPr>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 w:val="0"/>
          <w:bCs/>
          <w:spacing w:val="-6"/>
          <w:sz w:val="32"/>
          <w:szCs w:val="32"/>
        </w:rPr>
      </w:pPr>
      <w:bookmarkStart w:id="134" w:name="_Toc23678"/>
      <w:r>
        <w:rPr>
          <w:rFonts w:hint="eastAsia" w:ascii="楷体_GB2312" w:hAnsi="Times New Roman" w:eastAsia="楷体_GB2312" w:cs="Times New Roman"/>
          <w:b w:val="0"/>
          <w:bCs/>
          <w:spacing w:val="-6"/>
          <w:sz w:val="32"/>
          <w:szCs w:val="32"/>
        </w:rPr>
        <w:t>（三）项目组织实施情况</w:t>
      </w:r>
      <w:bookmarkEnd w:id="134"/>
    </w:p>
    <w:p>
      <w:pPr>
        <w:keepNext w:val="0"/>
        <w:keepLines w:val="0"/>
        <w:pageBreakBefore w:val="0"/>
        <w:shd w:val="clear"/>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为进一步加强</w:t>
      </w:r>
      <w:r>
        <w:rPr>
          <w:rFonts w:hint="eastAsia" w:ascii="仿宋_GB2312" w:hAnsi="仿宋_GB2312" w:eastAsia="仿宋_GB2312" w:cs="仿宋_GB2312"/>
          <w:sz w:val="32"/>
          <w:szCs w:val="32"/>
          <w:shd w:val="clear" w:color="auto" w:fill="auto"/>
          <w:lang w:val="en-US" w:eastAsia="zh-CN"/>
        </w:rPr>
        <w:t>项目</w:t>
      </w:r>
      <w:r>
        <w:rPr>
          <w:rFonts w:hint="eastAsia" w:ascii="仿宋_GB2312" w:hAnsi="仿宋_GB2312" w:eastAsia="仿宋_GB2312" w:cs="仿宋_GB2312"/>
          <w:sz w:val="32"/>
          <w:szCs w:val="32"/>
          <w:shd w:val="clear" w:color="auto" w:fill="auto"/>
        </w:rPr>
        <w:t>资金的监管，切实维护老百姓利益，保障资金合理使用，</w:t>
      </w:r>
      <w:r>
        <w:rPr>
          <w:rFonts w:hint="eastAsia" w:ascii="仿宋_GB2312" w:hAnsi="仿宋_GB2312" w:eastAsia="仿宋_GB2312" w:cs="仿宋_GB2312"/>
          <w:sz w:val="32"/>
          <w:szCs w:val="32"/>
          <w:shd w:val="clear" w:color="auto" w:fill="auto"/>
          <w:lang w:eastAsia="zh-CN"/>
        </w:rPr>
        <w:t>我镇成立绩效自评小组，对项目产生、实施、监督、评议等环节负责，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r>
        <w:rPr>
          <w:rFonts w:hint="eastAsia" w:ascii="仿宋_GB2312" w:hAnsi="仿宋_GB2312" w:eastAsia="仿宋_GB2312" w:cs="仿宋_GB2312"/>
          <w:sz w:val="32"/>
          <w:szCs w:val="32"/>
          <w:shd w:val="clear" w:color="auto" w:fill="auto"/>
        </w:rPr>
        <w:t>资金</w:t>
      </w:r>
      <w:r>
        <w:rPr>
          <w:rFonts w:hint="eastAsia" w:ascii="仿宋_GB2312" w:hAnsi="仿宋_GB2312" w:eastAsia="仿宋_GB2312" w:cs="仿宋_GB2312"/>
          <w:sz w:val="32"/>
          <w:szCs w:val="32"/>
          <w:shd w:val="clear" w:color="auto" w:fill="auto"/>
          <w:lang w:val="en-US" w:eastAsia="zh-CN"/>
        </w:rPr>
        <w:t>监管到位</w:t>
      </w:r>
      <w:r>
        <w:rPr>
          <w:rFonts w:hint="eastAsia" w:ascii="仿宋_GB2312" w:hAnsi="仿宋_GB2312" w:eastAsia="仿宋_GB2312" w:cs="仿宋_GB2312"/>
          <w:sz w:val="32"/>
          <w:szCs w:val="32"/>
          <w:shd w:val="clear" w:color="auto" w:fill="auto"/>
          <w:lang w:eastAsia="zh-CN"/>
        </w:rPr>
        <w:t>。</w:t>
      </w:r>
    </w:p>
    <w:p>
      <w:pPr>
        <w:keepNext w:val="0"/>
        <w:keepLines w:val="0"/>
        <w:pageBreakBefore w:val="0"/>
        <w:shd w:val="clear"/>
        <w:kinsoku/>
        <w:wordWrap/>
        <w:overflowPunct/>
        <w:topLinePunct w:val="0"/>
        <w:autoSpaceDE/>
        <w:autoSpaceDN/>
        <w:bidi w:val="0"/>
        <w:adjustRightInd w:val="0"/>
        <w:snapToGrid/>
        <w:spacing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lang w:eastAsia="zh-CN"/>
        </w:rPr>
        <w:t>项目组织架构及实施流程</w:t>
      </w:r>
    </w:p>
    <w:p>
      <w:pPr>
        <w:keepNext w:val="0"/>
        <w:keepLines w:val="0"/>
        <w:pageBreakBefore w:val="0"/>
        <w:shd w:val="clear"/>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lang w:eastAsia="zh-CN"/>
        </w:rPr>
        <w:t>）项目负责人根据项目申报和经费下达情况进行项目方案编制。</w:t>
      </w:r>
    </w:p>
    <w:p>
      <w:pPr>
        <w:keepNext w:val="0"/>
        <w:keepLines w:val="0"/>
        <w:pageBreakBefore w:val="0"/>
        <w:shd w:val="clear"/>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lang w:eastAsia="zh-CN"/>
        </w:rPr>
        <w:t>）根据项目方案进行我镇卫生环境项目整治，坚持以全面推进社区党组织服务群众项目，加强基层服务型党组织建设，提升服务水平，改善村容村貌，为建设美丽社区奠定基础。</w:t>
      </w:r>
    </w:p>
    <w:p>
      <w:pPr>
        <w:keepNext w:val="0"/>
        <w:keepLines w:val="0"/>
        <w:pageBreakBefore w:val="0"/>
        <w:shd w:val="clear"/>
        <w:kinsoku/>
        <w:wordWrap/>
        <w:overflowPunct/>
        <w:topLinePunct w:val="0"/>
        <w:autoSpaceDE/>
        <w:autoSpaceDN/>
        <w:bidi w:val="0"/>
        <w:adjustRightInd w:val="0"/>
        <w:snapToGrid/>
        <w:spacing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lang w:eastAsia="zh-CN"/>
        </w:rPr>
        <w:t>项目管理情况</w:t>
      </w:r>
    </w:p>
    <w:p>
      <w:pPr>
        <w:keepNext w:val="0"/>
        <w:keepLines w:val="0"/>
        <w:pageBreakBefore w:val="0"/>
        <w:shd w:val="clear"/>
        <w:kinsoku/>
        <w:wordWrap/>
        <w:overflowPunct/>
        <w:topLinePunct w:val="0"/>
        <w:autoSpaceDE/>
        <w:autoSpaceDN/>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镇政府与村社之间加强综合协调，注重配合，严格按照预期方案编制进行项目管理，完善农村基础设施功能，切实保障社区内道路、路灯、水利等公益性基础设施正常运转。</w:t>
      </w:r>
    </w:p>
    <w:p>
      <w:pPr>
        <w:keepNext w:val="0"/>
        <w:keepLines w:val="0"/>
        <w:pageBreakBefore w:val="0"/>
        <w:shd w:val="clear"/>
        <w:kinsoku/>
        <w:wordWrap/>
        <w:overflowPunct/>
        <w:topLinePunct w:val="0"/>
        <w:autoSpaceDE/>
        <w:autoSpaceDN/>
        <w:bidi w:val="0"/>
        <w:adjustRightInd w:val="0"/>
        <w:snapToGrid/>
        <w:spacing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lang w:eastAsia="zh-CN"/>
        </w:rPr>
        <w:t>项目监管情况</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黑体" w:hAnsi="黑体" w:eastAsia="黑体" w:cs="Times New Roman"/>
          <w:w w:val="99"/>
          <w:sz w:val="32"/>
          <w:szCs w:val="32"/>
          <w:lang w:eastAsia="zh-CN"/>
        </w:rPr>
      </w:pPr>
      <w:r>
        <w:rPr>
          <w:rFonts w:hint="eastAsia" w:ascii="仿宋_GB2312" w:hAnsi="仿宋_GB2312" w:eastAsia="仿宋_GB2312" w:cs="仿宋_GB2312"/>
          <w:sz w:val="32"/>
          <w:szCs w:val="32"/>
          <w:shd w:val="clear" w:color="auto" w:fill="auto"/>
          <w:lang w:eastAsia="zh-CN"/>
        </w:rPr>
        <w:t>我镇成立了绩效评价工作组，明确职责与目的，切实达到项目绩效监管的作用，对项目实施全过程、全方位的监控与管理。加强对资金支付的审核，确保项目资金用到实处。</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outlineLvl w:val="1"/>
        <w:rPr>
          <w:rFonts w:hint="eastAsia" w:ascii="仿宋_GB2312" w:hAnsi="宋体" w:eastAsia="仿宋_GB2312" w:cs="Times New Roman"/>
          <w:w w:val="99"/>
          <w:sz w:val="32"/>
          <w:szCs w:val="32"/>
        </w:rPr>
      </w:pPr>
      <w:bookmarkStart w:id="135" w:name="_Toc16620"/>
      <w:bookmarkStart w:id="136" w:name="_Toc14738"/>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35"/>
      <w:bookmarkEnd w:id="136"/>
      <w:r>
        <w:rPr>
          <w:rFonts w:hint="eastAsia" w:ascii="仿宋_GB2312" w:hAnsi="宋体" w:eastAsia="仿宋_GB2312" w:cs="Times New Roman"/>
          <w:w w:val="99"/>
          <w:sz w:val="32"/>
          <w:szCs w:val="32"/>
        </w:rPr>
        <w:tab/>
      </w:r>
    </w:p>
    <w:p>
      <w:pPr>
        <w:pageBreakBefore w:val="0"/>
        <w:widowControl/>
        <w:kinsoku/>
        <w:wordWrap/>
        <w:overflowPunct/>
        <w:topLinePunct w:val="0"/>
        <w:autoSpaceDN/>
        <w:bidi w:val="0"/>
        <w:adjustRightInd w:val="0"/>
        <w:spacing w:line="576" w:lineRule="exact"/>
        <w:ind w:firstLine="632" w:firstLineChars="200"/>
        <w:textAlignment w:val="auto"/>
        <w:outlineLvl w:val="2"/>
        <w:rPr>
          <w:rFonts w:hint="eastAsia" w:ascii="楷体_GB2312" w:hAnsi="宋体" w:eastAsia="楷体_GB2312" w:cs="Times New Roman"/>
          <w:b w:val="0"/>
          <w:bCs/>
          <w:w w:val="99"/>
          <w:sz w:val="32"/>
          <w:szCs w:val="32"/>
        </w:rPr>
      </w:pPr>
      <w:bookmarkStart w:id="137" w:name="_Toc12143"/>
      <w:r>
        <w:rPr>
          <w:rFonts w:hint="eastAsia" w:ascii="楷体_GB2312" w:hAnsi="宋体" w:eastAsia="楷体_GB2312" w:cs="Times New Roman"/>
          <w:b w:val="0"/>
          <w:bCs/>
          <w:w w:val="99"/>
          <w:sz w:val="32"/>
          <w:szCs w:val="32"/>
        </w:rPr>
        <w:t>（一）项目完成情况。</w:t>
      </w:r>
      <w:bookmarkEnd w:id="13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color w:val="000000"/>
          <w:kern w:val="0"/>
          <w:sz w:val="32"/>
          <w:szCs w:val="32"/>
          <w:lang w:val="en-US" w:eastAsia="zh-CN" w:bidi="ar"/>
        </w:rPr>
        <w:t>全镇环境卫生整治工作有序开展，满足了城乡居民实际需要，有效的改善了居民生活环境，达到“干净、整洁、有序”提升了管理水平，营造了优美宜居的生活环境</w:t>
      </w:r>
      <w:r>
        <w:rPr>
          <w:rFonts w:hint="eastAsia" w:ascii="仿宋_GB2312" w:hAnsi="仿宋_GB2312" w:eastAsia="仿宋_GB2312" w:cs="仿宋_GB2312"/>
          <w:color w:val="auto"/>
          <w:sz w:val="32"/>
          <w:szCs w:val="32"/>
          <w:shd w:val="clear" w:color="auto" w:fill="auto"/>
        </w:rPr>
        <w:t>。</w:t>
      </w:r>
    </w:p>
    <w:p>
      <w:pPr>
        <w:pageBreakBefore w:val="0"/>
        <w:widowControl/>
        <w:kinsoku/>
        <w:wordWrap/>
        <w:overflowPunct/>
        <w:topLinePunct w:val="0"/>
        <w:autoSpaceDN/>
        <w:bidi w:val="0"/>
        <w:adjustRightInd w:val="0"/>
        <w:spacing w:line="576" w:lineRule="exact"/>
        <w:ind w:firstLine="640"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数量指标</w:t>
      </w:r>
      <w:r>
        <w:rPr>
          <w:rFonts w:hint="eastAsia" w:ascii="仿宋_GB2312" w:hAnsi="仿宋_GB2312" w:eastAsia="仿宋_GB2312" w:cs="仿宋_GB2312"/>
          <w:color w:val="auto"/>
          <w:sz w:val="32"/>
          <w:szCs w:val="32"/>
          <w:shd w:val="clear" w:color="auto" w:fill="auto"/>
          <w:lang w:eastAsia="zh-CN"/>
        </w:rPr>
        <w:t>：已完成日常</w:t>
      </w:r>
      <w:r>
        <w:rPr>
          <w:rFonts w:hint="eastAsia" w:ascii="仿宋_GB2312" w:hAnsi="仿宋_GB2312" w:eastAsia="仿宋_GB2312" w:cs="仿宋_GB2312"/>
          <w:color w:val="auto"/>
          <w:sz w:val="32"/>
          <w:szCs w:val="32"/>
          <w:shd w:val="clear" w:color="auto" w:fill="auto"/>
          <w:lang w:val="en-US" w:eastAsia="zh-CN"/>
        </w:rPr>
        <w:t>14个村</w:t>
      </w:r>
      <w:r>
        <w:rPr>
          <w:rFonts w:hint="eastAsia" w:ascii="仿宋_GB2312" w:hAnsi="仿宋_GB2312" w:eastAsia="仿宋_GB2312" w:cs="仿宋_GB2312"/>
          <w:color w:val="auto"/>
          <w:sz w:val="32"/>
          <w:szCs w:val="32"/>
          <w:shd w:val="clear" w:color="auto" w:fill="auto"/>
          <w:lang w:eastAsia="zh-CN"/>
        </w:rPr>
        <w:t>保洁需要的垃圾车、保洁人员等数量指标，维护日常环境卫生；</w:t>
      </w:r>
    </w:p>
    <w:p>
      <w:pPr>
        <w:keepNext w:val="0"/>
        <w:keepLines w:val="0"/>
        <w:pageBreakBefore w:val="0"/>
        <w:widowControl/>
        <w:kinsoku/>
        <w:wordWrap/>
        <w:overflowPunct/>
        <w:topLinePunct w:val="0"/>
        <w:autoSpaceDE/>
        <w:autoSpaceDN/>
        <w:bidi w:val="0"/>
        <w:adjustRightInd w:val="0"/>
        <w:snapToGrid/>
        <w:spacing w:beforeAutospacing="0" w:afterAutospacing="0" w:line="576" w:lineRule="exact"/>
        <w:ind w:firstLine="640" w:firstLineChars="200"/>
        <w:textAlignment w:val="auto"/>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eastAsia="zh-CN"/>
        </w:rPr>
        <w:t>质量指标：全年保障卫生设施设备的正常运转率达</w:t>
      </w:r>
      <w:r>
        <w:rPr>
          <w:rFonts w:hint="eastAsia" w:ascii="仿宋_GB2312" w:hAnsi="仿宋_GB2312" w:eastAsia="仿宋_GB2312" w:cs="仿宋_GB2312"/>
          <w:color w:val="auto"/>
          <w:sz w:val="32"/>
          <w:szCs w:val="32"/>
          <w:shd w:val="clear" w:color="auto" w:fill="auto"/>
          <w:lang w:val="en-US" w:eastAsia="zh-CN"/>
        </w:rPr>
        <w:t>100%，资金精准使用率达100%，保持全镇无白色垃圾，保持良好的卫生环境；</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时效指标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在2022年底前保质保量完成辖区内环境整治；</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eastAsia="zh-CN"/>
        </w:rPr>
        <w:t>成本指标：成本控制在</w:t>
      </w:r>
      <w:r>
        <w:rPr>
          <w:rFonts w:hint="eastAsia" w:ascii="仿宋_GB2312" w:hAnsi="仿宋_GB2312" w:eastAsia="仿宋_GB2312" w:cs="仿宋_GB2312"/>
          <w:color w:val="auto"/>
          <w:sz w:val="32"/>
          <w:szCs w:val="32"/>
          <w:shd w:val="clear" w:color="auto" w:fill="auto"/>
          <w:lang w:val="en-US" w:eastAsia="zh-CN"/>
        </w:rPr>
        <w:t>15万元以内；</w:t>
      </w:r>
    </w:p>
    <w:p>
      <w:pPr>
        <w:pageBreakBefore w:val="0"/>
        <w:widowControl/>
        <w:numPr>
          <w:ilvl w:val="0"/>
          <w:numId w:val="0"/>
        </w:numPr>
        <w:kinsoku/>
        <w:wordWrap/>
        <w:overflowPunct/>
        <w:topLinePunct w:val="0"/>
        <w:autoSpaceDN/>
        <w:bidi w:val="0"/>
        <w:adjustRightInd w:val="0"/>
        <w:spacing w:line="576" w:lineRule="exact"/>
        <w:ind w:firstLine="632" w:firstLineChars="200"/>
        <w:textAlignment w:val="auto"/>
        <w:outlineLvl w:val="2"/>
        <w:rPr>
          <w:rFonts w:hint="eastAsia" w:ascii="楷体_GB2312" w:hAnsi="宋体" w:eastAsia="楷体_GB2312" w:cs="Times New Roman"/>
          <w:b w:val="0"/>
          <w:bCs/>
          <w:w w:val="99"/>
          <w:sz w:val="32"/>
          <w:szCs w:val="32"/>
        </w:rPr>
      </w:pPr>
      <w:bookmarkStart w:id="138" w:name="_Toc8497"/>
      <w:r>
        <w:rPr>
          <w:rFonts w:hint="eastAsia" w:ascii="楷体_GB2312" w:hAnsi="宋体" w:eastAsia="楷体_GB2312" w:cs="Times New Roman"/>
          <w:b w:val="0"/>
          <w:bCs/>
          <w:w w:val="99"/>
          <w:kern w:val="2"/>
          <w:sz w:val="32"/>
          <w:szCs w:val="32"/>
          <w:lang w:val="en-US" w:eastAsia="zh-CN" w:bidi="ar-SA"/>
        </w:rPr>
        <w:t>（二）</w:t>
      </w:r>
      <w:r>
        <w:rPr>
          <w:rFonts w:hint="eastAsia" w:ascii="楷体_GB2312" w:hAnsi="宋体" w:eastAsia="楷体_GB2312" w:cs="Times New Roman"/>
          <w:b w:val="0"/>
          <w:bCs/>
          <w:w w:val="99"/>
          <w:sz w:val="32"/>
          <w:szCs w:val="32"/>
        </w:rPr>
        <w:t>项目效益情况。</w:t>
      </w:r>
      <w:bookmarkEnd w:id="13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经济效益：通过开展城乡环境治理，营造好的环境，塑造新的形象，推动招商引资，带动旅游产业发展，实现经济快速增长。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生态效益：开展城乡环境综合整治，改善城乡容貌秩序，提升城乡环境生态水平，有利于营造清洁、整齐、优美的城乡环境。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可持续影响：通过环境治理，营造好的环境，规范市场秩序，强化公共服务功能，城镇品位和形象得到有效提升，改善群众的生活和创业环境，进一步推动城镇化建设进程，统筹城乡发展，促进社会和谐稳定。</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outlineLvl w:val="1"/>
        <w:rPr>
          <w:rFonts w:hint="eastAsia" w:ascii="黑体" w:hAnsi="宋体" w:eastAsia="黑体" w:cs="Times New Roman"/>
          <w:w w:val="99"/>
          <w:sz w:val="32"/>
          <w:szCs w:val="32"/>
        </w:rPr>
      </w:pPr>
      <w:bookmarkStart w:id="139" w:name="_Toc8699"/>
      <w:bookmarkStart w:id="140" w:name="_Toc15449"/>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39"/>
      <w:bookmarkEnd w:id="140"/>
    </w:p>
    <w:p>
      <w:pPr>
        <w:keepNext w:val="0"/>
        <w:keepLines w:val="0"/>
        <w:pageBreakBefore w:val="0"/>
        <w:numPr>
          <w:ilvl w:val="0"/>
          <w:numId w:val="0"/>
        </w:numPr>
        <w:shd w:val="clear"/>
        <w:kinsoku/>
        <w:wordWrap/>
        <w:overflowPunct/>
        <w:topLinePunct w:val="0"/>
        <w:autoSpaceDE/>
        <w:autoSpaceDN/>
        <w:bidi w:val="0"/>
        <w:snapToGrid/>
        <w:spacing w:line="57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水磨沟镇城乡社区垃圾收集及转运花费较大，垃圾车运转及保洁人员工资需要大量经费投入，希望加大投入，满足实际工作需要。</w:t>
      </w:r>
    </w:p>
    <w:p>
      <w:pPr>
        <w:keepNext w:val="0"/>
        <w:keepLines w:val="0"/>
        <w:pageBreakBefore w:val="0"/>
        <w:numPr>
          <w:ilvl w:val="0"/>
          <w:numId w:val="0"/>
        </w:numPr>
        <w:shd w:val="clear"/>
        <w:kinsoku/>
        <w:wordWrap/>
        <w:overflowPunct/>
        <w:topLinePunct w:val="0"/>
        <w:autoSpaceDE/>
        <w:autoSpaceDN/>
        <w:bidi w:val="0"/>
        <w:snapToGrid/>
        <w:spacing w:line="59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ageBreakBefore w:val="0"/>
        <w:kinsoku/>
        <w:wordWrap/>
        <w:overflowPunct/>
        <w:topLinePunct w:val="0"/>
        <w:autoSpaceDE w:val="0"/>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w:t>
      </w:r>
      <w:r>
        <w:rPr>
          <w:rFonts w:hint="eastAsia" w:ascii="方正小标宋简体" w:hAnsi="方正小标宋简体" w:eastAsia="方正小标宋简体" w:cs="方正小标宋简体"/>
          <w:b w:val="0"/>
          <w:bCs w:val="0"/>
          <w:color w:val="000000"/>
          <w:kern w:val="0"/>
          <w:sz w:val="44"/>
          <w:szCs w:val="44"/>
        </w:rPr>
        <w:t>基层人民武装部工作经费项目</w:t>
      </w:r>
    </w:p>
    <w:p>
      <w:pPr>
        <w:pageBreakBefore w:val="0"/>
        <w:kinsoku/>
        <w:wordWrap/>
        <w:overflowPunct/>
        <w:topLinePunct w:val="0"/>
        <w:autoSpaceDE w:val="0"/>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pStyle w:val="22"/>
        <w:pageBreakBefore w:val="0"/>
        <w:kinsoku/>
        <w:wordWrap/>
        <w:overflowPunct/>
        <w:topLinePunct w:val="0"/>
        <w:autoSpaceDN/>
        <w:bidi w:val="0"/>
        <w:spacing w:before="0" w:beforeAutospacing="0" w:after="0" w:afterAutospacing="0" w:line="576" w:lineRule="exact"/>
        <w:textAlignment w:val="auto"/>
        <w:outlineLvl w:val="9"/>
      </w:pP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ascii="黑体" w:hAnsi="宋体" w:eastAsia="黑体" w:cs="Times New Roman"/>
          <w:w w:val="99"/>
          <w:sz w:val="32"/>
          <w:szCs w:val="32"/>
        </w:rPr>
      </w:pPr>
      <w:bookmarkStart w:id="141" w:name="_Toc13213"/>
      <w:bookmarkStart w:id="142" w:name="_Toc14207"/>
      <w:r>
        <w:rPr>
          <w:rFonts w:hint="eastAsia" w:ascii="黑体" w:hAnsi="黑体" w:eastAsia="黑体" w:cs="Times New Roman"/>
          <w:w w:val="99"/>
          <w:sz w:val="32"/>
          <w:szCs w:val="32"/>
        </w:rPr>
        <w:t>一、项目概况</w:t>
      </w:r>
      <w:bookmarkEnd w:id="141"/>
      <w:bookmarkEnd w:id="142"/>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43" w:name="_Toc16423"/>
      <w:r>
        <w:rPr>
          <w:rFonts w:hint="eastAsia" w:ascii="楷体_GB2312" w:hAnsi="Times New Roman" w:eastAsia="楷体_GB2312" w:cs="Times New Roman"/>
          <w:b w:val="0"/>
          <w:bCs/>
          <w:spacing w:val="-6"/>
          <w:sz w:val="32"/>
          <w:szCs w:val="32"/>
        </w:rPr>
        <w:t>（一）项目资金申报及批复情况。</w:t>
      </w:r>
      <w:bookmarkEnd w:id="143"/>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围绕建设和谐平安社会，积极探索社会管理创新方法，加强社会治安防控体系建设，为全镇经济又好又快发展创造和谐稳定的社会环境。申请项目资金2万元，财政批复项目资金2万元。</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楷体_GB2312" w:hAnsi="宋体" w:eastAsia="楷体_GB2312" w:cs="Times New Roman"/>
          <w:b w:val="0"/>
          <w:bCs/>
          <w:w w:val="99"/>
          <w:sz w:val="32"/>
          <w:szCs w:val="32"/>
        </w:rPr>
      </w:pPr>
      <w:bookmarkStart w:id="144" w:name="_Toc7662"/>
      <w:r>
        <w:rPr>
          <w:rFonts w:hint="eastAsia" w:ascii="楷体_GB2312" w:hAnsi="宋体" w:eastAsia="楷体_GB2312" w:cs="Times New Roman"/>
          <w:b w:val="0"/>
          <w:bCs/>
          <w:w w:val="99"/>
          <w:sz w:val="32"/>
          <w:szCs w:val="32"/>
        </w:rPr>
        <w:t>（二）项目绩效目标。</w:t>
      </w:r>
      <w:bookmarkEnd w:id="144"/>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32" w:firstLineChars="200"/>
        <w:textAlignment w:val="auto"/>
        <w:rPr>
          <w:rFonts w:hint="eastAsia" w:ascii="仿宋_GB2312" w:hAnsi="仿宋_GB2312" w:eastAsia="仿宋_GB2312" w:cs="仿宋_GB2312"/>
          <w:b w:val="0"/>
          <w:i w:val="0"/>
          <w:caps w:val="0"/>
          <w:color w:val="000000"/>
          <w:spacing w:val="0"/>
          <w:w w:val="99"/>
          <w:sz w:val="32"/>
          <w:szCs w:val="32"/>
          <w:shd w:val="clear" w:color="auto" w:fill="auto"/>
          <w:lang w:val="en-US"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eastAsia="zh-CN"/>
        </w:rPr>
        <w:t>：</w:t>
      </w:r>
      <w:r>
        <w:rPr>
          <w:rFonts w:hint="eastAsia" w:ascii="仿宋_GB2312" w:hAnsi="仿宋_GB2312" w:eastAsia="仿宋_GB2312" w:cs="仿宋_GB2312"/>
          <w:b w:val="0"/>
          <w:i w:val="0"/>
          <w:caps w:val="0"/>
          <w:color w:val="000000"/>
          <w:spacing w:val="0"/>
          <w:sz w:val="32"/>
          <w:szCs w:val="32"/>
          <w:shd w:val="clear" w:color="auto" w:fill="auto"/>
          <w:lang w:val="en-US" w:eastAsia="zh-CN"/>
        </w:rPr>
        <w:t>保障完成国防动员宣传教育、征兵、应急抢险等工作任务；完成区人武部交办的各项工作，响应上级命令参加训练集结工作。</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outlineLvl w:val="3"/>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数量指标：组织适龄青年应征入伍2次/年，国防动员教育宣传3次/年；</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质量指标：征兵上站体检任务完成率达100%，资金精准使用率达100%；</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时效指标：民兵集结响应时间≤1小时；</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成本指标：征兵成本≤2万元；</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社会效益指标：国防宣传、征兵工作知晓率≥95%；</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满意度指标：应征青年满意度≥90%。</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3"/>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楷体_GB2312" w:hAnsi="Times New Roman" w:eastAsia="楷体_GB2312" w:cs="Times New Roman"/>
          <w:b w:val="0"/>
          <w:bCs/>
          <w:spacing w:val="-6"/>
          <w:sz w:val="32"/>
          <w:szCs w:val="32"/>
        </w:rPr>
      </w:pPr>
      <w:bookmarkStart w:id="145" w:name="_Toc25433"/>
      <w:r>
        <w:rPr>
          <w:rFonts w:hint="eastAsia" w:ascii="楷体_GB2312" w:hAnsi="Times New Roman" w:eastAsia="楷体_GB2312" w:cs="Times New Roman"/>
          <w:b w:val="0"/>
          <w:bCs/>
          <w:spacing w:val="-6"/>
          <w:sz w:val="32"/>
          <w:szCs w:val="32"/>
        </w:rPr>
        <w:t>（三）项目自评步骤及方法。</w:t>
      </w:r>
      <w:bookmarkEnd w:id="145"/>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我镇成立以镇党委书记、镇长为项目组长，以分管项目绩效评价的领导为副组长的环境综合治理领导小组，财政所和相关业务人员组成评价工作组，项目采用自评和他评相结合的方式，结合评价内容，将年末项目完工的实际值和年初制定的预算绩效管理目标作相应对比分析。通过财政支出产生的效益与预定目标进行比较，分析已完成目标产生的效益。对申报内容、实施情况、资金兑现、财务管理等作出评价，认真听取村民意见，做好总结工作。经自评我镇基层人民武装部工作自评分数为9</w:t>
      </w:r>
      <w:r>
        <w:rPr>
          <w:rFonts w:hint="eastAsia" w:ascii="仿宋_GB2312" w:hAnsi="宋体" w:eastAsia="仿宋_GB2312" w:cs="Times New Roman"/>
          <w:w w:val="99"/>
          <w:sz w:val="32"/>
          <w:szCs w:val="32"/>
          <w:lang w:val="en-US" w:eastAsia="zh-CN"/>
        </w:rPr>
        <w:t>6.7</w:t>
      </w:r>
      <w:r>
        <w:rPr>
          <w:rFonts w:hint="eastAsia" w:ascii="仿宋_GB2312" w:hAnsi="宋体" w:eastAsia="仿宋_GB2312" w:cs="Times New Roman"/>
          <w:w w:val="99"/>
          <w:sz w:val="32"/>
          <w:szCs w:val="32"/>
          <w:lang w:eastAsia="zh-CN"/>
        </w:rPr>
        <w:t>分。</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黑体" w:hAnsi="宋体" w:eastAsia="黑体" w:cs="Times New Roman"/>
          <w:w w:val="99"/>
          <w:sz w:val="32"/>
          <w:szCs w:val="32"/>
        </w:rPr>
      </w:pPr>
      <w:bookmarkStart w:id="146" w:name="_Toc31752"/>
      <w:bookmarkStart w:id="147" w:name="_Toc17164"/>
      <w:r>
        <w:rPr>
          <w:rFonts w:hint="eastAsia" w:ascii="黑体" w:hAnsi="黑体" w:eastAsia="黑体" w:cs="Times New Roman"/>
          <w:w w:val="99"/>
          <w:sz w:val="32"/>
          <w:szCs w:val="32"/>
        </w:rPr>
        <w:t>二、项目资金申报及使用情况</w:t>
      </w:r>
      <w:bookmarkEnd w:id="146"/>
      <w:bookmarkEnd w:id="147"/>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仿宋_GB2312" w:hAnsi="宋体" w:eastAsia="仿宋_GB2312" w:cs="Times New Roman"/>
          <w:b w:val="0"/>
          <w:bCs/>
          <w:w w:val="99"/>
          <w:sz w:val="32"/>
          <w:szCs w:val="32"/>
        </w:rPr>
      </w:pPr>
      <w:bookmarkStart w:id="148" w:name="_Toc10135"/>
      <w:r>
        <w:rPr>
          <w:rFonts w:hint="eastAsia" w:ascii="楷体_GB2312" w:hAnsi="Times New Roman" w:eastAsia="楷体_GB2312" w:cs="Times New Roman"/>
          <w:b w:val="0"/>
          <w:bCs/>
          <w:spacing w:val="-6"/>
          <w:sz w:val="32"/>
          <w:szCs w:val="32"/>
        </w:rPr>
        <w:t>（一）资金计划、到位及使用情况</w:t>
      </w:r>
      <w:r>
        <w:rPr>
          <w:rFonts w:hint="eastAsia" w:ascii="楷体_GB2312" w:hAnsi="宋体" w:eastAsia="楷体_GB2312" w:cs="Times New Roman"/>
          <w:b w:val="0"/>
          <w:bCs/>
          <w:w w:val="99"/>
          <w:sz w:val="32"/>
          <w:szCs w:val="32"/>
        </w:rPr>
        <w:t>。</w:t>
      </w:r>
      <w:bookmarkEnd w:id="148"/>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1.资金计划及到位:</w:t>
      </w:r>
      <w:r>
        <w:rPr>
          <w:rFonts w:hint="eastAsia" w:ascii="仿宋_GB2312" w:hAnsi="仿宋_GB2312" w:eastAsia="仿宋_GB2312" w:cs="仿宋_GB2312"/>
          <w:b w:val="0"/>
          <w:i w:val="0"/>
          <w:caps w:val="0"/>
          <w:color w:val="000000"/>
          <w:spacing w:val="0"/>
          <w:sz w:val="32"/>
          <w:szCs w:val="32"/>
          <w:shd w:val="clear" w:color="auto" w:fill="auto"/>
          <w:lang w:eastAsia="zh-CN"/>
        </w:rPr>
        <w:t>2022</w:t>
      </w:r>
      <w:r>
        <w:rPr>
          <w:rFonts w:hint="eastAsia" w:ascii="仿宋_GB2312" w:hAnsi="仿宋_GB2312" w:eastAsia="仿宋_GB2312" w:cs="仿宋_GB2312"/>
          <w:b w:val="0"/>
          <w:i w:val="0"/>
          <w:caps w:val="0"/>
          <w:color w:val="000000"/>
          <w:spacing w:val="0"/>
          <w:sz w:val="32"/>
          <w:szCs w:val="32"/>
          <w:shd w:val="clear" w:color="auto" w:fill="auto"/>
        </w:rPr>
        <w:t>年</w:t>
      </w:r>
      <w:r>
        <w:rPr>
          <w:rFonts w:hint="eastAsia" w:ascii="仿宋_GB2312" w:hAnsi="仿宋_GB2312" w:eastAsia="仿宋_GB2312" w:cs="仿宋_GB2312"/>
          <w:b w:val="0"/>
          <w:i w:val="0"/>
          <w:caps w:val="0"/>
          <w:color w:val="000000"/>
          <w:spacing w:val="0"/>
          <w:sz w:val="32"/>
          <w:szCs w:val="32"/>
          <w:shd w:val="clear" w:color="auto" w:fill="auto"/>
          <w:lang w:val="en-US" w:eastAsia="zh-CN"/>
        </w:rPr>
        <w:t>基层人民武装部工作经费</w:t>
      </w:r>
      <w:r>
        <w:rPr>
          <w:rFonts w:hint="eastAsia" w:ascii="仿宋_GB2312" w:hAnsi="仿宋_GB2312" w:eastAsia="仿宋_GB2312" w:cs="仿宋_GB2312"/>
          <w:b w:val="0"/>
          <w:i w:val="0"/>
          <w:caps w:val="0"/>
          <w:color w:val="000000"/>
          <w:spacing w:val="0"/>
          <w:sz w:val="32"/>
          <w:szCs w:val="32"/>
          <w:shd w:val="clear" w:color="auto" w:fill="auto"/>
        </w:rPr>
        <w:t>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2</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rPr>
        <w:t>全额拨付到位</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无截留挤占。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2.资金使用:进一步夯实基层武装部建设基础，提高专武干部队伍素质，做到专款专用。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784"/>
        <w:gridCol w:w="1800"/>
        <w:gridCol w:w="16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项目名称</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项目计划资金</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实际拨付资金</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资金到位率</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到位及时性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基层人民武装部工作</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firstLine="320" w:firstLineChars="100"/>
              <w:jc w:val="both"/>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2万元</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jc w:val="center"/>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2万元</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r>
    </w:tbl>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ageBreakBefore w:val="0"/>
        <w:kinsoku/>
        <w:wordWrap/>
        <w:overflowPunct/>
        <w:topLinePunct w:val="0"/>
        <w:autoSpaceDE w:val="0"/>
        <w:autoSpaceDN/>
        <w:bidi w:val="0"/>
        <w:spacing w:beforeAutospacing="0" w:afterAutospacing="0" w:line="576" w:lineRule="exact"/>
        <w:ind w:firstLine="616" w:firstLineChars="200"/>
        <w:textAlignment w:val="auto"/>
        <w:outlineLvl w:val="2"/>
        <w:rPr>
          <w:rFonts w:hint="eastAsia" w:ascii="楷体_GB2312" w:hAnsi="Times New Roman" w:eastAsia="楷体_GB2312" w:cs="Times New Roman"/>
          <w:b w:val="0"/>
          <w:bCs/>
          <w:spacing w:val="-6"/>
          <w:sz w:val="32"/>
          <w:szCs w:val="32"/>
        </w:rPr>
      </w:pPr>
      <w:bookmarkStart w:id="149" w:name="_Toc29382"/>
      <w:r>
        <w:rPr>
          <w:rFonts w:hint="eastAsia" w:ascii="楷体_GB2312" w:hAnsi="Times New Roman" w:eastAsia="楷体_GB2312" w:cs="Times New Roman"/>
          <w:b w:val="0"/>
          <w:bCs/>
          <w:spacing w:val="-6"/>
          <w:sz w:val="32"/>
          <w:szCs w:val="32"/>
        </w:rPr>
        <w:t>（二）项目财务管理情况</w:t>
      </w:r>
      <w:bookmarkEnd w:id="149"/>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sz w:val="32"/>
          <w:szCs w:val="32"/>
          <w:shd w:val="clear" w:color="auto" w:fill="auto"/>
          <w:lang w:eastAsia="zh-CN"/>
        </w:rPr>
        <w:t>我镇有健全的财务制度，项目合同签订、资金拨付严格按照财务管理制度进行管理。保证专款专用，资金拨付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项目经费专款专用，未发现支出依据不合规、虚列项目支出的情况，也未发现截留、挤占、挪用等情况，资金使用安全有效。</w:t>
      </w:r>
    </w:p>
    <w:p>
      <w:pPr>
        <w:pageBreakBefore w:val="0"/>
        <w:kinsoku/>
        <w:wordWrap/>
        <w:overflowPunct/>
        <w:topLinePunct w:val="0"/>
        <w:autoSpaceDE w:val="0"/>
        <w:autoSpaceDN/>
        <w:bidi w:val="0"/>
        <w:spacing w:beforeAutospacing="0" w:afterAutospacing="0" w:line="576" w:lineRule="exact"/>
        <w:ind w:firstLine="616" w:firstLineChars="200"/>
        <w:textAlignment w:val="auto"/>
        <w:outlineLvl w:val="2"/>
        <w:rPr>
          <w:rFonts w:hint="eastAsia" w:ascii="楷体_GB2312" w:hAnsi="Times New Roman" w:eastAsia="楷体_GB2312" w:cs="Times New Roman"/>
          <w:b w:val="0"/>
          <w:bCs/>
          <w:spacing w:val="-6"/>
          <w:sz w:val="32"/>
          <w:szCs w:val="32"/>
        </w:rPr>
      </w:pPr>
      <w:bookmarkStart w:id="150" w:name="_Toc23443"/>
      <w:r>
        <w:rPr>
          <w:rFonts w:hint="eastAsia" w:ascii="楷体_GB2312" w:hAnsi="Times New Roman" w:eastAsia="楷体_GB2312" w:cs="Times New Roman"/>
          <w:b w:val="0"/>
          <w:bCs/>
          <w:spacing w:val="-6"/>
          <w:sz w:val="32"/>
          <w:szCs w:val="32"/>
        </w:rPr>
        <w:t>（三）项目组织实施情况</w:t>
      </w:r>
      <w:bookmarkEnd w:id="150"/>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lang w:eastAsia="zh-CN"/>
        </w:rPr>
        <w:t>项目组织架构及实施流程</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lang w:eastAsia="zh-CN"/>
        </w:rPr>
        <w:t>）项目负责人及工作人员负责整个项目建设和资金管理，根据项目申报和经费下达情况进行项目方案编制。</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lang w:eastAsia="zh-CN"/>
        </w:rPr>
        <w:t>）坚持推进建设基层人民武装部为重点，根据项目方案切实开展我镇基层人民武装部工作，加强基层队伍建设。</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楷体_GB2312" w:hAnsi="楷体_GB2312" w:eastAsia="楷体_GB2312" w:cs="楷体_GB2312"/>
          <w:sz w:val="32"/>
          <w:szCs w:val="32"/>
          <w:shd w:val="clear" w:color="auto" w:fill="auto"/>
          <w:lang w:eastAsia="zh-CN"/>
        </w:rPr>
      </w:pPr>
      <w:r>
        <w:rPr>
          <w:rFonts w:hint="eastAsia" w:ascii="楷体_GB2312" w:hAnsi="楷体_GB2312" w:eastAsia="楷体_GB2312" w:cs="楷体_GB2312"/>
          <w:sz w:val="32"/>
          <w:szCs w:val="32"/>
          <w:shd w:val="clear" w:color="auto" w:fill="auto"/>
          <w:lang w:val="en-US" w:eastAsia="zh-CN"/>
        </w:rPr>
        <w:t>2.</w:t>
      </w:r>
      <w:r>
        <w:rPr>
          <w:rFonts w:hint="eastAsia" w:ascii="楷体_GB2312" w:hAnsi="楷体_GB2312" w:eastAsia="楷体_GB2312" w:cs="楷体_GB2312"/>
          <w:sz w:val="32"/>
          <w:szCs w:val="32"/>
          <w:shd w:val="clear" w:color="auto" w:fill="auto"/>
          <w:lang w:eastAsia="zh-CN"/>
        </w:rPr>
        <w:t>项目管理情况</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镇政府与村社之间加强综合协调，注重配合，严格按照预期方案编制进行项目管理。</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楷体_GB2312" w:hAnsi="楷体_GB2312" w:eastAsia="楷体_GB2312" w:cs="楷体_GB2312"/>
          <w:sz w:val="32"/>
          <w:szCs w:val="32"/>
          <w:shd w:val="clear" w:color="auto" w:fill="auto"/>
          <w:lang w:eastAsia="zh-CN"/>
        </w:rPr>
      </w:pPr>
      <w:r>
        <w:rPr>
          <w:rFonts w:hint="eastAsia" w:ascii="楷体_GB2312" w:hAnsi="楷体_GB2312" w:eastAsia="楷体_GB2312" w:cs="楷体_GB2312"/>
          <w:sz w:val="32"/>
          <w:szCs w:val="32"/>
          <w:shd w:val="clear" w:color="auto" w:fill="auto"/>
          <w:lang w:val="en-US" w:eastAsia="zh-CN"/>
        </w:rPr>
        <w:t>3.</w:t>
      </w:r>
      <w:r>
        <w:rPr>
          <w:rFonts w:hint="eastAsia" w:ascii="楷体_GB2312" w:hAnsi="楷体_GB2312" w:eastAsia="楷体_GB2312" w:cs="楷体_GB2312"/>
          <w:sz w:val="32"/>
          <w:szCs w:val="32"/>
          <w:shd w:val="clear" w:color="auto" w:fill="auto"/>
          <w:lang w:eastAsia="zh-CN"/>
        </w:rPr>
        <w:t>项目监管情况</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黑体" w:hAnsi="黑体" w:eastAsia="黑体" w:cs="Times New Roman"/>
          <w:w w:val="99"/>
          <w:sz w:val="32"/>
          <w:szCs w:val="32"/>
          <w:lang w:eastAsia="zh-CN"/>
        </w:rPr>
      </w:pPr>
      <w:r>
        <w:rPr>
          <w:rFonts w:hint="eastAsia" w:ascii="仿宋_GB2312" w:hAnsi="仿宋_GB2312" w:eastAsia="仿宋_GB2312" w:cs="仿宋_GB2312"/>
          <w:sz w:val="32"/>
          <w:szCs w:val="32"/>
          <w:shd w:val="clear" w:color="auto" w:fill="auto"/>
          <w:lang w:eastAsia="zh-CN"/>
        </w:rPr>
        <w:t>我镇成立了绩效评价工作组，明确职责与目的，切实达到项目绩效监管的作用，对项目实施全过程、全方位的监控与管理。加强对资金支付的审核，确保项目资金用到实处。</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仿宋_GB2312" w:hAnsi="宋体" w:eastAsia="仿宋_GB2312" w:cs="Times New Roman"/>
          <w:w w:val="99"/>
          <w:sz w:val="32"/>
          <w:szCs w:val="32"/>
        </w:rPr>
      </w:pPr>
      <w:bookmarkStart w:id="151" w:name="_Toc26186"/>
      <w:bookmarkStart w:id="152" w:name="_Toc21273"/>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51"/>
      <w:bookmarkEnd w:id="152"/>
      <w:r>
        <w:rPr>
          <w:rFonts w:hint="eastAsia" w:ascii="仿宋_GB2312" w:hAnsi="宋体" w:eastAsia="仿宋_GB2312" w:cs="Times New Roman"/>
          <w:w w:val="99"/>
          <w:sz w:val="32"/>
          <w:szCs w:val="32"/>
        </w:rPr>
        <w:tab/>
      </w:r>
    </w:p>
    <w:p>
      <w:pPr>
        <w:pageBreakBefore w:val="0"/>
        <w:widowControl/>
        <w:kinsoku/>
        <w:wordWrap/>
        <w:overflowPunct/>
        <w:topLinePunct w:val="0"/>
        <w:autoSpaceDN/>
        <w:bidi w:val="0"/>
        <w:adjustRightInd w:val="0"/>
        <w:spacing w:beforeAutospacing="0" w:afterAutospacing="0" w:line="576" w:lineRule="exact"/>
        <w:ind w:firstLine="640" w:firstLineChars="200"/>
        <w:textAlignment w:val="auto"/>
        <w:outlineLvl w:val="2"/>
        <w:rPr>
          <w:rFonts w:hint="eastAsia" w:ascii="楷体_GB2312" w:hAnsi="宋体" w:eastAsia="楷体_GB2312" w:cs="Times New Roman"/>
          <w:b/>
          <w:w w:val="99"/>
          <w:sz w:val="32"/>
          <w:szCs w:val="32"/>
        </w:rPr>
      </w:pPr>
      <w:bookmarkStart w:id="153" w:name="_Toc19003"/>
      <w:r>
        <w:rPr>
          <w:rFonts w:hint="eastAsia" w:ascii="楷体_GB2312" w:hAnsi="楷体_GB2312" w:eastAsia="楷体_GB2312" w:cs="楷体_GB2312"/>
          <w:sz w:val="32"/>
          <w:szCs w:val="32"/>
          <w:shd w:val="clear" w:color="auto" w:fill="auto"/>
          <w:lang w:eastAsia="zh-CN"/>
        </w:rPr>
        <w:t>（一）项目完成情况。</w:t>
      </w:r>
      <w:bookmarkEnd w:id="153"/>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数量指标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组织适龄青年应征入伍2次，国防动员教育宣传3次。</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时效指标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在2022年底前已保质保量全面完成。</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成本指标：成本控制在</w:t>
      </w:r>
      <w:r>
        <w:rPr>
          <w:rFonts w:hint="eastAsia" w:ascii="仿宋_GB2312" w:hAnsi="仿宋_GB2312" w:eastAsia="仿宋_GB2312" w:cs="仿宋_GB2312"/>
          <w:color w:val="auto"/>
          <w:sz w:val="32"/>
          <w:szCs w:val="32"/>
          <w:shd w:val="clear" w:color="auto" w:fill="auto"/>
          <w:lang w:val="en-US" w:eastAsia="zh-CN"/>
        </w:rPr>
        <w:t>2万元以内。</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2"/>
        <w:rPr>
          <w:rFonts w:hint="eastAsia" w:ascii="楷体_GB2312" w:hAnsi="楷体_GB2312" w:eastAsia="楷体_GB2312" w:cs="楷体_GB2312"/>
          <w:sz w:val="32"/>
          <w:szCs w:val="32"/>
          <w:shd w:val="clear" w:color="auto" w:fill="auto"/>
          <w:lang w:eastAsia="zh-CN"/>
        </w:rPr>
      </w:pPr>
      <w:bookmarkStart w:id="154" w:name="_Toc22487"/>
      <w:r>
        <w:rPr>
          <w:rFonts w:hint="eastAsia" w:ascii="楷体_GB2312" w:hAnsi="楷体_GB2312" w:eastAsia="楷体_GB2312" w:cs="楷体_GB2312"/>
          <w:sz w:val="32"/>
          <w:szCs w:val="32"/>
          <w:shd w:val="clear" w:color="auto" w:fill="auto"/>
          <w:lang w:val="en-US" w:eastAsia="zh-CN"/>
        </w:rPr>
        <w:t>（二）</w:t>
      </w:r>
      <w:r>
        <w:rPr>
          <w:rFonts w:hint="eastAsia" w:ascii="楷体_GB2312" w:hAnsi="楷体_GB2312" w:eastAsia="楷体_GB2312" w:cs="楷体_GB2312"/>
          <w:sz w:val="32"/>
          <w:szCs w:val="32"/>
          <w:shd w:val="clear" w:color="auto" w:fill="auto"/>
          <w:lang w:eastAsia="zh-CN"/>
        </w:rPr>
        <w:t>项目效益情况。</w:t>
      </w:r>
      <w:bookmarkEnd w:id="154"/>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社会效益：强大的国防力量是促进经济社会和平发展的根本保证，有效推进基层人民武装部规范化建设，切实提升国防后备力量建设水平，配齐、配好专武队伍，建设一支年轻化、知识化、有活力的专武队伍。</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可持续影响：国防宣传、征兵工作知晓率≥95%，民兵整组、民兵训练等各项工作落到实处。</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黑体" w:hAnsi="宋体" w:eastAsia="黑体" w:cs="Times New Roman"/>
          <w:w w:val="99"/>
          <w:sz w:val="32"/>
          <w:szCs w:val="32"/>
        </w:rPr>
      </w:pPr>
      <w:bookmarkStart w:id="155" w:name="_Toc29096"/>
      <w:bookmarkStart w:id="156" w:name="_Toc19908"/>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55"/>
      <w:bookmarkEnd w:id="156"/>
    </w:p>
    <w:p>
      <w:pPr>
        <w:pageBreakBefore w:val="0"/>
        <w:widowControl/>
        <w:kinsoku/>
        <w:wordWrap/>
        <w:overflowPunct/>
        <w:topLinePunct w:val="0"/>
        <w:autoSpaceDN/>
        <w:bidi w:val="0"/>
        <w:adjustRightInd w:val="0"/>
        <w:spacing w:beforeAutospacing="0" w:afterAutospacing="0" w:line="576"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无。</w:t>
      </w:r>
    </w:p>
    <w:p>
      <w:pPr>
        <w:pStyle w:val="22"/>
        <w:pageBreakBefore w:val="0"/>
        <w:kinsoku/>
        <w:wordWrap/>
        <w:overflowPunct/>
        <w:topLinePunct w:val="0"/>
        <w:autoSpaceDN/>
        <w:bidi w:val="0"/>
        <w:spacing w:before="0" w:beforeAutospacing="0" w:after="0" w:afterAutospacing="0" w:line="576" w:lineRule="exact"/>
        <w:textAlignment w:val="auto"/>
        <w:outlineLvl w:val="9"/>
        <w:rPr>
          <w:rFonts w:hint="eastAsia" w:ascii="仿宋_GB2312" w:hAnsi="仿宋_GB2312" w:eastAsia="仿宋_GB2312" w:cs="仿宋_GB2312"/>
          <w:color w:val="000000"/>
          <w:kern w:val="0"/>
          <w:sz w:val="32"/>
          <w:szCs w:val="32"/>
          <w:lang w:val="en-US" w:eastAsia="zh-CN" w:bidi="ar"/>
        </w:rPr>
      </w:pPr>
    </w:p>
    <w:p>
      <w:pPr>
        <w:pStyle w:val="23"/>
        <w:pageBreakBefore w:val="0"/>
        <w:kinsoku/>
        <w:wordWrap/>
        <w:overflowPunct/>
        <w:topLinePunct w:val="0"/>
        <w:autoSpaceDN/>
        <w:bidi w:val="0"/>
        <w:spacing w:beforeAutospacing="0" w:afterAutospacing="0" w:line="576" w:lineRule="exact"/>
        <w:textAlignment w:val="auto"/>
        <w:rPr>
          <w:rFonts w:hint="eastAsia" w:ascii="仿宋_GB2312" w:hAnsi="仿宋_GB2312" w:eastAsia="仿宋_GB2312" w:cs="仿宋_GB2312"/>
          <w:color w:val="000000"/>
          <w:kern w:val="0"/>
          <w:sz w:val="32"/>
          <w:szCs w:val="32"/>
          <w:lang w:val="en-US" w:eastAsia="zh-CN" w:bidi="ar"/>
        </w:rPr>
      </w:pPr>
    </w:p>
    <w:p>
      <w:pPr>
        <w:pStyle w:val="23"/>
        <w:pageBreakBefore w:val="0"/>
        <w:kinsoku/>
        <w:wordWrap/>
        <w:overflowPunct/>
        <w:topLinePunct w:val="0"/>
        <w:autoSpaceDN/>
        <w:bidi w:val="0"/>
        <w:spacing w:beforeAutospacing="0" w:afterAutospacing="0" w:line="576" w:lineRule="exact"/>
        <w:textAlignment w:val="auto"/>
        <w:rPr>
          <w:rFonts w:hint="eastAsia" w:ascii="仿宋_GB2312" w:hAnsi="仿宋_GB2312" w:eastAsia="仿宋_GB2312" w:cs="仿宋_GB2312"/>
          <w:color w:val="000000"/>
          <w:kern w:val="0"/>
          <w:sz w:val="32"/>
          <w:szCs w:val="32"/>
          <w:lang w:val="en-US" w:eastAsia="zh-CN" w:bidi="ar"/>
        </w:rPr>
      </w:pPr>
    </w:p>
    <w:p>
      <w:pPr>
        <w:pStyle w:val="23"/>
        <w:pageBreakBefore w:val="0"/>
        <w:kinsoku/>
        <w:wordWrap/>
        <w:overflowPunct/>
        <w:topLinePunct w:val="0"/>
        <w:autoSpaceDN/>
        <w:bidi w:val="0"/>
        <w:spacing w:beforeAutospacing="0" w:afterAutospacing="0" w:line="576" w:lineRule="exact"/>
        <w:textAlignment w:val="auto"/>
        <w:rPr>
          <w:rFonts w:hint="eastAsia" w:ascii="仿宋_GB2312" w:hAnsi="仿宋_GB2312" w:eastAsia="仿宋_GB2312" w:cs="仿宋_GB2312"/>
          <w:color w:val="000000"/>
          <w:kern w:val="0"/>
          <w:sz w:val="32"/>
          <w:szCs w:val="32"/>
          <w:lang w:val="en-US" w:eastAsia="zh-CN" w:bidi="ar"/>
        </w:rPr>
      </w:pPr>
    </w:p>
    <w:p>
      <w:pPr>
        <w:pStyle w:val="23"/>
        <w:pageBreakBefore w:val="0"/>
        <w:kinsoku/>
        <w:wordWrap/>
        <w:overflowPunct/>
        <w:topLinePunct w:val="0"/>
        <w:autoSpaceDN/>
        <w:bidi w:val="0"/>
        <w:spacing w:beforeAutospacing="0" w:afterAutospacing="0" w:line="576" w:lineRule="exact"/>
        <w:textAlignment w:val="auto"/>
        <w:rPr>
          <w:rFonts w:hint="eastAsia" w:ascii="仿宋_GB2312" w:hAnsi="仿宋_GB2312" w:eastAsia="仿宋_GB2312" w:cs="仿宋_GB2312"/>
          <w:color w:val="000000"/>
          <w:kern w:val="0"/>
          <w:sz w:val="32"/>
          <w:szCs w:val="32"/>
          <w:lang w:val="en-US" w:eastAsia="zh-CN" w:bidi="ar"/>
        </w:rPr>
      </w:pPr>
    </w:p>
    <w:p>
      <w:pPr>
        <w:pStyle w:val="23"/>
        <w:pageBreakBefore w:val="0"/>
        <w:kinsoku/>
        <w:wordWrap/>
        <w:overflowPunct/>
        <w:topLinePunct w:val="0"/>
        <w:autoSpaceDN/>
        <w:bidi w:val="0"/>
        <w:spacing w:beforeAutospacing="0" w:afterAutospacing="0" w:line="576" w:lineRule="exact"/>
        <w:textAlignment w:val="auto"/>
        <w:rPr>
          <w:rFonts w:hint="eastAsia" w:ascii="仿宋_GB2312" w:hAnsi="仿宋_GB2312" w:eastAsia="仿宋_GB2312" w:cs="仿宋_GB2312"/>
          <w:color w:val="000000"/>
          <w:kern w:val="0"/>
          <w:sz w:val="32"/>
          <w:szCs w:val="32"/>
          <w:lang w:val="en-US" w:eastAsia="zh-CN" w:bidi="ar"/>
        </w:rPr>
      </w:pPr>
    </w:p>
    <w:p>
      <w:pPr>
        <w:pStyle w:val="23"/>
        <w:pageBreakBefore w:val="0"/>
        <w:kinsoku/>
        <w:wordWrap/>
        <w:overflowPunct/>
        <w:topLinePunct w:val="0"/>
        <w:autoSpaceDN/>
        <w:bidi w:val="0"/>
        <w:spacing w:beforeAutospacing="0" w:afterAutospacing="0" w:line="576" w:lineRule="exact"/>
        <w:textAlignment w:val="auto"/>
        <w:rPr>
          <w:rFonts w:hint="eastAsia" w:ascii="仿宋_GB2312" w:hAnsi="仿宋_GB2312" w:eastAsia="仿宋_GB2312" w:cs="仿宋_GB2312"/>
          <w:color w:val="000000"/>
          <w:kern w:val="0"/>
          <w:sz w:val="32"/>
          <w:szCs w:val="32"/>
          <w:lang w:val="en-US" w:eastAsia="zh-CN" w:bidi="ar"/>
        </w:rPr>
      </w:pPr>
    </w:p>
    <w:p>
      <w:pPr>
        <w:pStyle w:val="23"/>
        <w:pageBreakBefore w:val="0"/>
        <w:kinsoku/>
        <w:wordWrap/>
        <w:overflowPunct/>
        <w:topLinePunct w:val="0"/>
        <w:autoSpaceDN/>
        <w:bidi w:val="0"/>
        <w:spacing w:beforeAutospacing="0" w:afterAutospacing="0" w:line="576" w:lineRule="exact"/>
        <w:textAlignment w:val="auto"/>
        <w:rPr>
          <w:rFonts w:hint="eastAsia" w:ascii="仿宋_GB2312" w:hAnsi="仿宋_GB2312" w:eastAsia="仿宋_GB2312" w:cs="仿宋_GB2312"/>
          <w:color w:val="000000"/>
          <w:kern w:val="0"/>
          <w:sz w:val="32"/>
          <w:szCs w:val="32"/>
          <w:lang w:val="en-US" w:eastAsia="zh-CN" w:bidi="ar"/>
        </w:rPr>
      </w:pPr>
    </w:p>
    <w:p>
      <w:pPr>
        <w:pageBreakBefore w:val="0"/>
        <w:kinsoku/>
        <w:wordWrap/>
        <w:overflowPunct/>
        <w:topLinePunct w:val="0"/>
        <w:autoSpaceDE w:val="0"/>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w:t>
      </w:r>
      <w:r>
        <w:rPr>
          <w:rFonts w:hint="eastAsia" w:ascii="方正小标宋简体" w:hAnsi="方正小标宋简体" w:eastAsia="方正小标宋简体" w:cs="方正小标宋简体"/>
          <w:b w:val="0"/>
          <w:bCs w:val="0"/>
          <w:color w:val="000000"/>
          <w:kern w:val="0"/>
          <w:sz w:val="44"/>
          <w:szCs w:val="44"/>
        </w:rPr>
        <w:t>农村公共服务运行维护项目</w:t>
      </w:r>
    </w:p>
    <w:p>
      <w:pPr>
        <w:pageBreakBefore w:val="0"/>
        <w:kinsoku/>
        <w:wordWrap/>
        <w:overflowPunct/>
        <w:topLinePunct w:val="0"/>
        <w:autoSpaceDE w:val="0"/>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pStyle w:val="22"/>
        <w:outlineLvl w:val="9"/>
      </w:pP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ascii="黑体" w:hAnsi="宋体" w:eastAsia="黑体" w:cs="Times New Roman"/>
          <w:w w:val="99"/>
          <w:sz w:val="32"/>
          <w:szCs w:val="32"/>
        </w:rPr>
      </w:pPr>
      <w:bookmarkStart w:id="157" w:name="_Toc20348"/>
      <w:bookmarkStart w:id="158" w:name="_Toc21623"/>
      <w:r>
        <w:rPr>
          <w:rFonts w:hint="eastAsia" w:ascii="黑体" w:hAnsi="黑体" w:eastAsia="黑体" w:cs="Times New Roman"/>
          <w:w w:val="99"/>
          <w:sz w:val="32"/>
          <w:szCs w:val="32"/>
        </w:rPr>
        <w:t>一、项目概况</w:t>
      </w:r>
      <w:bookmarkEnd w:id="157"/>
      <w:bookmarkEnd w:id="158"/>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59" w:name="_Toc6812"/>
      <w:r>
        <w:rPr>
          <w:rFonts w:hint="eastAsia" w:ascii="楷体_GB2312" w:hAnsi="Times New Roman" w:eastAsia="楷体_GB2312" w:cs="Times New Roman"/>
          <w:b w:val="0"/>
          <w:bCs/>
          <w:spacing w:val="-6"/>
          <w:sz w:val="32"/>
          <w:szCs w:val="32"/>
        </w:rPr>
        <w:t>（一）项目资金申报及批复情况。</w:t>
      </w:r>
      <w:bookmarkEnd w:id="159"/>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改善群众的生产生活条件，提高群众生活质量，完善农村基础设施功能，为创新农村社会管理机制体制探索新路径，取得更好的社会效益。通过项目实施，能有效推动农村产业发展，农民收入大幅增加，促进农民发展产业的信心和决心，带动全镇产业发展势头。申请项目资金58.5万元，财政批复项目资金58.5万元。</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60" w:name="_Toc6169"/>
      <w:r>
        <w:rPr>
          <w:rFonts w:hint="eastAsia" w:ascii="楷体_GB2312" w:hAnsi="Times New Roman" w:eastAsia="楷体_GB2312" w:cs="Times New Roman"/>
          <w:b w:val="0"/>
          <w:bCs/>
          <w:spacing w:val="-6"/>
          <w:sz w:val="32"/>
          <w:szCs w:val="32"/>
        </w:rPr>
        <w:t>（二）项目绩效目标。</w:t>
      </w:r>
      <w:bookmarkEnd w:id="160"/>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eastAsia="zh-CN"/>
        </w:rPr>
        <w:t>：</w:t>
      </w:r>
      <w:r>
        <w:rPr>
          <w:rFonts w:hint="eastAsia" w:ascii="仿宋_GB2312" w:hAnsi="仿宋_GB2312" w:eastAsia="仿宋_GB2312" w:cs="仿宋_GB2312"/>
          <w:b w:val="0"/>
          <w:i w:val="0"/>
          <w:caps w:val="0"/>
          <w:color w:val="000000"/>
          <w:spacing w:val="0"/>
          <w:sz w:val="32"/>
          <w:szCs w:val="32"/>
          <w:shd w:val="clear" w:color="auto" w:fill="auto"/>
          <w:lang w:val="en-US" w:eastAsia="zh-CN"/>
        </w:rPr>
        <w:t>对全镇14个村的道路、环境卫生、水利设施等进行维护</w:t>
      </w:r>
      <w:r>
        <w:rPr>
          <w:rFonts w:hint="eastAsia" w:ascii="仿宋_GB2312" w:hAnsi="仿宋_GB2312" w:eastAsia="仿宋_GB2312" w:cs="仿宋_GB2312"/>
          <w:b w:val="0"/>
          <w:i w:val="0"/>
          <w:caps w:val="0"/>
          <w:color w:val="333333"/>
          <w:spacing w:val="0"/>
          <w:sz w:val="32"/>
          <w:szCs w:val="32"/>
          <w:shd w:val="clear" w:color="auto" w:fill="auto"/>
          <w:lang w:val="en-US"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3"/>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数量指标：14个村道路维护项目，包括路面整治、堡坎修复，保障14个行政村的垃圾清运</w:t>
      </w:r>
      <w:r>
        <w:rPr>
          <w:rFonts w:hint="eastAsia" w:ascii="仿宋_GB2312" w:hAnsi="宋体" w:eastAsia="仿宋_GB2312" w:cs="Times New Roman"/>
          <w:w w:val="99"/>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质量指标：项目验收合格率达100%，路面修补混凝土厚度为0.18cm，资金精准使用率达100%；</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时效指标：年底前高效完成各个项目；</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成本指标：道路维修维护成本≤35.5万元，环境卫生整治成本≤23万元；</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可持续影响指标：改善村内交通，确保村民出行通畅率为96%；</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满意度指标：辖区内村民满意度≥90%。</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3"/>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楷体_GB2312" w:hAnsi="宋体" w:eastAsia="楷体_GB2312" w:cs="Times New Roman"/>
          <w:b w:val="0"/>
          <w:bCs/>
          <w:w w:val="99"/>
          <w:sz w:val="32"/>
          <w:szCs w:val="32"/>
        </w:rPr>
      </w:pPr>
      <w:bookmarkStart w:id="161" w:name="_Toc7417"/>
      <w:r>
        <w:rPr>
          <w:rFonts w:hint="eastAsia" w:ascii="楷体_GB2312" w:hAnsi="宋体" w:eastAsia="楷体_GB2312" w:cs="Times New Roman"/>
          <w:b w:val="0"/>
          <w:bCs/>
          <w:w w:val="99"/>
          <w:sz w:val="32"/>
          <w:szCs w:val="32"/>
        </w:rPr>
        <w:t>（三）项目自评步骤及方法。</w:t>
      </w:r>
      <w:bookmarkEnd w:id="161"/>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我镇成立以镇党委书记、镇长为项目组长，以分管项目绩效评价的领导为副组长的环境综合治理领导小组，财政所和相关业务人员组成评价工作组，项目采用自评和他评相结合的方式，结合评价内容，将年末项目完工的实际值和年初制定的预算绩效管理目标作相应对比分析。通过财政支出产生的效益与预定目标进行比较，分析已完成目标产生的效益。对申报内容、实施情况、资金兑现、财务管理等作出评价，认真听取村民意见，做好总结工作。经自评我镇城乡环境综合治理自评分数为9</w:t>
      </w:r>
      <w:r>
        <w:rPr>
          <w:rFonts w:hint="eastAsia" w:ascii="仿宋_GB2312" w:hAnsi="宋体" w:eastAsia="仿宋_GB2312" w:cs="Times New Roman"/>
          <w:w w:val="99"/>
          <w:sz w:val="32"/>
          <w:szCs w:val="32"/>
          <w:lang w:val="en-US" w:eastAsia="zh-CN"/>
        </w:rPr>
        <w:t>6.5</w:t>
      </w:r>
      <w:r>
        <w:rPr>
          <w:rFonts w:hint="eastAsia" w:ascii="仿宋_GB2312" w:hAnsi="宋体" w:eastAsia="仿宋_GB2312" w:cs="Times New Roman"/>
          <w:w w:val="99"/>
          <w:sz w:val="32"/>
          <w:szCs w:val="32"/>
          <w:lang w:eastAsia="zh-CN"/>
        </w:rPr>
        <w:t>分。</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黑体" w:hAnsi="宋体" w:eastAsia="黑体" w:cs="Times New Roman"/>
          <w:w w:val="99"/>
          <w:sz w:val="32"/>
          <w:szCs w:val="32"/>
        </w:rPr>
      </w:pPr>
      <w:bookmarkStart w:id="162" w:name="_Toc2180"/>
      <w:bookmarkStart w:id="163" w:name="_Toc14003"/>
      <w:r>
        <w:rPr>
          <w:rFonts w:hint="eastAsia" w:ascii="黑体" w:hAnsi="黑体" w:eastAsia="黑体" w:cs="Times New Roman"/>
          <w:w w:val="99"/>
          <w:sz w:val="32"/>
          <w:szCs w:val="32"/>
        </w:rPr>
        <w:t>二、项目资金申报及使用情况</w:t>
      </w:r>
      <w:bookmarkEnd w:id="162"/>
      <w:bookmarkEnd w:id="163"/>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64" w:name="_Toc16591"/>
      <w:r>
        <w:rPr>
          <w:rFonts w:hint="eastAsia" w:ascii="楷体_GB2312" w:hAnsi="Times New Roman" w:eastAsia="楷体_GB2312" w:cs="Times New Roman"/>
          <w:b w:val="0"/>
          <w:bCs/>
          <w:spacing w:val="-6"/>
          <w:sz w:val="32"/>
          <w:szCs w:val="32"/>
        </w:rPr>
        <w:t>（一）资金计划、到位及使用情况。</w:t>
      </w:r>
      <w:bookmarkEnd w:id="164"/>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1.资金计划及到位。</w:t>
      </w:r>
      <w:r>
        <w:rPr>
          <w:rFonts w:hint="eastAsia" w:ascii="仿宋_GB2312" w:hAnsi="仿宋_GB2312" w:eastAsia="仿宋_GB2312" w:cs="仿宋_GB2312"/>
          <w:b w:val="0"/>
          <w:i w:val="0"/>
          <w:caps w:val="0"/>
          <w:color w:val="000000"/>
          <w:spacing w:val="0"/>
          <w:sz w:val="32"/>
          <w:szCs w:val="32"/>
          <w:shd w:val="clear" w:color="auto" w:fill="auto"/>
          <w:lang w:eastAsia="zh-CN"/>
        </w:rPr>
        <w:t>202</w:t>
      </w:r>
      <w:r>
        <w:rPr>
          <w:rFonts w:hint="eastAsia" w:ascii="仿宋_GB2312" w:hAnsi="仿宋_GB2312" w:eastAsia="仿宋_GB2312" w:cs="仿宋_GB2312"/>
          <w:b w:val="0"/>
          <w:i w:val="0"/>
          <w:caps w:val="0"/>
          <w:color w:val="000000"/>
          <w:spacing w:val="0"/>
          <w:sz w:val="32"/>
          <w:szCs w:val="32"/>
          <w:shd w:val="clear" w:color="auto" w:fill="auto"/>
          <w:lang w:val="en-US" w:eastAsia="zh-CN"/>
        </w:rPr>
        <w:t>2</w:t>
      </w:r>
      <w:r>
        <w:rPr>
          <w:rFonts w:hint="eastAsia" w:ascii="仿宋_GB2312" w:hAnsi="仿宋_GB2312" w:eastAsia="仿宋_GB2312" w:cs="仿宋_GB2312"/>
          <w:b w:val="0"/>
          <w:i w:val="0"/>
          <w:caps w:val="0"/>
          <w:color w:val="000000"/>
          <w:spacing w:val="0"/>
          <w:sz w:val="32"/>
          <w:szCs w:val="32"/>
          <w:shd w:val="clear" w:color="auto" w:fill="auto"/>
        </w:rPr>
        <w:t>年</w:t>
      </w:r>
      <w:r>
        <w:rPr>
          <w:rFonts w:hint="eastAsia" w:ascii="仿宋_GB2312" w:hAnsi="宋体" w:eastAsia="仿宋_GB2312" w:cs="Times New Roman"/>
          <w:spacing w:val="-6"/>
          <w:sz w:val="32"/>
          <w:szCs w:val="32"/>
          <w:lang w:eastAsia="zh-CN"/>
        </w:rPr>
        <w:t>农村公共服务运行维护</w:t>
      </w:r>
      <w:r>
        <w:rPr>
          <w:rFonts w:hint="eastAsia" w:ascii="仿宋_GB2312" w:hAnsi="宋体" w:eastAsia="仿宋_GB2312" w:cs="Times New Roman"/>
          <w:spacing w:val="-6"/>
          <w:sz w:val="32"/>
          <w:szCs w:val="32"/>
        </w:rPr>
        <w:t>项目</w:t>
      </w:r>
      <w:r>
        <w:rPr>
          <w:rFonts w:hint="eastAsia" w:ascii="仿宋_GB2312" w:hAnsi="仿宋_GB2312" w:eastAsia="仿宋_GB2312" w:cs="仿宋_GB2312"/>
          <w:b w:val="0"/>
          <w:i w:val="0"/>
          <w:caps w:val="0"/>
          <w:color w:val="000000"/>
          <w:spacing w:val="0"/>
          <w:sz w:val="32"/>
          <w:szCs w:val="32"/>
          <w:shd w:val="clear" w:color="auto" w:fill="auto"/>
        </w:rPr>
        <w:t>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58.8</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rPr>
        <w:t>全额拨付到位</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无截留挤占。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2.资金使用。项目资金全部用于14个村</w:t>
      </w:r>
      <w:r>
        <w:rPr>
          <w:rFonts w:hint="eastAsia" w:ascii="仿宋_GB2312" w:hAnsi="仿宋_GB2312" w:eastAsia="仿宋_GB2312" w:cs="仿宋_GB2312"/>
          <w:b w:val="0"/>
          <w:i w:val="0"/>
          <w:caps w:val="0"/>
          <w:color w:val="000000"/>
          <w:spacing w:val="0"/>
          <w:sz w:val="32"/>
          <w:szCs w:val="32"/>
          <w:shd w:val="clear" w:color="auto" w:fill="auto"/>
          <w:lang w:val="en-US" w:eastAsia="zh-CN"/>
        </w:rPr>
        <w:t>道路、环境卫生、水利设施、村委会维护</w:t>
      </w:r>
      <w:r>
        <w:rPr>
          <w:rFonts w:hint="eastAsia" w:ascii="仿宋_GB2312" w:hAnsi="仿宋_GB2312" w:eastAsia="仿宋_GB2312" w:cs="仿宋_GB2312"/>
          <w:sz w:val="32"/>
          <w:szCs w:val="32"/>
          <w:shd w:val="clear" w:color="auto" w:fill="auto"/>
          <w:lang w:val="en-US" w:eastAsia="zh-CN"/>
        </w:rPr>
        <w:t>，资金开支范围合理，按项目实施进度拨付资金，支付依据合规合法且与预算相符。</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784"/>
        <w:gridCol w:w="1800"/>
        <w:gridCol w:w="16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项目名称</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项目计划资金</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实际拨付资金</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资金到位率</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到位及时性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宋体" w:eastAsia="仿宋_GB2312" w:cs="Times New Roman"/>
                <w:spacing w:val="-6"/>
                <w:sz w:val="32"/>
                <w:szCs w:val="32"/>
                <w:lang w:eastAsia="zh-CN"/>
              </w:rPr>
              <w:t>农村公共服务运行维护</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firstLine="320" w:firstLineChars="100"/>
              <w:jc w:val="both"/>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58.5</w:t>
            </w:r>
          </w:p>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firstLine="320" w:firstLineChars="100"/>
              <w:jc w:val="both"/>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万元</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jc w:val="center"/>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58.5</w:t>
            </w:r>
          </w:p>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jc w:val="center"/>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万元</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r>
    </w:tbl>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65" w:name="_Toc10968"/>
      <w:r>
        <w:rPr>
          <w:rFonts w:hint="eastAsia" w:ascii="楷体_GB2312" w:hAnsi="Times New Roman" w:eastAsia="楷体_GB2312" w:cs="Times New Roman"/>
          <w:b w:val="0"/>
          <w:bCs/>
          <w:spacing w:val="-6"/>
          <w:sz w:val="32"/>
          <w:szCs w:val="32"/>
        </w:rPr>
        <w:t>（二）项目财务管理情况</w:t>
      </w:r>
      <w:bookmarkEnd w:id="165"/>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66" w:name="_Toc26866"/>
      <w:r>
        <w:rPr>
          <w:rFonts w:hint="eastAsia" w:ascii="楷体_GB2312" w:hAnsi="Times New Roman" w:eastAsia="楷体_GB2312" w:cs="Times New Roman"/>
          <w:b w:val="0"/>
          <w:bCs/>
          <w:spacing w:val="-6"/>
          <w:sz w:val="32"/>
          <w:szCs w:val="32"/>
        </w:rPr>
        <w:t>（三）项目组织实施情况</w:t>
      </w:r>
      <w:bookmarkEnd w:id="166"/>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lang w:eastAsia="zh-CN"/>
        </w:rPr>
        <w:t>项目组织架构及实施流程</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lang w:eastAsia="zh-CN"/>
        </w:rPr>
        <w:t>）项目负责人根据项目申报和经费下达情况进行项目方案编制。</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pacing w:val="0"/>
          <w:sz w:val="32"/>
          <w:szCs w:val="32"/>
          <w:shd w:val="clear" w:color="auto" w:fill="auto"/>
          <w:lang w:eastAsia="zh-CN"/>
        </w:rPr>
        <w:t>（</w:t>
      </w:r>
      <w:r>
        <w:rPr>
          <w:rFonts w:hint="eastAsia" w:ascii="仿宋_GB2312" w:hAnsi="仿宋_GB2312" w:eastAsia="仿宋_GB2312" w:cs="仿宋_GB2312"/>
          <w:spacing w:val="0"/>
          <w:sz w:val="32"/>
          <w:szCs w:val="32"/>
          <w:shd w:val="clear" w:color="auto" w:fill="auto"/>
          <w:lang w:val="en-US" w:eastAsia="zh-CN"/>
        </w:rPr>
        <w:t>2</w:t>
      </w:r>
      <w:r>
        <w:rPr>
          <w:rFonts w:hint="eastAsia" w:ascii="仿宋_GB2312" w:hAnsi="仿宋_GB2312" w:eastAsia="仿宋_GB2312" w:cs="仿宋_GB2312"/>
          <w:spacing w:val="0"/>
          <w:sz w:val="32"/>
          <w:szCs w:val="32"/>
          <w:shd w:val="clear" w:color="auto" w:fill="auto"/>
          <w:lang w:eastAsia="zh-CN"/>
        </w:rPr>
        <w:t>）根据项目方案切实开展我镇</w:t>
      </w:r>
      <w:r>
        <w:rPr>
          <w:rFonts w:hint="eastAsia" w:ascii="仿宋_GB2312" w:hAnsi="宋体" w:eastAsia="仿宋_GB2312" w:cs="Times New Roman"/>
          <w:spacing w:val="0"/>
          <w:sz w:val="32"/>
          <w:szCs w:val="32"/>
          <w:lang w:eastAsia="zh-CN"/>
        </w:rPr>
        <w:t>农村公共服</w:t>
      </w:r>
      <w:r>
        <w:rPr>
          <w:rFonts w:hint="eastAsia" w:ascii="仿宋_GB2312" w:hAnsi="宋体" w:eastAsia="仿宋_GB2312" w:cs="Times New Roman"/>
          <w:spacing w:val="-6"/>
          <w:sz w:val="32"/>
          <w:szCs w:val="32"/>
          <w:lang w:eastAsia="zh-CN"/>
        </w:rPr>
        <w:t>务运行维护</w:t>
      </w:r>
      <w:r>
        <w:rPr>
          <w:rFonts w:hint="eastAsia" w:ascii="仿宋_GB2312" w:hAnsi="仿宋_GB2312" w:eastAsia="仿宋_GB2312" w:cs="仿宋_GB2312"/>
          <w:sz w:val="32"/>
          <w:szCs w:val="32"/>
          <w:shd w:val="clear" w:color="auto" w:fill="auto"/>
          <w:lang w:eastAsia="zh-CN"/>
        </w:rPr>
        <w:t>工作，建设基础设施配套、服务功能齐全的美丽乡村。</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lang w:eastAsia="zh-CN"/>
        </w:rPr>
        <w:t>项目管理情况</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eastAsia="zh-CN"/>
        </w:rPr>
        <w:t>镇政府与村社之间加强综合协调，注重配合，严格按照预期方案编制进行项目管理，对项目产生、实施、监督、评议等环节负责，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lang w:eastAsia="zh-CN"/>
        </w:rPr>
        <w:t>项目监管情况</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我镇成立了绩效评价工作组，明确职责与目的，切实达到项目绩效监管的作用，对项目实施全过程、全方位的监控与管理。加强对资金支付的审核，确保项目资金用到实处。</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仿宋_GB2312" w:hAnsi="宋体" w:eastAsia="仿宋_GB2312" w:cs="Times New Roman"/>
          <w:w w:val="99"/>
          <w:sz w:val="32"/>
          <w:szCs w:val="32"/>
        </w:rPr>
      </w:pPr>
      <w:bookmarkStart w:id="167" w:name="_Toc23345"/>
      <w:bookmarkStart w:id="168" w:name="_Toc23986"/>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67"/>
      <w:bookmarkEnd w:id="168"/>
      <w:r>
        <w:rPr>
          <w:rFonts w:hint="eastAsia" w:ascii="仿宋_GB2312" w:hAnsi="宋体" w:eastAsia="仿宋_GB2312" w:cs="Times New Roman"/>
          <w:w w:val="99"/>
          <w:sz w:val="32"/>
          <w:szCs w:val="32"/>
        </w:rPr>
        <w:tab/>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69" w:name="_Toc23358"/>
      <w:r>
        <w:rPr>
          <w:rFonts w:hint="eastAsia" w:ascii="楷体_GB2312" w:hAnsi="Times New Roman" w:eastAsia="楷体_GB2312" w:cs="Times New Roman"/>
          <w:b w:val="0"/>
          <w:bCs/>
          <w:spacing w:val="-6"/>
          <w:sz w:val="32"/>
          <w:szCs w:val="32"/>
        </w:rPr>
        <w:t>（一）项目完成情况。</w:t>
      </w:r>
      <w:bookmarkEnd w:id="169"/>
    </w:p>
    <w:p>
      <w:pPr>
        <w:pageBreakBefore w:val="0"/>
        <w:widowControl/>
        <w:kinsoku/>
        <w:wordWrap/>
        <w:overflowPunct/>
        <w:topLinePunct w:val="0"/>
        <w:autoSpaceDN/>
        <w:bidi w:val="0"/>
        <w:adjustRightInd w:val="0"/>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我镇</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村制定的农村公共服务运行维护项目在区财政局的关心、镇党委政府高度重视以及各村组的大力配合下，顺利推进。在规定时间内，严格按照相关规定，圆满完成任务，各村基础设施和环境卫生等得到了极大的改善，目标完成情况良好。提升了村容村貌，改善了环境卫生，完善环卫设施服务功能，全面提升了生态环境质量。</w:t>
      </w:r>
    </w:p>
    <w:p>
      <w:pPr>
        <w:pageBreakBefore w:val="0"/>
        <w:widowControl/>
        <w:kinsoku/>
        <w:wordWrap/>
        <w:overflowPunct/>
        <w:topLinePunct w:val="0"/>
        <w:autoSpaceDN/>
        <w:bidi w:val="0"/>
        <w:adjustRightInd w:val="0"/>
        <w:spacing w:beforeAutospacing="0" w:afterAutospacing="0" w:line="576" w:lineRule="exact"/>
        <w:ind w:firstLine="640"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数量指标</w:t>
      </w:r>
      <w:r>
        <w:rPr>
          <w:rFonts w:hint="eastAsia" w:ascii="仿宋_GB2312" w:hAnsi="仿宋_GB2312" w:eastAsia="仿宋_GB2312" w:cs="仿宋_GB2312"/>
          <w:color w:val="auto"/>
          <w:sz w:val="32"/>
          <w:szCs w:val="32"/>
          <w:shd w:val="clear" w:color="auto" w:fill="auto"/>
          <w:lang w:eastAsia="zh-CN"/>
        </w:rPr>
        <w:t>：对14个村损毁的路面及路基及时进行修复，保持路面路基完整，对14个行政村的垃圾及时清运，保持卫生环境整洁；</w:t>
      </w:r>
    </w:p>
    <w:p>
      <w:pPr>
        <w:pageBreakBefore w:val="0"/>
        <w:widowControl/>
        <w:kinsoku/>
        <w:wordWrap/>
        <w:overflowPunct/>
        <w:topLinePunct w:val="0"/>
        <w:autoSpaceDN/>
        <w:bidi w:val="0"/>
        <w:adjustRightInd w:val="0"/>
        <w:spacing w:beforeAutospacing="0" w:afterAutospacing="0" w:line="576" w:lineRule="exact"/>
        <w:ind w:firstLine="640" w:firstLineChars="200"/>
        <w:textAlignment w:val="auto"/>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eastAsia="zh-CN"/>
        </w:rPr>
        <w:t>质量指标：项目验收合格率达100%，路面厚度均为0.18cm</w:t>
      </w:r>
      <w:r>
        <w:rPr>
          <w:rFonts w:hint="eastAsia" w:ascii="仿宋_GB2312" w:hAnsi="仿宋_GB2312" w:eastAsia="仿宋_GB2312" w:cs="仿宋_GB2312"/>
          <w:color w:val="auto"/>
          <w:sz w:val="32"/>
          <w:szCs w:val="32"/>
          <w:shd w:val="clear" w:color="auto" w:fill="auto"/>
          <w:lang w:val="en-US" w:eastAsia="zh-CN"/>
        </w:rPr>
        <w:t>；</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时效指标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在2022年底前保质保量完成农村公共运行维护项目；</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shd w:val="clear" w:color="auto" w:fill="auto"/>
          <w:lang w:eastAsia="zh-CN"/>
        </w:rPr>
        <w:t>成本指标：路面维修成本19万元，路基维修成本16.5万元，环境卫生整治成本23万元</w:t>
      </w:r>
      <w:r>
        <w:rPr>
          <w:rFonts w:hint="eastAsia" w:ascii="仿宋_GB2312" w:hAnsi="仿宋_GB2312" w:eastAsia="仿宋_GB2312" w:cs="仿宋_GB2312"/>
          <w:color w:val="auto"/>
          <w:sz w:val="32"/>
          <w:szCs w:val="32"/>
          <w:shd w:val="clear" w:color="auto" w:fill="auto"/>
          <w:lang w:val="en-US" w:eastAsia="zh-CN"/>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70" w:name="_Toc360"/>
      <w:r>
        <w:rPr>
          <w:rFonts w:hint="eastAsia" w:ascii="楷体_GB2312" w:hAnsi="Times New Roman" w:eastAsia="楷体_GB2312" w:cs="Times New Roman"/>
          <w:b w:val="0"/>
          <w:bCs/>
          <w:spacing w:val="-6"/>
          <w:sz w:val="32"/>
          <w:szCs w:val="32"/>
          <w:lang w:val="en-US" w:eastAsia="zh-CN"/>
        </w:rPr>
        <w:t>（二）</w:t>
      </w:r>
      <w:r>
        <w:rPr>
          <w:rFonts w:hint="eastAsia" w:ascii="楷体_GB2312" w:hAnsi="Times New Roman" w:eastAsia="楷体_GB2312" w:cs="Times New Roman"/>
          <w:b w:val="0"/>
          <w:bCs/>
          <w:spacing w:val="-6"/>
          <w:sz w:val="32"/>
          <w:szCs w:val="32"/>
        </w:rPr>
        <w:t>项目效益情况。</w:t>
      </w:r>
      <w:bookmarkEnd w:id="170"/>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经济效益：</w:t>
      </w:r>
      <w:r>
        <w:rPr>
          <w:rFonts w:hint="eastAsia" w:ascii="仿宋_GB2312" w:hAnsi="仿宋_GB2312" w:eastAsia="仿宋_GB2312" w:cs="仿宋_GB2312"/>
          <w:sz w:val="32"/>
          <w:szCs w:val="32"/>
        </w:rPr>
        <w:t>通过项目的实施，有效推动了农村产业发展，农民收入大幅增加，农民得到了真正的实惠，更好地促进了农民发展产业的信心和决心，更好的带动了全镇产业发展势头。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生态效益：</w:t>
      </w:r>
      <w:r>
        <w:rPr>
          <w:rFonts w:hint="eastAsia" w:ascii="仿宋_GB2312" w:hAnsi="仿宋_GB2312" w:eastAsia="仿宋_GB2312" w:cs="仿宋_GB2312"/>
          <w:sz w:val="32"/>
          <w:szCs w:val="32"/>
        </w:rPr>
        <w:t>通过环境卫生的整治，各村环境卫生得到了很大改善，提高了村民维护环境卫生意识，也提升了村民居住的舒适感、幸福感。</w:t>
      </w:r>
    </w:p>
    <w:p>
      <w:pPr>
        <w:pageBreakBefore w:val="0"/>
        <w:widowControl/>
        <w:numPr>
          <w:ilvl w:val="0"/>
          <w:numId w:val="0"/>
        </w:numPr>
        <w:kinsoku/>
        <w:wordWrap/>
        <w:overflowPunct/>
        <w:topLinePunct w:val="0"/>
        <w:autoSpaceDN/>
        <w:bidi w:val="0"/>
        <w:adjustRightInd w:val="0"/>
        <w:spacing w:beforeAutospacing="0" w:afterAutospacing="0" w:line="576" w:lineRule="exact"/>
        <w:ind w:firstLine="640" w:firstLineChars="20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color w:val="000000"/>
          <w:kern w:val="0"/>
          <w:sz w:val="32"/>
          <w:szCs w:val="32"/>
          <w:lang w:val="en-US" w:eastAsia="zh-CN" w:bidi="ar"/>
        </w:rPr>
        <w:t>可持续影响：</w:t>
      </w:r>
      <w:r>
        <w:rPr>
          <w:rFonts w:hint="eastAsia" w:ascii="仿宋_GB2312" w:hAnsi="仿宋_GB2312" w:eastAsia="仿宋_GB2312" w:cs="仿宋_GB2312"/>
          <w:sz w:val="32"/>
          <w:szCs w:val="32"/>
        </w:rPr>
        <w:t>通过道路维护，</w:t>
      </w:r>
      <w:r>
        <w:rPr>
          <w:rFonts w:hint="eastAsia" w:ascii="仿宋_GB2312" w:hAnsi="仿宋_GB2312" w:eastAsia="仿宋_GB2312" w:cs="仿宋_GB2312"/>
          <w:sz w:val="32"/>
          <w:szCs w:val="32"/>
          <w:lang w:eastAsia="zh-CN"/>
        </w:rPr>
        <w:t>水磨沟镇</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个村的村道和部分组道在通行受阻的情况下迅速得到恢复整治，有效的解决了群众出行难的问题。通过对水利设施维护，确保了相关村组的人畜饮水项目持续、正常发挥作用。</w:t>
      </w:r>
    </w:p>
    <w:p>
      <w:pPr>
        <w:pageBreakBefore w:val="0"/>
        <w:widowControl/>
        <w:kinsoku/>
        <w:wordWrap/>
        <w:overflowPunct/>
        <w:topLinePunct w:val="0"/>
        <w:autoSpaceDN/>
        <w:bidi w:val="0"/>
        <w:adjustRightInd w:val="0"/>
        <w:spacing w:beforeAutospacing="0" w:afterAutospacing="0"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农村公共服务运行项目的实施，使广大群众得到了实惠，干部得到了口碑，近一步拉近了干部关系，使党和政府的惠民政策惠及千家万户，“让广大农民平等参与现代化进程、共同分享现代化成果”成为现实。</w:t>
      </w:r>
    </w:p>
    <w:p>
      <w:pPr>
        <w:pageBreakBefore w:val="0"/>
        <w:widowControl/>
        <w:numPr>
          <w:ilvl w:val="0"/>
          <w:numId w:val="0"/>
        </w:numPr>
        <w:kinsoku/>
        <w:wordWrap/>
        <w:overflowPunct/>
        <w:topLinePunct w:val="0"/>
        <w:autoSpaceDN/>
        <w:bidi w:val="0"/>
        <w:adjustRightInd w:val="0"/>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黑体" w:hAnsi="宋体" w:eastAsia="黑体" w:cs="Times New Roman"/>
          <w:w w:val="99"/>
          <w:sz w:val="32"/>
          <w:szCs w:val="32"/>
        </w:rPr>
      </w:pPr>
      <w:bookmarkStart w:id="171" w:name="_Toc23532"/>
      <w:bookmarkStart w:id="172" w:name="_Toc11661"/>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71"/>
      <w:bookmarkEnd w:id="172"/>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73" w:name="_Toc25992"/>
      <w:r>
        <w:rPr>
          <w:rFonts w:hint="eastAsia" w:ascii="楷体_GB2312" w:hAnsi="Times New Roman" w:eastAsia="楷体_GB2312" w:cs="Times New Roman"/>
          <w:b w:val="0"/>
          <w:bCs/>
          <w:spacing w:val="-6"/>
          <w:sz w:val="32"/>
          <w:szCs w:val="32"/>
        </w:rPr>
        <w:t>（一）存在的问题。</w:t>
      </w:r>
      <w:bookmarkEnd w:id="173"/>
    </w:p>
    <w:p>
      <w:pPr>
        <w:pageBreakBefore w:val="0"/>
        <w:widowControl/>
        <w:kinsoku/>
        <w:wordWrap/>
        <w:overflowPunct/>
        <w:topLinePunct w:val="0"/>
        <w:autoSpaceDN/>
        <w:bidi w:val="0"/>
        <w:adjustRightInd w:val="0"/>
        <w:spacing w:beforeAutospacing="0" w:afterAutospacing="0" w:line="576"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sz w:val="32"/>
          <w:szCs w:val="32"/>
        </w:rPr>
        <w:t>一是项目资金整合力度不够。各项目村农村公共运行维护项目资金均为5万元，未考虑村与村之间差距，无法自行调配，配置不合理，存在大村不够用的情况；二是项目监管困难。项目数量多，涉及的金额小，实施主体多为村级自治组织，无稳定的专业管理队伍，导致部分项目的监管困难；三是群众满意度有待提高。村民们对于资金使用的内容了解程度不够，群众文化生活满意度和需求测评机制还不够完善，缺乏重大文化活动跟踪调查和宣传引导。</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74" w:name="_Toc15531"/>
      <w:r>
        <w:rPr>
          <w:rFonts w:hint="eastAsia" w:ascii="楷体_GB2312" w:hAnsi="Times New Roman" w:eastAsia="楷体_GB2312" w:cs="Times New Roman"/>
          <w:b w:val="0"/>
          <w:bCs/>
          <w:spacing w:val="-6"/>
          <w:sz w:val="32"/>
          <w:szCs w:val="32"/>
        </w:rPr>
        <w:t>（二）相关建议。</w:t>
      </w:r>
      <w:bookmarkEnd w:id="174"/>
    </w:p>
    <w:p>
      <w:pPr>
        <w:pageBreakBefore w:val="0"/>
        <w:widowControl/>
        <w:kinsoku/>
        <w:wordWrap/>
        <w:overflowPunct/>
        <w:topLinePunct w:val="0"/>
        <w:autoSpaceDN/>
        <w:bidi w:val="0"/>
        <w:adjustRightInd w:val="0"/>
        <w:spacing w:beforeAutospacing="0" w:afterAutospacing="0" w:line="576"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仿宋_GB2312" w:eastAsia="仿宋_GB2312" w:cs="仿宋_GB2312"/>
          <w:sz w:val="32"/>
          <w:szCs w:val="32"/>
        </w:rPr>
        <w:t>一是运行维护资金涉及面广，需维护的内容较多，每个村每年5万元的维护资金显得不足，为更好地进行维护工作，建议提高村级公共服务运行维护补助额度。二是简化项目实施前期程序，让干部把更多精力投入到项目实施及资金监管中，更好地为当地群众生产生活服务。三是提高公众参与积极性及满意度，重点开展重大文化活动跟踪调查和宣传引导，加大公共文化服务活动预告宣传，增加群众喜闻乐见的文化活动，进一步提高公众参与积极性和群众满意度</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right="0" w:rightChars="0"/>
        <w:textAlignment w:val="auto"/>
        <w:outlineLvl w:val="9"/>
        <w:rPr>
          <w:rFonts w:hint="eastAsia" w:ascii="仿宋_GB2312" w:hAnsi="仿宋_GB2312" w:eastAsia="仿宋_GB2312" w:cs="仿宋_GB2312"/>
          <w:color w:val="000000"/>
          <w:kern w:val="0"/>
          <w:sz w:val="32"/>
          <w:szCs w:val="32"/>
          <w:lang w:val="en-US" w:eastAsia="zh-CN" w:bidi="ar"/>
        </w:rPr>
      </w:pPr>
    </w:p>
    <w:p>
      <w:pPr>
        <w:pStyle w:val="22"/>
        <w:outlineLvl w:val="9"/>
        <w:rPr>
          <w:rFonts w:hint="eastAsia" w:ascii="仿宋_GB2312" w:hAnsi="仿宋_GB2312" w:eastAsia="仿宋_GB2312" w:cs="仿宋_GB2312"/>
          <w:color w:val="000000"/>
          <w:kern w:val="0"/>
          <w:sz w:val="32"/>
          <w:szCs w:val="32"/>
          <w:lang w:val="en-US" w:eastAsia="zh-CN" w:bidi="ar"/>
        </w:rPr>
      </w:pPr>
    </w:p>
    <w:p>
      <w:pPr>
        <w:pStyle w:val="23"/>
        <w:rPr>
          <w:rFonts w:hint="eastAsia" w:ascii="仿宋_GB2312" w:hAnsi="仿宋_GB2312" w:eastAsia="仿宋_GB2312" w:cs="仿宋_GB2312"/>
          <w:color w:val="000000"/>
          <w:kern w:val="0"/>
          <w:sz w:val="32"/>
          <w:szCs w:val="32"/>
          <w:lang w:val="en-US" w:eastAsia="zh-CN" w:bidi="ar"/>
        </w:rPr>
      </w:pPr>
    </w:p>
    <w:p>
      <w:pPr>
        <w:pStyle w:val="23"/>
        <w:rPr>
          <w:rFonts w:hint="eastAsia" w:ascii="仿宋_GB2312" w:hAnsi="仿宋_GB2312" w:eastAsia="仿宋_GB2312" w:cs="仿宋_GB2312"/>
          <w:color w:val="000000"/>
          <w:kern w:val="0"/>
          <w:sz w:val="32"/>
          <w:szCs w:val="32"/>
          <w:lang w:val="en-US" w:eastAsia="zh-CN" w:bidi="ar"/>
        </w:rPr>
      </w:pPr>
    </w:p>
    <w:p>
      <w:pPr>
        <w:pStyle w:val="23"/>
        <w:rPr>
          <w:rFonts w:hint="eastAsia" w:ascii="仿宋_GB2312" w:hAnsi="仿宋_GB2312" w:eastAsia="仿宋_GB2312" w:cs="仿宋_GB2312"/>
          <w:color w:val="000000"/>
          <w:kern w:val="0"/>
          <w:sz w:val="32"/>
          <w:szCs w:val="32"/>
          <w:lang w:val="en-US" w:eastAsia="zh-CN" w:bidi="ar"/>
        </w:rPr>
      </w:pPr>
    </w:p>
    <w:p>
      <w:pPr>
        <w:pageBreakBefore w:val="0"/>
        <w:kinsoku/>
        <w:wordWrap/>
        <w:overflowPunct/>
        <w:topLinePunct w:val="0"/>
        <w:autoSpaceDE w:val="0"/>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w:t>
      </w:r>
      <w:r>
        <w:rPr>
          <w:rFonts w:hint="eastAsia" w:ascii="方正小标宋简体" w:hAnsi="方正小标宋简体" w:eastAsia="方正小标宋简体" w:cs="方正小标宋简体"/>
          <w:b w:val="0"/>
          <w:bCs w:val="0"/>
          <w:color w:val="000000"/>
          <w:kern w:val="0"/>
          <w:sz w:val="44"/>
          <w:szCs w:val="44"/>
        </w:rPr>
        <w:t>社区服务群众专项经费项目</w:t>
      </w:r>
    </w:p>
    <w:p>
      <w:pPr>
        <w:pageBreakBefore w:val="0"/>
        <w:kinsoku/>
        <w:wordWrap/>
        <w:overflowPunct/>
        <w:topLinePunct w:val="0"/>
        <w:autoSpaceDE w:val="0"/>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p>
    <w:p>
      <w:pPr>
        <w:pStyle w:val="22"/>
        <w:outlineLvl w:val="9"/>
      </w:pP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ascii="黑体" w:hAnsi="宋体" w:eastAsia="黑体" w:cs="Times New Roman"/>
          <w:w w:val="99"/>
          <w:sz w:val="32"/>
          <w:szCs w:val="32"/>
        </w:rPr>
      </w:pPr>
      <w:bookmarkStart w:id="175" w:name="_Toc23828"/>
      <w:bookmarkStart w:id="176" w:name="_Toc9636"/>
      <w:r>
        <w:rPr>
          <w:rFonts w:hint="eastAsia" w:ascii="黑体" w:hAnsi="黑体" w:eastAsia="黑体" w:cs="Times New Roman"/>
          <w:w w:val="99"/>
          <w:sz w:val="32"/>
          <w:szCs w:val="32"/>
        </w:rPr>
        <w:t>一、项目概况</w:t>
      </w:r>
      <w:bookmarkEnd w:id="175"/>
      <w:bookmarkEnd w:id="176"/>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77" w:name="_Toc17746"/>
      <w:r>
        <w:rPr>
          <w:rFonts w:hint="eastAsia" w:ascii="楷体_GB2312" w:hAnsi="Times New Roman" w:eastAsia="楷体_GB2312" w:cs="Times New Roman"/>
          <w:b w:val="0"/>
          <w:bCs/>
          <w:spacing w:val="-6"/>
          <w:sz w:val="32"/>
          <w:szCs w:val="32"/>
        </w:rPr>
        <w:t>（一）项目资金申报及批复情况。</w:t>
      </w:r>
      <w:bookmarkEnd w:id="177"/>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为了结合水磨沟镇社区实际需要，对服务群众项目设施更新、社区基础设施修缮、强化社区便民服务中心工作效率，切实解决群众问题保证党组织作用的发展。通过项目实施，</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推动社区规范化建设，强化基础设施完善，丰富社区居民文化生活，发挥社区战斗堡垒作用。</w:t>
      </w:r>
      <w:r>
        <w:rPr>
          <w:rFonts w:hint="eastAsia" w:ascii="仿宋_GB2312" w:hAnsi="仿宋_GB2312" w:eastAsia="仿宋_GB2312" w:cs="仿宋_GB2312"/>
          <w:b w:val="0"/>
          <w:i w:val="0"/>
          <w:caps w:val="0"/>
          <w:color w:val="000000"/>
          <w:spacing w:val="0"/>
          <w:sz w:val="32"/>
          <w:szCs w:val="32"/>
          <w:shd w:val="clear" w:color="auto" w:fill="auto"/>
          <w:lang w:val="en-US" w:eastAsia="zh-CN"/>
        </w:rPr>
        <w:t>申请项目资金4.5万元，财政批复项目资金4.5万元。</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楷体_GB2312" w:hAnsi="宋体" w:eastAsia="楷体_GB2312" w:cs="Times New Roman"/>
          <w:b w:val="0"/>
          <w:bCs/>
          <w:w w:val="99"/>
          <w:sz w:val="32"/>
          <w:szCs w:val="32"/>
        </w:rPr>
      </w:pPr>
      <w:bookmarkStart w:id="178" w:name="_Toc16216"/>
      <w:r>
        <w:rPr>
          <w:rFonts w:hint="eastAsia" w:ascii="楷体_GB2312" w:hAnsi="宋体" w:eastAsia="楷体_GB2312" w:cs="Times New Roman"/>
          <w:b w:val="0"/>
          <w:bCs/>
          <w:w w:val="99"/>
          <w:sz w:val="32"/>
          <w:szCs w:val="32"/>
        </w:rPr>
        <w:t>（二）项目绩效目标。</w:t>
      </w:r>
      <w:bookmarkEnd w:id="178"/>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32" w:firstLineChars="20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eastAsia="zh-CN"/>
        </w:rPr>
        <w:t>：</w:t>
      </w:r>
      <w:r>
        <w:rPr>
          <w:rFonts w:hint="eastAsia" w:ascii="仿宋_GB2312" w:hAnsi="仿宋_GB2312" w:eastAsia="仿宋_GB2312" w:cs="仿宋_GB2312"/>
          <w:b w:val="0"/>
          <w:i w:val="0"/>
          <w:caps w:val="0"/>
          <w:color w:val="000000"/>
          <w:spacing w:val="0"/>
          <w:sz w:val="32"/>
          <w:szCs w:val="32"/>
          <w:shd w:val="clear" w:color="auto" w:fill="auto"/>
          <w:lang w:val="en-US" w:eastAsia="zh-CN"/>
        </w:rPr>
        <w:t>开展志愿者为民服务活动、文化活动、对基础设施进行维修维护</w:t>
      </w:r>
      <w:r>
        <w:rPr>
          <w:rFonts w:hint="eastAsia" w:ascii="仿宋_GB2312" w:hAnsi="仿宋_GB2312" w:eastAsia="仿宋_GB2312" w:cs="仿宋_GB2312"/>
          <w:b w:val="0"/>
          <w:i w:val="0"/>
          <w:caps w:val="0"/>
          <w:color w:val="333333"/>
          <w:spacing w:val="0"/>
          <w:sz w:val="32"/>
          <w:szCs w:val="32"/>
          <w:shd w:val="clear" w:color="auto" w:fill="auto"/>
          <w:lang w:val="en-US"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outlineLvl w:val="3"/>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2．项目应实现的具体绩效目标</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数量指标：社区路面维修1次及以上；社区路基维修2次及以上</w:t>
      </w:r>
      <w:r>
        <w:rPr>
          <w:rFonts w:hint="eastAsia" w:ascii="仿宋_GB2312" w:hAnsi="宋体" w:eastAsia="仿宋_GB2312" w:cs="Times New Roman"/>
          <w:w w:val="99"/>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质量指标：工程质量验收合格率达100%；路面修补混凝土厚度为0.18cm，资金精准使用率达100%；</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时效指标：确保项目在2022年底前保质保量全部完成；</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成本指标：路面维修成本3万元，路基维修成本1.5万元；</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可持续影响指标：改善村内交通，确保村民出行通畅率为96%；</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满意度指标：辖区内村民满意度≥90%。</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3"/>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楷体_GB2312" w:hAnsi="宋体" w:eastAsia="楷体_GB2312" w:cs="Times New Roman"/>
          <w:b w:val="0"/>
          <w:bCs/>
          <w:w w:val="99"/>
          <w:sz w:val="32"/>
          <w:szCs w:val="32"/>
        </w:rPr>
      </w:pPr>
      <w:bookmarkStart w:id="179" w:name="_Toc19313"/>
      <w:r>
        <w:rPr>
          <w:rFonts w:hint="eastAsia" w:ascii="楷体_GB2312" w:hAnsi="宋体" w:eastAsia="楷体_GB2312" w:cs="Times New Roman"/>
          <w:b w:val="0"/>
          <w:bCs/>
          <w:w w:val="99"/>
          <w:sz w:val="32"/>
          <w:szCs w:val="32"/>
        </w:rPr>
        <w:t>（三）项目自评步骤及方法。</w:t>
      </w:r>
      <w:bookmarkEnd w:id="179"/>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我镇成立以镇党委书记、镇长为项目组长，以分管项目绩效评价的领导为副组长的环境综合治理领导小组，财政所和相关业务人员组成评价工作组，项目采用自评和他评相结合的方式，结合评价内容，将年末项目完工的实际值和年初制定的预算绩效管理目标作相应对比分析。通过财政支出产生的效益与预定目标进行比较，分析已完成目标产生的效益。对申报内容、实施情况、资金兑现、财务管理等作出评价，认真听取村民意见，做好总结工作。经自评我镇社区服务群众专项经费自评分数为9</w:t>
      </w:r>
      <w:r>
        <w:rPr>
          <w:rFonts w:hint="eastAsia" w:ascii="仿宋_GB2312" w:hAnsi="宋体" w:eastAsia="仿宋_GB2312" w:cs="Times New Roman"/>
          <w:w w:val="99"/>
          <w:sz w:val="32"/>
          <w:szCs w:val="32"/>
          <w:lang w:val="en-US" w:eastAsia="zh-CN"/>
        </w:rPr>
        <w:t>6</w:t>
      </w:r>
      <w:r>
        <w:rPr>
          <w:rFonts w:hint="eastAsia" w:ascii="仿宋_GB2312" w:hAnsi="宋体" w:eastAsia="仿宋_GB2312" w:cs="Times New Roman"/>
          <w:w w:val="99"/>
          <w:sz w:val="32"/>
          <w:szCs w:val="32"/>
          <w:lang w:eastAsia="zh-CN"/>
        </w:rPr>
        <w:t>分。</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黑体" w:hAnsi="宋体" w:eastAsia="黑体" w:cs="Times New Roman"/>
          <w:w w:val="99"/>
          <w:sz w:val="32"/>
          <w:szCs w:val="32"/>
        </w:rPr>
      </w:pPr>
      <w:bookmarkStart w:id="180" w:name="_Toc16727"/>
      <w:bookmarkStart w:id="181" w:name="_Toc9174"/>
      <w:r>
        <w:rPr>
          <w:rFonts w:hint="eastAsia" w:ascii="黑体" w:hAnsi="黑体" w:eastAsia="黑体" w:cs="Times New Roman"/>
          <w:w w:val="99"/>
          <w:sz w:val="32"/>
          <w:szCs w:val="32"/>
        </w:rPr>
        <w:t>二、项目资金申报及使用情况</w:t>
      </w:r>
      <w:bookmarkEnd w:id="180"/>
      <w:bookmarkEnd w:id="181"/>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仿宋_GB2312" w:hAnsi="宋体" w:eastAsia="仿宋_GB2312" w:cs="Times New Roman"/>
          <w:b w:val="0"/>
          <w:bCs/>
          <w:w w:val="99"/>
          <w:sz w:val="32"/>
          <w:szCs w:val="32"/>
        </w:rPr>
      </w:pPr>
      <w:bookmarkStart w:id="182" w:name="_Toc14083"/>
      <w:r>
        <w:rPr>
          <w:rFonts w:hint="eastAsia" w:ascii="楷体_GB2312" w:hAnsi="Times New Roman" w:eastAsia="楷体_GB2312" w:cs="Times New Roman"/>
          <w:b w:val="0"/>
          <w:bCs/>
          <w:spacing w:val="-6"/>
          <w:sz w:val="32"/>
          <w:szCs w:val="32"/>
        </w:rPr>
        <w:t>（一）资金计划、到位及使用情况</w:t>
      </w:r>
      <w:r>
        <w:rPr>
          <w:rFonts w:hint="eastAsia" w:ascii="楷体_GB2312" w:hAnsi="宋体" w:eastAsia="楷体_GB2312" w:cs="Times New Roman"/>
          <w:b w:val="0"/>
          <w:bCs/>
          <w:w w:val="99"/>
          <w:sz w:val="32"/>
          <w:szCs w:val="32"/>
        </w:rPr>
        <w:t>。</w:t>
      </w:r>
      <w:bookmarkEnd w:id="182"/>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1.资金计划及到位：</w:t>
      </w:r>
      <w:r>
        <w:rPr>
          <w:rFonts w:hint="eastAsia" w:ascii="仿宋_GB2312" w:hAnsi="仿宋_GB2312" w:eastAsia="仿宋_GB2312" w:cs="仿宋_GB2312"/>
          <w:b w:val="0"/>
          <w:i w:val="0"/>
          <w:caps w:val="0"/>
          <w:color w:val="000000"/>
          <w:spacing w:val="0"/>
          <w:sz w:val="32"/>
          <w:szCs w:val="32"/>
          <w:shd w:val="clear" w:color="auto" w:fill="auto"/>
          <w:lang w:eastAsia="zh-CN"/>
        </w:rPr>
        <w:t>2022</w:t>
      </w:r>
      <w:r>
        <w:rPr>
          <w:rFonts w:hint="eastAsia" w:ascii="仿宋_GB2312" w:hAnsi="仿宋_GB2312" w:eastAsia="仿宋_GB2312" w:cs="仿宋_GB2312"/>
          <w:b w:val="0"/>
          <w:i w:val="0"/>
          <w:caps w:val="0"/>
          <w:color w:val="000000"/>
          <w:spacing w:val="0"/>
          <w:sz w:val="32"/>
          <w:szCs w:val="32"/>
          <w:shd w:val="clear" w:color="auto" w:fill="auto"/>
        </w:rPr>
        <w:t>年</w:t>
      </w:r>
      <w:r>
        <w:rPr>
          <w:rFonts w:hint="eastAsia" w:ascii="仿宋_GB2312" w:hAnsi="仿宋_GB2312" w:eastAsia="仿宋_GB2312" w:cs="仿宋_GB2312"/>
          <w:b w:val="0"/>
          <w:i w:val="0"/>
          <w:caps w:val="0"/>
          <w:color w:val="000000"/>
          <w:spacing w:val="0"/>
          <w:sz w:val="32"/>
          <w:szCs w:val="32"/>
          <w:shd w:val="clear" w:color="auto" w:fill="auto"/>
          <w:lang w:val="en-US" w:eastAsia="zh-CN"/>
        </w:rPr>
        <w:t>社区服务群众专项经费</w:t>
      </w:r>
      <w:r>
        <w:rPr>
          <w:rFonts w:hint="eastAsia" w:ascii="仿宋_GB2312" w:hAnsi="仿宋_GB2312" w:eastAsia="仿宋_GB2312" w:cs="仿宋_GB2312"/>
          <w:b w:val="0"/>
          <w:i w:val="0"/>
          <w:caps w:val="0"/>
          <w:color w:val="000000"/>
          <w:spacing w:val="0"/>
          <w:sz w:val="32"/>
          <w:szCs w:val="32"/>
          <w:shd w:val="clear" w:color="auto" w:fill="auto"/>
        </w:rPr>
        <w:t>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4.5</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rPr>
        <w:t>全额拨付到位</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无截留挤占。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2.资金使用：项目资金全部用于社区志愿服务、文化活动开展，基础设施维修维护，资金开支范围合理，按项目实施进度拨付资金，支付依据合规合法且与预算相符。</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784"/>
        <w:gridCol w:w="1800"/>
        <w:gridCol w:w="16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项目名称</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项目计划资金</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实际拨付资金</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资金到位率</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到位及时性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宋体" w:eastAsia="仿宋_GB2312" w:cs="Times New Roman"/>
                <w:w w:val="99"/>
                <w:sz w:val="32"/>
                <w:szCs w:val="32"/>
                <w:lang w:eastAsia="zh-CN"/>
              </w:rPr>
              <w:t>社区服务群众专项经费</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firstLine="320" w:firstLineChars="100"/>
              <w:jc w:val="both"/>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4.5万元</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jc w:val="center"/>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4.5万元</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r>
    </w:tbl>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lang w:val="en-US" w:eastAsia="zh-CN"/>
        </w:rPr>
      </w:pPr>
    </w:p>
    <w:p>
      <w:pPr>
        <w:pageBreakBefore w:val="0"/>
        <w:kinsoku/>
        <w:wordWrap/>
        <w:overflowPunct/>
        <w:topLinePunct w:val="0"/>
        <w:autoSpaceDE w:val="0"/>
        <w:autoSpaceDN/>
        <w:bidi w:val="0"/>
        <w:spacing w:beforeAutospacing="0" w:afterAutospacing="0" w:line="576" w:lineRule="exact"/>
        <w:ind w:firstLine="616" w:firstLineChars="200"/>
        <w:textAlignment w:val="auto"/>
        <w:outlineLvl w:val="2"/>
        <w:rPr>
          <w:rFonts w:hint="eastAsia" w:ascii="楷体_GB2312" w:hAnsi="Times New Roman" w:eastAsia="楷体_GB2312" w:cs="Times New Roman"/>
          <w:b w:val="0"/>
          <w:bCs/>
          <w:spacing w:val="-6"/>
          <w:sz w:val="32"/>
          <w:szCs w:val="32"/>
        </w:rPr>
      </w:pPr>
      <w:bookmarkStart w:id="183" w:name="_Toc7701"/>
      <w:r>
        <w:rPr>
          <w:rFonts w:hint="eastAsia" w:ascii="楷体_GB2312" w:hAnsi="Times New Roman" w:eastAsia="楷体_GB2312" w:cs="Times New Roman"/>
          <w:b w:val="0"/>
          <w:bCs/>
          <w:spacing w:val="-6"/>
          <w:sz w:val="32"/>
          <w:szCs w:val="32"/>
        </w:rPr>
        <w:t>（二）项目财务管理情况</w:t>
      </w:r>
      <w:bookmarkEnd w:id="183"/>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sz w:val="32"/>
          <w:szCs w:val="32"/>
          <w:shd w:val="clear" w:color="auto" w:fill="auto"/>
          <w:lang w:eastAsia="zh-CN"/>
        </w:rPr>
        <w:t>有健全的财务制度，项目合同签订、资金拨付严格按照财务管理制度进行管理。保证专款专用，资金拨付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项目经费专款专用，未发现支出依据不合规、虚列项目支出的情况，也未发现截留、挤占、挪用等情况，资金使用安全有效。</w:t>
      </w:r>
    </w:p>
    <w:p>
      <w:pPr>
        <w:pageBreakBefore w:val="0"/>
        <w:kinsoku/>
        <w:wordWrap/>
        <w:overflowPunct/>
        <w:topLinePunct w:val="0"/>
        <w:autoSpaceDE w:val="0"/>
        <w:autoSpaceDN/>
        <w:bidi w:val="0"/>
        <w:spacing w:beforeAutospacing="0" w:afterAutospacing="0" w:line="576" w:lineRule="exact"/>
        <w:ind w:firstLine="616" w:firstLineChars="200"/>
        <w:textAlignment w:val="auto"/>
        <w:outlineLvl w:val="2"/>
        <w:rPr>
          <w:rFonts w:hint="eastAsia" w:ascii="楷体_GB2312" w:hAnsi="Times New Roman" w:eastAsia="楷体_GB2312" w:cs="Times New Roman"/>
          <w:b w:val="0"/>
          <w:bCs/>
          <w:spacing w:val="-6"/>
          <w:sz w:val="32"/>
          <w:szCs w:val="32"/>
        </w:rPr>
      </w:pPr>
      <w:bookmarkStart w:id="184" w:name="_Toc26125"/>
      <w:r>
        <w:rPr>
          <w:rFonts w:hint="eastAsia" w:ascii="楷体_GB2312" w:hAnsi="Times New Roman" w:eastAsia="楷体_GB2312" w:cs="Times New Roman"/>
          <w:b w:val="0"/>
          <w:bCs/>
          <w:spacing w:val="-6"/>
          <w:sz w:val="32"/>
          <w:szCs w:val="32"/>
        </w:rPr>
        <w:t>（三）项目组织实施情况</w:t>
      </w:r>
      <w:bookmarkEnd w:id="184"/>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lang w:eastAsia="zh-CN"/>
        </w:rPr>
        <w:t>项目组织架构及实施流程</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项目负责人根据项目申报和经费下达情况进行项目方案预期编制。</w:t>
      </w:r>
      <w:r>
        <w:rPr>
          <w:rFonts w:hint="eastAsia" w:ascii="仿宋_GB2312" w:hAnsi="仿宋_GB2312" w:eastAsia="仿宋_GB2312" w:cs="仿宋_GB2312"/>
          <w:color w:val="auto"/>
          <w:sz w:val="32"/>
          <w:szCs w:val="32"/>
          <w:shd w:val="clear" w:color="auto" w:fill="auto"/>
          <w:lang w:eastAsia="zh-CN"/>
        </w:rPr>
        <w:t>根据项目预期方案切实开展我镇社区服务群众专项工作</w:t>
      </w:r>
      <w:r>
        <w:rPr>
          <w:rFonts w:hint="eastAsia" w:ascii="仿宋_GB2312" w:hAnsi="仿宋_GB2312" w:eastAsia="仿宋_GB2312" w:cs="仿宋_GB2312"/>
          <w:sz w:val="32"/>
          <w:szCs w:val="32"/>
          <w:shd w:val="clear" w:color="auto" w:fill="auto"/>
          <w:lang w:eastAsia="zh-CN"/>
        </w:rPr>
        <w:t>。</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lang w:eastAsia="zh-CN"/>
        </w:rPr>
        <w:t>项目管理情况</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eastAsia="zh-CN"/>
        </w:rPr>
        <w:t>镇政府与村社之间加强综合协调，注重配合，严格按照预期方案编制进行项目管理，对项目产生、实施、监督、评议等环节负责，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lang w:eastAsia="zh-CN"/>
        </w:rPr>
        <w:t>项目监管情况</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我镇成立了绩效评价工作组，明确职责与目的，切实达到项目绩效监管的作用，对项目实施全过程、全方位的监控与管理。加强对资金支付的审核，确保项目资金用到实处。</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仿宋_GB2312" w:hAnsi="宋体" w:eastAsia="仿宋_GB2312" w:cs="Times New Roman"/>
          <w:w w:val="99"/>
          <w:sz w:val="32"/>
          <w:szCs w:val="32"/>
        </w:rPr>
      </w:pPr>
      <w:bookmarkStart w:id="185" w:name="_Toc22095"/>
      <w:bookmarkStart w:id="186" w:name="_Toc23951"/>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85"/>
      <w:bookmarkEnd w:id="186"/>
      <w:r>
        <w:rPr>
          <w:rFonts w:hint="eastAsia" w:ascii="仿宋_GB2312" w:hAnsi="宋体" w:eastAsia="仿宋_GB2312" w:cs="Times New Roman"/>
          <w:w w:val="99"/>
          <w:sz w:val="32"/>
          <w:szCs w:val="32"/>
        </w:rPr>
        <w:tab/>
      </w:r>
    </w:p>
    <w:p>
      <w:pPr>
        <w:pageBreakBefore w:val="0"/>
        <w:widowControl/>
        <w:kinsoku/>
        <w:wordWrap/>
        <w:overflowPunct/>
        <w:topLinePunct w:val="0"/>
        <w:autoSpaceDN/>
        <w:bidi w:val="0"/>
        <w:adjustRightInd w:val="0"/>
        <w:spacing w:beforeAutospacing="0" w:afterAutospacing="0" w:line="576" w:lineRule="exact"/>
        <w:ind w:firstLine="632" w:firstLineChars="200"/>
        <w:textAlignment w:val="auto"/>
        <w:outlineLvl w:val="2"/>
        <w:rPr>
          <w:rFonts w:hint="eastAsia" w:ascii="楷体_GB2312" w:hAnsi="宋体" w:eastAsia="楷体_GB2312" w:cs="Times New Roman"/>
          <w:b w:val="0"/>
          <w:bCs/>
          <w:w w:val="99"/>
          <w:sz w:val="32"/>
          <w:szCs w:val="32"/>
        </w:rPr>
      </w:pPr>
      <w:bookmarkStart w:id="187" w:name="_Toc11768"/>
      <w:r>
        <w:rPr>
          <w:rFonts w:hint="eastAsia" w:ascii="楷体_GB2312" w:hAnsi="宋体" w:eastAsia="楷体_GB2312" w:cs="Times New Roman"/>
          <w:b w:val="0"/>
          <w:bCs/>
          <w:w w:val="99"/>
          <w:sz w:val="32"/>
          <w:szCs w:val="32"/>
        </w:rPr>
        <w:t>（一）项目完成情况。</w:t>
      </w:r>
      <w:bookmarkEnd w:id="187"/>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数量指标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社区路面维修1次；社区路基维修2次。</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时效指标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在2022年底前已保质保量全面完成。</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成本指标：成本控制在</w:t>
      </w:r>
      <w:r>
        <w:rPr>
          <w:rFonts w:hint="eastAsia" w:ascii="仿宋_GB2312" w:hAnsi="仿宋_GB2312" w:eastAsia="仿宋_GB2312" w:cs="仿宋_GB2312"/>
          <w:color w:val="auto"/>
          <w:sz w:val="32"/>
          <w:szCs w:val="32"/>
          <w:shd w:val="clear" w:color="auto" w:fill="auto"/>
          <w:lang w:val="en-US" w:eastAsia="zh-CN"/>
        </w:rPr>
        <w:t>4.5万元以内。</w:t>
      </w:r>
    </w:p>
    <w:p>
      <w:pPr>
        <w:pageBreakBefore w:val="0"/>
        <w:widowControl/>
        <w:numPr>
          <w:ilvl w:val="0"/>
          <w:numId w:val="0"/>
        </w:numPr>
        <w:kinsoku/>
        <w:wordWrap/>
        <w:overflowPunct/>
        <w:topLinePunct w:val="0"/>
        <w:autoSpaceDN/>
        <w:bidi w:val="0"/>
        <w:adjustRightInd w:val="0"/>
        <w:spacing w:beforeAutospacing="0" w:afterAutospacing="0" w:line="576" w:lineRule="exact"/>
        <w:ind w:firstLine="632" w:firstLineChars="200"/>
        <w:textAlignment w:val="auto"/>
        <w:outlineLvl w:val="2"/>
        <w:rPr>
          <w:rFonts w:hint="eastAsia" w:ascii="楷体_GB2312" w:hAnsi="宋体" w:eastAsia="楷体_GB2312" w:cs="Times New Roman"/>
          <w:b w:val="0"/>
          <w:bCs/>
          <w:w w:val="99"/>
          <w:sz w:val="32"/>
          <w:szCs w:val="32"/>
        </w:rPr>
      </w:pPr>
      <w:bookmarkStart w:id="188" w:name="_Toc27362"/>
      <w:r>
        <w:rPr>
          <w:rFonts w:hint="eastAsia" w:ascii="楷体_GB2312" w:hAnsi="宋体" w:eastAsia="楷体_GB2312" w:cs="Times New Roman"/>
          <w:b w:val="0"/>
          <w:bCs/>
          <w:w w:val="99"/>
          <w:kern w:val="2"/>
          <w:sz w:val="32"/>
          <w:szCs w:val="32"/>
          <w:lang w:val="en-US" w:eastAsia="zh-CN" w:bidi="ar-SA"/>
        </w:rPr>
        <w:t>（二）</w:t>
      </w:r>
      <w:r>
        <w:rPr>
          <w:rFonts w:hint="eastAsia" w:ascii="楷体_GB2312" w:hAnsi="宋体" w:eastAsia="楷体_GB2312" w:cs="Times New Roman"/>
          <w:b w:val="0"/>
          <w:bCs/>
          <w:w w:val="99"/>
          <w:sz w:val="32"/>
          <w:szCs w:val="32"/>
        </w:rPr>
        <w:t>项目效益情况。</w:t>
      </w:r>
      <w:bookmarkEnd w:id="188"/>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可持续影响：切实保障社区基础设施完善、环境美好、整洁有序的良好形象，提升社区服务水平，促进社区经济健康发展。更好的服务群众，促进社会经济和谐发展，提升党员形象，促进社会建设和文化、教育、卫生公益事业发展，提高基层党组织的服务质量，更好的发挥党组织战斗堡垒作用和引领带头作用。坚持长期促进社区和谐稳定发展；提升基层党组织的战斗堡垒作用；推进基层党组织基础设施建设。</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黑体" w:hAnsi="宋体" w:eastAsia="黑体" w:cs="Times New Roman"/>
          <w:w w:val="99"/>
          <w:sz w:val="32"/>
          <w:szCs w:val="32"/>
        </w:rPr>
      </w:pPr>
      <w:bookmarkStart w:id="189" w:name="_Toc28894"/>
      <w:bookmarkStart w:id="190" w:name="_Toc7274"/>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89"/>
      <w:bookmarkEnd w:id="190"/>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我镇地势险峻海拔较高，夏季雨水洪灾导致道路水毁严重，维修各村道路花费较大，需要大量经费投入，希望加大投入，满足实际工作需要。</w:t>
      </w:r>
    </w:p>
    <w:p>
      <w:pPr>
        <w:pageBreakBefore w:val="0"/>
        <w:kinsoku/>
        <w:wordWrap/>
        <w:overflowPunct/>
        <w:topLinePunct w:val="0"/>
        <w:autoSpaceDE w:val="0"/>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p>
    <w:p>
      <w:pPr>
        <w:pageBreakBefore w:val="0"/>
        <w:kinsoku/>
        <w:wordWrap/>
        <w:overflowPunct/>
        <w:topLinePunct w:val="0"/>
        <w:autoSpaceDE w:val="0"/>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p>
    <w:p>
      <w:pPr>
        <w:pageBreakBefore w:val="0"/>
        <w:kinsoku/>
        <w:wordWrap/>
        <w:overflowPunct/>
        <w:topLinePunct w:val="0"/>
        <w:autoSpaceDE w:val="0"/>
        <w:autoSpaceDN/>
        <w:bidi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w:t>
      </w:r>
      <w:r>
        <w:rPr>
          <w:rFonts w:hint="eastAsia" w:ascii="方正小标宋简体" w:hAnsi="方正小标宋简体" w:eastAsia="方正小标宋简体" w:cs="方正小标宋简体"/>
          <w:b w:val="0"/>
          <w:bCs w:val="0"/>
          <w:color w:val="000000"/>
          <w:kern w:val="0"/>
          <w:sz w:val="44"/>
          <w:szCs w:val="44"/>
        </w:rPr>
        <w:t>综合执法专项工作经费项目</w:t>
      </w:r>
    </w:p>
    <w:p>
      <w:pPr>
        <w:pageBreakBefore w:val="0"/>
        <w:kinsoku/>
        <w:wordWrap/>
        <w:overflowPunct/>
        <w:topLinePunct w:val="0"/>
        <w:autoSpaceDE w:val="0"/>
        <w:autoSpaceDN/>
        <w:bidi w:val="0"/>
        <w:spacing w:beforeAutospacing="0" w:afterAutospacing="0" w:line="576" w:lineRule="exact"/>
        <w:jc w:val="center"/>
        <w:textAlignment w:val="auto"/>
        <w:outlineLvl w:val="2"/>
        <w:rPr>
          <w:rFonts w:hint="eastAsia" w:ascii="方正小标宋简体" w:hAnsi="方正小标宋简体" w:eastAsia="方正小标宋简体" w:cs="方正小标宋简体"/>
          <w:b w:val="0"/>
          <w:bCs w:val="0"/>
          <w:color w:val="000000"/>
          <w:kern w:val="0"/>
          <w:sz w:val="44"/>
          <w:szCs w:val="44"/>
        </w:rPr>
      </w:pPr>
      <w:bookmarkStart w:id="191" w:name="_Toc20334"/>
      <w:r>
        <w:rPr>
          <w:rFonts w:hint="eastAsia" w:ascii="方正小标宋简体" w:hAnsi="方正小标宋简体" w:eastAsia="方正小标宋简体" w:cs="方正小标宋简体"/>
          <w:b w:val="0"/>
          <w:bCs w:val="0"/>
          <w:color w:val="000000"/>
          <w:kern w:val="0"/>
          <w:sz w:val="44"/>
          <w:szCs w:val="44"/>
        </w:rPr>
        <w:t>支出绩效</w:t>
      </w:r>
      <w:r>
        <w:rPr>
          <w:rFonts w:hint="eastAsia" w:ascii="方正小标宋简体" w:hAnsi="方正小标宋简体" w:eastAsia="方正小标宋简体" w:cs="方正小标宋简体"/>
          <w:b w:val="0"/>
          <w:bCs w:val="0"/>
          <w:color w:val="000000"/>
          <w:kern w:val="0"/>
          <w:sz w:val="44"/>
          <w:szCs w:val="44"/>
          <w:lang w:eastAsia="zh-CN"/>
        </w:rPr>
        <w:t>自评</w:t>
      </w:r>
      <w:r>
        <w:rPr>
          <w:rFonts w:hint="eastAsia" w:ascii="方正小标宋简体" w:hAnsi="方正小标宋简体" w:eastAsia="方正小标宋简体" w:cs="方正小标宋简体"/>
          <w:b w:val="0"/>
          <w:bCs w:val="0"/>
          <w:color w:val="000000"/>
          <w:kern w:val="0"/>
          <w:sz w:val="44"/>
          <w:szCs w:val="44"/>
        </w:rPr>
        <w:t>报告</w:t>
      </w:r>
      <w:bookmarkEnd w:id="191"/>
    </w:p>
    <w:p>
      <w:pPr>
        <w:pStyle w:val="22"/>
        <w:outlineLvl w:val="9"/>
      </w:pP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ascii="黑体" w:hAnsi="宋体" w:eastAsia="黑体" w:cs="Times New Roman"/>
          <w:w w:val="99"/>
          <w:sz w:val="32"/>
          <w:szCs w:val="32"/>
        </w:rPr>
      </w:pPr>
      <w:bookmarkStart w:id="192" w:name="_Toc11815"/>
      <w:bookmarkStart w:id="193" w:name="_Toc16626"/>
      <w:r>
        <w:rPr>
          <w:rFonts w:hint="eastAsia" w:ascii="黑体" w:hAnsi="黑体" w:eastAsia="黑体" w:cs="Times New Roman"/>
          <w:w w:val="99"/>
          <w:sz w:val="32"/>
          <w:szCs w:val="32"/>
        </w:rPr>
        <w:t>一、项目概况</w:t>
      </w:r>
      <w:bookmarkEnd w:id="192"/>
      <w:bookmarkEnd w:id="193"/>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16" w:firstLineChars="200"/>
        <w:textAlignment w:val="auto"/>
        <w:outlineLvl w:val="2"/>
        <w:rPr>
          <w:rFonts w:hint="eastAsia" w:ascii="楷体_GB2312" w:hAnsi="Times New Roman" w:eastAsia="楷体_GB2312" w:cs="Times New Roman"/>
          <w:b w:val="0"/>
          <w:bCs/>
          <w:spacing w:val="-6"/>
          <w:sz w:val="32"/>
          <w:szCs w:val="32"/>
        </w:rPr>
      </w:pPr>
      <w:bookmarkStart w:id="194" w:name="_Toc32496"/>
      <w:r>
        <w:rPr>
          <w:rFonts w:hint="eastAsia" w:ascii="楷体_GB2312" w:hAnsi="Times New Roman" w:eastAsia="楷体_GB2312" w:cs="Times New Roman"/>
          <w:b w:val="0"/>
          <w:bCs/>
          <w:spacing w:val="-6"/>
          <w:sz w:val="32"/>
          <w:szCs w:val="32"/>
        </w:rPr>
        <w:t>（一）项目资金申报及批复情况。</w:t>
      </w:r>
      <w:bookmarkEnd w:id="194"/>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通过实施本项目，改善我镇综合执法条件，提升综合执法人员法律素质和办案能力，规范综合执法行为，为依法打违法行为，维护我镇生产安全和农村秩序，保护农民合法权益，助推乡村振兴提供重要执法保障。申请项目预算资金6万元，财政批复项目资金6万元。</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楷体_GB2312" w:hAnsi="宋体" w:eastAsia="楷体_GB2312" w:cs="Times New Roman"/>
          <w:b w:val="0"/>
          <w:bCs/>
          <w:w w:val="99"/>
          <w:sz w:val="32"/>
          <w:szCs w:val="32"/>
        </w:rPr>
      </w:pPr>
      <w:bookmarkStart w:id="195" w:name="_Toc28969"/>
      <w:r>
        <w:rPr>
          <w:rFonts w:hint="eastAsia" w:ascii="楷体_GB2312" w:hAnsi="宋体" w:eastAsia="楷体_GB2312" w:cs="Times New Roman"/>
          <w:b w:val="0"/>
          <w:bCs/>
          <w:w w:val="99"/>
          <w:sz w:val="32"/>
          <w:szCs w:val="32"/>
        </w:rPr>
        <w:t>（二）项目绩效目标。</w:t>
      </w:r>
      <w:bookmarkEnd w:id="195"/>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left="0" w:leftChars="0" w:right="0" w:rightChars="0" w:firstLine="632" w:firstLineChars="200"/>
        <w:textAlignment w:val="auto"/>
        <w:outlineLvl w:val="3"/>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1．项目主要内容</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textAlignment w:val="auto"/>
        <w:rPr>
          <w:rFonts w:hint="eastAsia" w:ascii="仿宋_GB2312" w:hAnsi="仿宋_GB2312" w:eastAsia="仿宋_GB2312" w:cs="仿宋_GB2312"/>
          <w:b w:val="0"/>
          <w:i w:val="0"/>
          <w:caps w:val="0"/>
          <w:color w:val="000000"/>
          <w:spacing w:val="0"/>
          <w:w w:val="99"/>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开展行政检查事项，确保农产品质量安全、森林防火安全、农村饮水安全等，清理各类违法乱搭乱建，农村建房乱象，乱占耕地等对生态环境造成影响的行为。切实保护我镇村民利益，保障我镇持续稳定健康发展的同时并依法开展法治宣传活动，</w:t>
      </w:r>
      <w:r>
        <w:rPr>
          <w:rFonts w:hint="eastAsia" w:ascii="仿宋_GB2312" w:hAnsi="宋体" w:eastAsia="仿宋_GB2312" w:cs="Times New Roman"/>
          <w:w w:val="99"/>
          <w:sz w:val="32"/>
          <w:szCs w:val="32"/>
          <w:lang w:eastAsia="zh-CN"/>
        </w:rPr>
        <w:t>提高综合执法能力，规范综合执法行为，更好地为 “三农”服务提供保驾护航。</w:t>
      </w:r>
    </w:p>
    <w:p>
      <w:pPr>
        <w:keepNext w:val="0"/>
        <w:keepLines w:val="0"/>
        <w:pageBreakBefore w:val="0"/>
        <w:widowControl w:val="0"/>
        <w:numPr>
          <w:ilvl w:val="0"/>
          <w:numId w:val="2"/>
        </w:numPr>
        <w:kinsoku/>
        <w:wordWrap/>
        <w:overflowPunct/>
        <w:topLinePunct w:val="0"/>
        <w:autoSpaceDE w:val="0"/>
        <w:autoSpaceDN/>
        <w:bidi w:val="0"/>
        <w:adjustRightInd w:val="0"/>
        <w:snapToGrid w:val="0"/>
        <w:spacing w:beforeAutospacing="0" w:afterAutospacing="0" w:line="576" w:lineRule="exact"/>
        <w:ind w:firstLine="632" w:firstLineChars="200"/>
        <w:textAlignment w:val="auto"/>
        <w:outlineLvl w:val="3"/>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rPr>
        <w:t>项目应实现的具体绩效目标</w:t>
      </w:r>
      <w:r>
        <w:rPr>
          <w:rFonts w:hint="eastAsia" w:ascii="仿宋_GB2312" w:hAnsi="宋体" w:eastAsia="仿宋_GB2312" w:cs="Times New Roman"/>
          <w:w w:val="99"/>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eastAsia="zh-CN"/>
        </w:rPr>
        <w:t>数量指标：阵地建设1个/年，行政检查80次/年</w:t>
      </w:r>
      <w:r>
        <w:rPr>
          <w:rFonts w:hint="eastAsia" w:ascii="仿宋_GB2312" w:hAnsi="宋体" w:eastAsia="仿宋_GB2312" w:cs="Times New Roman"/>
          <w:w w:val="99"/>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质量指标：阵地建设达标率100%，资金精准使用率达100%，安全责任事故发生率为零；</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时效指标：检查上报时间≤1小时；</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成本指标：行政检查成本4万元/年，阵地建设成本2万元/年；</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rPr>
          <w:rFonts w:hint="eastAsia"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lang w:val="en-US" w:eastAsia="zh-CN"/>
        </w:rPr>
        <w:t>社会效益指标：基层治理能力好；</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val="en-US" w:eastAsia="zh-CN"/>
        </w:rPr>
        <w:t>满意度指标：辖区内村民满意度达90%。</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32" w:firstLineChars="200"/>
        <w:textAlignment w:val="auto"/>
        <w:outlineLvl w:val="3"/>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3．申报内容与实际相符，申报目标合理可行。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楷体_GB2312" w:hAnsi="宋体" w:eastAsia="楷体_GB2312" w:cs="Times New Roman"/>
          <w:b w:val="0"/>
          <w:bCs/>
          <w:w w:val="99"/>
          <w:sz w:val="32"/>
          <w:szCs w:val="32"/>
        </w:rPr>
      </w:pPr>
      <w:bookmarkStart w:id="196" w:name="_Toc10867"/>
      <w:r>
        <w:rPr>
          <w:rFonts w:hint="eastAsia" w:ascii="楷体_GB2312" w:hAnsi="宋体" w:eastAsia="楷体_GB2312" w:cs="Times New Roman"/>
          <w:b w:val="0"/>
          <w:bCs/>
          <w:w w:val="99"/>
          <w:sz w:val="32"/>
          <w:szCs w:val="32"/>
        </w:rPr>
        <w:t>（三）项目自评步骤及方法。</w:t>
      </w:r>
      <w:bookmarkEnd w:id="196"/>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我镇成立以镇党委书记、镇长为项目组长，以分管项目绩效评价的领导为副组长的环境综合治理领导小组，财政所和相关业务人员组成评价工作组，项目采用自评和他评相结合的方式，结合评价内容，将年末项目完工的实际值和年初制定的预算绩效管理目标作相应对比分析。通过财政支出产生的效益与预定目标进行比较，分析已完成目标产生的效益。对申报内容、实施情况、资金兑现、财务管理等作出评价，认真听取村民意见，做好总结工作。经自评我镇城乡环境综合治理自评分数为9</w:t>
      </w:r>
      <w:r>
        <w:rPr>
          <w:rFonts w:hint="eastAsia" w:ascii="仿宋_GB2312" w:hAnsi="宋体" w:eastAsia="仿宋_GB2312" w:cs="Times New Roman"/>
          <w:w w:val="99"/>
          <w:sz w:val="32"/>
          <w:szCs w:val="32"/>
          <w:lang w:val="en-US" w:eastAsia="zh-CN"/>
        </w:rPr>
        <w:t>5.8</w:t>
      </w:r>
      <w:r>
        <w:rPr>
          <w:rFonts w:hint="eastAsia" w:ascii="仿宋_GB2312" w:hAnsi="宋体" w:eastAsia="仿宋_GB2312" w:cs="Times New Roman"/>
          <w:w w:val="99"/>
          <w:sz w:val="32"/>
          <w:szCs w:val="32"/>
          <w:lang w:eastAsia="zh-CN"/>
        </w:rPr>
        <w:t>分。</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黑体" w:hAnsi="宋体" w:eastAsia="黑体" w:cs="Times New Roman"/>
          <w:w w:val="99"/>
          <w:sz w:val="32"/>
          <w:szCs w:val="32"/>
        </w:rPr>
      </w:pPr>
      <w:bookmarkStart w:id="197" w:name="_Toc21927"/>
      <w:bookmarkStart w:id="198" w:name="_Toc128"/>
      <w:r>
        <w:rPr>
          <w:rFonts w:hint="eastAsia" w:ascii="黑体" w:hAnsi="黑体" w:eastAsia="黑体" w:cs="Times New Roman"/>
          <w:w w:val="99"/>
          <w:sz w:val="32"/>
          <w:szCs w:val="32"/>
        </w:rPr>
        <w:t>二、项目资金申报及使用情况</w:t>
      </w:r>
      <w:bookmarkEnd w:id="197"/>
      <w:bookmarkEnd w:id="198"/>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720"/>
        <w:textAlignment w:val="auto"/>
        <w:outlineLvl w:val="2"/>
        <w:rPr>
          <w:rFonts w:hint="eastAsia" w:ascii="仿宋_GB2312" w:hAnsi="宋体" w:eastAsia="仿宋_GB2312" w:cs="Times New Roman"/>
          <w:b w:val="0"/>
          <w:bCs/>
          <w:w w:val="99"/>
          <w:sz w:val="32"/>
          <w:szCs w:val="32"/>
        </w:rPr>
      </w:pPr>
      <w:bookmarkStart w:id="199" w:name="_Toc31239"/>
      <w:r>
        <w:rPr>
          <w:rFonts w:hint="eastAsia" w:ascii="楷体_GB2312" w:hAnsi="Times New Roman" w:eastAsia="楷体_GB2312" w:cs="Times New Roman"/>
          <w:b w:val="0"/>
          <w:bCs/>
          <w:spacing w:val="-6"/>
          <w:sz w:val="32"/>
          <w:szCs w:val="32"/>
        </w:rPr>
        <w:t>（一）资金计划、到位及使用情况</w:t>
      </w:r>
      <w:r>
        <w:rPr>
          <w:rFonts w:hint="eastAsia" w:ascii="楷体_GB2312" w:hAnsi="宋体" w:eastAsia="楷体_GB2312" w:cs="Times New Roman"/>
          <w:b w:val="0"/>
          <w:bCs/>
          <w:w w:val="99"/>
          <w:sz w:val="32"/>
          <w:szCs w:val="32"/>
        </w:rPr>
        <w:t>。</w:t>
      </w:r>
      <w:bookmarkEnd w:id="199"/>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val="en-US" w:eastAsia="zh-CN"/>
        </w:rPr>
        <w:t>1.资金计划及到位。</w:t>
      </w:r>
      <w:r>
        <w:rPr>
          <w:rFonts w:hint="eastAsia" w:ascii="仿宋_GB2312" w:hAnsi="仿宋_GB2312" w:eastAsia="仿宋_GB2312" w:cs="仿宋_GB2312"/>
          <w:b w:val="0"/>
          <w:i w:val="0"/>
          <w:caps w:val="0"/>
          <w:color w:val="000000"/>
          <w:spacing w:val="0"/>
          <w:sz w:val="32"/>
          <w:szCs w:val="32"/>
          <w:shd w:val="clear" w:color="auto" w:fill="auto"/>
          <w:lang w:eastAsia="zh-CN"/>
        </w:rPr>
        <w:t>2022</w:t>
      </w:r>
      <w:r>
        <w:rPr>
          <w:rFonts w:hint="eastAsia" w:ascii="仿宋_GB2312" w:hAnsi="仿宋_GB2312" w:eastAsia="仿宋_GB2312" w:cs="仿宋_GB2312"/>
          <w:b w:val="0"/>
          <w:i w:val="0"/>
          <w:caps w:val="0"/>
          <w:color w:val="000000"/>
          <w:spacing w:val="0"/>
          <w:sz w:val="32"/>
          <w:szCs w:val="32"/>
          <w:shd w:val="clear" w:color="auto" w:fill="auto"/>
        </w:rPr>
        <w:t>年</w:t>
      </w:r>
      <w:r>
        <w:rPr>
          <w:rFonts w:hint="eastAsia" w:ascii="仿宋_GB2312" w:hAnsi="仿宋_GB2312" w:eastAsia="仿宋_GB2312" w:cs="仿宋_GB2312"/>
          <w:b w:val="0"/>
          <w:i w:val="0"/>
          <w:caps w:val="0"/>
          <w:color w:val="000000"/>
          <w:spacing w:val="0"/>
          <w:sz w:val="32"/>
          <w:szCs w:val="32"/>
          <w:shd w:val="clear" w:color="auto" w:fill="auto"/>
          <w:lang w:val="en-US" w:eastAsia="zh-CN"/>
        </w:rPr>
        <w:t>综合执法专项工作经费</w:t>
      </w:r>
      <w:r>
        <w:rPr>
          <w:rFonts w:hint="eastAsia" w:ascii="仿宋_GB2312" w:hAnsi="仿宋_GB2312" w:eastAsia="仿宋_GB2312" w:cs="仿宋_GB2312"/>
          <w:b w:val="0"/>
          <w:i w:val="0"/>
          <w:caps w:val="0"/>
          <w:color w:val="000000"/>
          <w:spacing w:val="0"/>
          <w:sz w:val="32"/>
          <w:szCs w:val="32"/>
          <w:shd w:val="clear" w:color="auto" w:fill="auto"/>
        </w:rPr>
        <w:t>支出</w:t>
      </w:r>
      <w:r>
        <w:rPr>
          <w:rFonts w:hint="eastAsia" w:ascii="仿宋_GB2312" w:hAnsi="仿宋_GB2312" w:eastAsia="仿宋_GB2312" w:cs="仿宋_GB2312"/>
          <w:b w:val="0"/>
          <w:i w:val="0"/>
          <w:caps w:val="0"/>
          <w:color w:val="000000"/>
          <w:spacing w:val="0"/>
          <w:sz w:val="32"/>
          <w:szCs w:val="32"/>
          <w:shd w:val="clear" w:color="auto" w:fill="auto"/>
          <w:lang w:val="en-US" w:eastAsia="zh-CN"/>
        </w:rPr>
        <w:t>6</w:t>
      </w:r>
      <w:r>
        <w:rPr>
          <w:rFonts w:hint="eastAsia" w:ascii="仿宋_GB2312" w:hAnsi="仿宋_GB2312" w:eastAsia="仿宋_GB2312" w:cs="仿宋_GB2312"/>
          <w:b w:val="0"/>
          <w:i w:val="0"/>
          <w:caps w:val="0"/>
          <w:color w:val="000000"/>
          <w:spacing w:val="0"/>
          <w:sz w:val="32"/>
          <w:szCs w:val="32"/>
          <w:shd w:val="clear" w:color="auto" w:fill="auto"/>
        </w:rPr>
        <w:t>万元</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333333"/>
          <w:spacing w:val="0"/>
          <w:sz w:val="32"/>
          <w:szCs w:val="32"/>
          <w:shd w:val="clear" w:color="auto" w:fill="auto"/>
          <w:lang w:val="en-US" w:eastAsia="zh-CN"/>
        </w:rPr>
        <w:t>资金已</w:t>
      </w:r>
      <w:r>
        <w:rPr>
          <w:rFonts w:hint="eastAsia" w:ascii="仿宋_GB2312" w:hAnsi="仿宋_GB2312" w:eastAsia="仿宋_GB2312" w:cs="仿宋_GB2312"/>
          <w:sz w:val="32"/>
          <w:szCs w:val="32"/>
          <w:shd w:val="clear" w:color="auto" w:fill="auto"/>
        </w:rPr>
        <w:t>全额拨付到位</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无截留挤占。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2.资金使用。用于宣传培训、动物卫生监督、农机安全监理、农产品质量安全、畜禽水产品质量等专项整治行动及各项违规案件办案经费。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784"/>
        <w:gridCol w:w="1800"/>
        <w:gridCol w:w="16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项目名称</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项目计划资金</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实际拨付资金</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资金到位率</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到位及时性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61"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eastAsia"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综合执法专项工作</w:t>
            </w:r>
          </w:p>
        </w:tc>
        <w:tc>
          <w:tcPr>
            <w:tcW w:w="1784"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firstLine="320" w:firstLineChars="100"/>
              <w:jc w:val="both"/>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6万元</w:t>
            </w:r>
          </w:p>
        </w:tc>
        <w:tc>
          <w:tcPr>
            <w:tcW w:w="180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jc w:val="center"/>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6万元</w:t>
            </w:r>
          </w:p>
        </w:tc>
        <w:tc>
          <w:tcPr>
            <w:tcW w:w="1650"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c>
          <w:tcPr>
            <w:tcW w:w="1625" w:type="dxa"/>
          </w:tcPr>
          <w:p>
            <w:pPr>
              <w:pStyle w:val="14"/>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576" w:lineRule="exact"/>
              <w:ind w:right="0" w:rightChars="0"/>
              <w:textAlignment w:val="auto"/>
              <w:rPr>
                <w:rFonts w:hint="default" w:ascii="仿宋_GB2312" w:hAnsi="仿宋_GB2312" w:eastAsia="仿宋_GB2312" w:cs="仿宋_GB2312"/>
                <w:sz w:val="32"/>
                <w:szCs w:val="32"/>
                <w:shd w:val="clear" w:color="auto" w:fill="auto"/>
                <w:vertAlign w:val="baseline"/>
                <w:lang w:val="en-US" w:eastAsia="zh-CN"/>
              </w:rPr>
            </w:pPr>
            <w:r>
              <w:rPr>
                <w:rFonts w:hint="eastAsia" w:ascii="仿宋_GB2312" w:hAnsi="仿宋_GB2312" w:eastAsia="仿宋_GB2312" w:cs="仿宋_GB2312"/>
                <w:sz w:val="32"/>
                <w:szCs w:val="32"/>
                <w:shd w:val="clear" w:color="auto" w:fill="auto"/>
                <w:vertAlign w:val="baseline"/>
                <w:lang w:val="en-US" w:eastAsia="zh-CN"/>
              </w:rPr>
              <w:t>100%</w:t>
            </w:r>
          </w:p>
        </w:tc>
      </w:tr>
    </w:tbl>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Autospacing="0" w:afterAutospacing="0" w:line="576" w:lineRule="exact"/>
        <w:ind w:right="0" w:rightChars="0" w:firstLine="640" w:firstLineChars="200"/>
        <w:textAlignment w:val="auto"/>
        <w:rPr>
          <w:rFonts w:hint="eastAsia" w:ascii="仿宋_GB2312" w:hAnsi="仿宋_GB2312" w:eastAsia="仿宋_GB2312" w:cs="仿宋_GB2312"/>
          <w:sz w:val="32"/>
          <w:szCs w:val="32"/>
          <w:shd w:val="clear" w:color="auto" w:fill="auto"/>
          <w:lang w:val="en-US" w:eastAsia="zh-CN"/>
        </w:rPr>
      </w:pPr>
    </w:p>
    <w:p>
      <w:pPr>
        <w:pageBreakBefore w:val="0"/>
        <w:kinsoku/>
        <w:wordWrap/>
        <w:overflowPunct/>
        <w:topLinePunct w:val="0"/>
        <w:autoSpaceDE w:val="0"/>
        <w:autoSpaceDN/>
        <w:bidi w:val="0"/>
        <w:spacing w:beforeAutospacing="0" w:afterAutospacing="0" w:line="576" w:lineRule="exact"/>
        <w:ind w:firstLine="616" w:firstLineChars="200"/>
        <w:textAlignment w:val="auto"/>
        <w:outlineLvl w:val="2"/>
        <w:rPr>
          <w:rFonts w:hint="eastAsia" w:ascii="楷体_GB2312" w:hAnsi="Times New Roman" w:eastAsia="楷体_GB2312" w:cs="Times New Roman"/>
          <w:b w:val="0"/>
          <w:bCs/>
          <w:spacing w:val="-6"/>
          <w:sz w:val="32"/>
          <w:szCs w:val="32"/>
        </w:rPr>
      </w:pPr>
      <w:bookmarkStart w:id="200" w:name="_Toc22880"/>
      <w:r>
        <w:rPr>
          <w:rFonts w:hint="eastAsia" w:ascii="楷体_GB2312" w:hAnsi="Times New Roman" w:eastAsia="楷体_GB2312" w:cs="Times New Roman"/>
          <w:b w:val="0"/>
          <w:bCs/>
          <w:spacing w:val="-6"/>
          <w:sz w:val="32"/>
          <w:szCs w:val="32"/>
        </w:rPr>
        <w:t>（二）项目财务管理情况</w:t>
      </w:r>
      <w:bookmarkEnd w:id="200"/>
    </w:p>
    <w:p>
      <w:pPr>
        <w:keepNext w:val="0"/>
        <w:keepLines w:val="0"/>
        <w:pageBreakBefore w:val="0"/>
        <w:numPr>
          <w:ilvl w:val="0"/>
          <w:numId w:val="0"/>
        </w:numPr>
        <w:shd w:val="clear"/>
        <w:kinsoku/>
        <w:wordWrap/>
        <w:overflowPunct/>
        <w:topLinePunct w:val="0"/>
        <w:autoSpaceDE/>
        <w:autoSpaceDN/>
        <w:bidi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通过自查，</w:t>
      </w:r>
      <w:r>
        <w:rPr>
          <w:rFonts w:hint="eastAsia" w:ascii="仿宋_GB2312" w:hAnsi="仿宋_GB2312" w:eastAsia="仿宋_GB2312" w:cs="仿宋_GB2312"/>
          <w:color w:val="auto"/>
          <w:kern w:val="0"/>
          <w:sz w:val="32"/>
          <w:szCs w:val="32"/>
          <w:shd w:val="clear" w:color="auto" w:fill="auto"/>
          <w:lang w:val="en-US" w:eastAsia="zh-CN"/>
        </w:rPr>
        <w:t>本</w:t>
      </w:r>
      <w:r>
        <w:rPr>
          <w:rFonts w:hint="eastAsia" w:ascii="仿宋_GB2312" w:hAnsi="仿宋_GB2312" w:eastAsia="仿宋_GB2312" w:cs="仿宋_GB2312"/>
          <w:color w:val="auto"/>
          <w:sz w:val="32"/>
          <w:szCs w:val="32"/>
          <w:shd w:val="clear" w:color="auto" w:fill="auto"/>
          <w:lang w:val="zh-CN"/>
        </w:rPr>
        <w:t>单位财务管理制度健全，严格执行财务管理制度，账务处理及时，会计核算规范。</w:t>
      </w:r>
      <w:r>
        <w:rPr>
          <w:rFonts w:hint="eastAsia" w:ascii="仿宋_GB2312" w:hAnsi="仿宋_GB2312" w:eastAsia="仿宋_GB2312" w:cs="仿宋_GB2312"/>
          <w:sz w:val="32"/>
          <w:szCs w:val="32"/>
          <w:shd w:val="clear" w:color="auto" w:fill="auto"/>
          <w:lang w:eastAsia="zh-CN"/>
        </w:rPr>
        <w:t>项目经费专款专用，未发现支出依据不合规、虚列项目支出的情况，也未发现截留、挤占、挪用等情况，资金使用安全有效。</w:t>
      </w:r>
    </w:p>
    <w:p>
      <w:pPr>
        <w:pageBreakBefore w:val="0"/>
        <w:kinsoku/>
        <w:wordWrap/>
        <w:overflowPunct/>
        <w:topLinePunct w:val="0"/>
        <w:autoSpaceDE w:val="0"/>
        <w:autoSpaceDN/>
        <w:bidi w:val="0"/>
        <w:spacing w:beforeAutospacing="0" w:afterAutospacing="0" w:line="576" w:lineRule="exact"/>
        <w:ind w:firstLine="616" w:firstLineChars="200"/>
        <w:textAlignment w:val="auto"/>
        <w:outlineLvl w:val="2"/>
        <w:rPr>
          <w:rFonts w:hint="eastAsia" w:ascii="楷体_GB2312" w:hAnsi="Times New Roman" w:eastAsia="楷体_GB2312" w:cs="Times New Roman"/>
          <w:b w:val="0"/>
          <w:bCs/>
          <w:spacing w:val="-6"/>
          <w:sz w:val="32"/>
          <w:szCs w:val="32"/>
        </w:rPr>
      </w:pPr>
      <w:bookmarkStart w:id="201" w:name="_Toc23192"/>
      <w:r>
        <w:rPr>
          <w:rFonts w:hint="eastAsia" w:ascii="楷体_GB2312" w:hAnsi="Times New Roman" w:eastAsia="楷体_GB2312" w:cs="Times New Roman"/>
          <w:b w:val="0"/>
          <w:bCs/>
          <w:spacing w:val="-6"/>
          <w:sz w:val="32"/>
          <w:szCs w:val="32"/>
        </w:rPr>
        <w:t>（三）项目组织实施情况</w:t>
      </w:r>
      <w:bookmarkEnd w:id="201"/>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lang w:eastAsia="zh-CN"/>
        </w:rPr>
        <w:t>项目组织架构及实施流程</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项目负责人根据项目申报和经费下达情况进行项目方案预期编制。</w:t>
      </w:r>
      <w:r>
        <w:rPr>
          <w:rFonts w:hint="eastAsia" w:ascii="仿宋_GB2312" w:hAnsi="仿宋_GB2312" w:eastAsia="仿宋_GB2312" w:cs="仿宋_GB2312"/>
          <w:color w:val="auto"/>
          <w:sz w:val="32"/>
          <w:szCs w:val="32"/>
          <w:shd w:val="clear" w:color="auto" w:fill="auto"/>
          <w:lang w:eastAsia="zh-CN"/>
        </w:rPr>
        <w:t>根据项目预期方案切实开展我镇社区服务群众专项工作</w:t>
      </w:r>
      <w:r>
        <w:rPr>
          <w:rFonts w:hint="eastAsia" w:ascii="仿宋_GB2312" w:hAnsi="仿宋_GB2312" w:eastAsia="仿宋_GB2312" w:cs="仿宋_GB2312"/>
          <w:sz w:val="32"/>
          <w:szCs w:val="32"/>
          <w:shd w:val="clear" w:color="auto" w:fill="auto"/>
          <w:lang w:eastAsia="zh-CN"/>
        </w:rPr>
        <w:t>。</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lang w:eastAsia="zh-CN"/>
        </w:rPr>
        <w:t>项目管理情况</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eastAsia="zh-CN"/>
        </w:rPr>
        <w:t>镇政府与村社之间加强综合协调，注重配合，严格按照预期方案编制进行项目管理，对项目产生、实施、监督、评议等环节负责，</w:t>
      </w:r>
      <w:r>
        <w:rPr>
          <w:rFonts w:hint="eastAsia" w:ascii="仿宋_GB2312" w:hAnsi="仿宋_GB2312" w:eastAsia="仿宋_GB2312" w:cs="仿宋_GB2312"/>
          <w:sz w:val="32"/>
          <w:szCs w:val="32"/>
          <w:shd w:val="clear" w:color="auto" w:fill="auto"/>
        </w:rPr>
        <w:t>保证项目</w:t>
      </w:r>
      <w:r>
        <w:rPr>
          <w:rFonts w:hint="eastAsia" w:ascii="仿宋_GB2312" w:hAnsi="仿宋_GB2312" w:eastAsia="仿宋_GB2312" w:cs="仿宋_GB2312"/>
          <w:sz w:val="32"/>
          <w:szCs w:val="32"/>
          <w:shd w:val="clear" w:color="auto" w:fill="auto"/>
          <w:lang w:val="en-US" w:eastAsia="zh-CN"/>
        </w:rPr>
        <w:t>建设有序开展。</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3"/>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lang w:eastAsia="zh-CN"/>
        </w:rPr>
        <w:t>项目监管情况</w:t>
      </w:r>
    </w:p>
    <w:p>
      <w:pPr>
        <w:keepNext w:val="0"/>
        <w:keepLines w:val="0"/>
        <w:pageBreakBefore w:val="0"/>
        <w:shd w:val="clear"/>
        <w:kinsoku/>
        <w:wordWrap/>
        <w:overflowPunct/>
        <w:topLinePunct w:val="0"/>
        <w:autoSpaceDE/>
        <w:autoSpaceDN/>
        <w:bidi w:val="0"/>
        <w:adjustRightInd w:val="0"/>
        <w:snapToGrid/>
        <w:spacing w:beforeAutospacing="0" w:afterAutospacing="0" w:line="576"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我镇成立了绩效评价工作组，明确职责与目的，切实达到项目绩效监管的作用，对项目实施全过程、全方位的监控与管理。加强对资金支付的审核，确保项目资金用到实处。</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仿宋_GB2312" w:hAnsi="宋体" w:eastAsia="仿宋_GB2312" w:cs="Times New Roman"/>
          <w:w w:val="99"/>
          <w:sz w:val="32"/>
          <w:szCs w:val="32"/>
        </w:rPr>
      </w:pPr>
      <w:bookmarkStart w:id="202" w:name="_Toc11028"/>
      <w:bookmarkStart w:id="203" w:name="_Toc2330"/>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202"/>
      <w:bookmarkEnd w:id="203"/>
      <w:r>
        <w:rPr>
          <w:rFonts w:hint="eastAsia" w:ascii="仿宋_GB2312" w:hAnsi="宋体" w:eastAsia="仿宋_GB2312" w:cs="Times New Roman"/>
          <w:w w:val="99"/>
          <w:sz w:val="32"/>
          <w:szCs w:val="32"/>
        </w:rPr>
        <w:tab/>
      </w:r>
    </w:p>
    <w:p>
      <w:pPr>
        <w:pageBreakBefore w:val="0"/>
        <w:widowControl/>
        <w:kinsoku/>
        <w:wordWrap/>
        <w:overflowPunct/>
        <w:topLinePunct w:val="0"/>
        <w:autoSpaceDN/>
        <w:bidi w:val="0"/>
        <w:adjustRightInd w:val="0"/>
        <w:spacing w:beforeAutospacing="0" w:afterAutospacing="0" w:line="576" w:lineRule="exact"/>
        <w:ind w:firstLine="632" w:firstLineChars="200"/>
        <w:textAlignment w:val="auto"/>
        <w:outlineLvl w:val="2"/>
        <w:rPr>
          <w:rFonts w:hint="eastAsia" w:ascii="楷体_GB2312" w:hAnsi="宋体" w:eastAsia="楷体_GB2312" w:cs="Times New Roman"/>
          <w:b w:val="0"/>
          <w:bCs/>
          <w:w w:val="99"/>
          <w:sz w:val="32"/>
          <w:szCs w:val="32"/>
        </w:rPr>
      </w:pPr>
      <w:bookmarkStart w:id="204" w:name="_Toc26466"/>
      <w:r>
        <w:rPr>
          <w:rFonts w:hint="eastAsia" w:ascii="楷体_GB2312" w:hAnsi="宋体" w:eastAsia="楷体_GB2312" w:cs="Times New Roman"/>
          <w:b w:val="0"/>
          <w:bCs/>
          <w:w w:val="99"/>
          <w:sz w:val="32"/>
          <w:szCs w:val="32"/>
        </w:rPr>
        <w:t>（一）项目完成情况。</w:t>
      </w:r>
      <w:bookmarkEnd w:id="204"/>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数量指标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行政检查80次，阵地建设1个。</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质量指标：</w:t>
      </w:r>
      <w:r>
        <w:rPr>
          <w:rFonts w:hint="eastAsia" w:ascii="仿宋_GB2312" w:hAnsi="宋体" w:eastAsia="仿宋_GB2312" w:cs="Times New Roman"/>
          <w:w w:val="99"/>
          <w:sz w:val="32"/>
          <w:szCs w:val="32"/>
          <w:lang w:val="en-US" w:eastAsia="zh-CN"/>
        </w:rPr>
        <w:t>阵地建设达标率100%，资金精准使用率达100%</w:t>
      </w:r>
      <w:r>
        <w:rPr>
          <w:rFonts w:hint="eastAsia" w:ascii="仿宋_GB2312" w:eastAsia="仿宋_GB2312" w:cs="Times New Roman"/>
          <w:w w:val="99"/>
          <w:sz w:val="32"/>
          <w:szCs w:val="32"/>
          <w:lang w:val="en-US" w:eastAsia="zh-CN"/>
        </w:rPr>
        <w:t>。</w:t>
      </w:r>
      <w:r>
        <w:rPr>
          <w:rFonts w:hint="eastAsia" w:ascii="仿宋_GB2312" w:hAnsi="宋体" w:eastAsia="仿宋_GB2312" w:cs="Times New Roman"/>
          <w:w w:val="99"/>
          <w:sz w:val="32"/>
          <w:szCs w:val="32"/>
          <w:lang w:val="en-US" w:eastAsia="zh-CN"/>
        </w:rPr>
        <w:t>安全责任事故发生率为零</w:t>
      </w:r>
      <w:r>
        <w:rPr>
          <w:rFonts w:hint="eastAsia" w:ascii="仿宋_GB2312" w:eastAsia="仿宋_GB2312" w:cs="Times New Roman"/>
          <w:w w:val="99"/>
          <w:sz w:val="32"/>
          <w:szCs w:val="32"/>
          <w:lang w:val="en-US" w:eastAsia="zh-CN"/>
        </w:rPr>
        <w:t>。</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时效指标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检查上报时间为1小时内。</w:t>
      </w:r>
    </w:p>
    <w:p>
      <w:pPr>
        <w:pStyle w:val="15"/>
        <w:keepNext w:val="0"/>
        <w:keepLines w:val="0"/>
        <w:pageBreakBefore w:val="0"/>
        <w:numPr>
          <w:ilvl w:val="0"/>
          <w:numId w:val="0"/>
        </w:numPr>
        <w:shd w:val="clear" w:color="auto"/>
        <w:kinsoku/>
        <w:wordWrap/>
        <w:overflowPunct/>
        <w:topLinePunct w:val="0"/>
        <w:autoSpaceDE/>
        <w:autoSpaceDN/>
        <w:bidi w:val="0"/>
        <w:snapToGrid/>
        <w:spacing w:before="0" w:beforeAutospacing="0" w:after="0" w:afterAutospacing="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成本指标：行政检查成本4万元，阵地建设成本2万元</w:t>
      </w:r>
      <w:r>
        <w:rPr>
          <w:rFonts w:hint="eastAsia" w:ascii="仿宋_GB2312" w:hAnsi="仿宋_GB2312" w:eastAsia="仿宋_GB2312" w:cs="仿宋_GB2312"/>
          <w:color w:val="auto"/>
          <w:sz w:val="32"/>
          <w:szCs w:val="32"/>
          <w:shd w:val="clear" w:color="auto" w:fill="auto"/>
          <w:lang w:val="en-US" w:eastAsia="zh-CN"/>
        </w:rPr>
        <w:t>。</w:t>
      </w:r>
    </w:p>
    <w:p>
      <w:pPr>
        <w:pageBreakBefore w:val="0"/>
        <w:widowControl/>
        <w:numPr>
          <w:ilvl w:val="0"/>
          <w:numId w:val="0"/>
        </w:numPr>
        <w:kinsoku/>
        <w:wordWrap/>
        <w:overflowPunct/>
        <w:topLinePunct w:val="0"/>
        <w:autoSpaceDN/>
        <w:bidi w:val="0"/>
        <w:adjustRightInd w:val="0"/>
        <w:spacing w:beforeAutospacing="0" w:afterAutospacing="0" w:line="576" w:lineRule="exact"/>
        <w:ind w:firstLine="632" w:firstLineChars="200"/>
        <w:textAlignment w:val="auto"/>
        <w:outlineLvl w:val="2"/>
        <w:rPr>
          <w:rFonts w:hint="eastAsia" w:ascii="楷体_GB2312" w:hAnsi="宋体" w:eastAsia="楷体_GB2312" w:cs="Times New Roman"/>
          <w:b w:val="0"/>
          <w:bCs/>
          <w:w w:val="99"/>
          <w:sz w:val="32"/>
          <w:szCs w:val="32"/>
        </w:rPr>
      </w:pPr>
      <w:bookmarkStart w:id="205" w:name="_Toc27300"/>
      <w:r>
        <w:rPr>
          <w:rFonts w:hint="eastAsia" w:ascii="楷体_GB2312" w:hAnsi="宋体" w:eastAsia="楷体_GB2312" w:cs="Times New Roman"/>
          <w:b w:val="0"/>
          <w:bCs/>
          <w:w w:val="99"/>
          <w:kern w:val="2"/>
          <w:sz w:val="32"/>
          <w:szCs w:val="32"/>
          <w:lang w:val="en-US" w:eastAsia="zh-CN" w:bidi="ar-SA"/>
        </w:rPr>
        <w:t>（二）</w:t>
      </w:r>
      <w:r>
        <w:rPr>
          <w:rFonts w:hint="eastAsia" w:ascii="楷体_GB2312" w:hAnsi="宋体" w:eastAsia="楷体_GB2312" w:cs="Times New Roman"/>
          <w:b w:val="0"/>
          <w:bCs/>
          <w:w w:val="99"/>
          <w:sz w:val="32"/>
          <w:szCs w:val="32"/>
        </w:rPr>
        <w:t>项目效益情况。</w:t>
      </w:r>
      <w:bookmarkEnd w:id="205"/>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社会效益：社会公众和服务对象对我镇综合执法工作较满意，极大的推进了依法行政，为保护农民合法权益，助推乡村振兴提供了重要执法保障，</w:t>
      </w:r>
      <w:r>
        <w:rPr>
          <w:rFonts w:hint="eastAsia" w:ascii="仿宋_GB2312" w:hAnsi="仿宋_GB2312" w:eastAsia="仿宋_GB2312" w:cs="仿宋_GB2312"/>
          <w:b w:val="0"/>
          <w:bCs/>
          <w:w w:val="99"/>
          <w:sz w:val="32"/>
          <w:szCs w:val="32"/>
          <w:lang w:val="en-US" w:eastAsia="zh-CN"/>
        </w:rPr>
        <w:t>有效的促进我镇经济稳步发展</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outlineLvl w:val="1"/>
        <w:rPr>
          <w:rFonts w:hint="eastAsia" w:ascii="黑体" w:hAnsi="宋体" w:eastAsia="黑体" w:cs="Times New Roman"/>
          <w:w w:val="99"/>
          <w:sz w:val="32"/>
          <w:szCs w:val="32"/>
        </w:rPr>
      </w:pPr>
      <w:bookmarkStart w:id="206" w:name="_Toc13325"/>
      <w:bookmarkStart w:id="207" w:name="_Toc28016"/>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存在的问题</w:t>
      </w:r>
      <w:bookmarkEnd w:id="206"/>
      <w:bookmarkEnd w:id="207"/>
    </w:p>
    <w:p>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72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承担的综合行政执法职能过多，执法人员严重短缺，农资市场，日常监管难度大，同时职责划分不明确，导致行政监督管理和执法工作职责划分不明晰，业务工作衔接不顺畅。</w:t>
      </w:r>
    </w:p>
    <w:bookmarkEnd w:id="101"/>
    <w:p>
      <w:pPr>
        <w:pStyle w:val="4"/>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Style w:val="32"/>
          <w:rFonts w:hint="eastAsia" w:ascii="黑体" w:hAnsi="黑体" w:eastAsia="黑体"/>
          <w:b w:val="0"/>
          <w:bCs/>
          <w:color w:val="auto"/>
          <w:highlight w:val="none"/>
        </w:rPr>
      </w:pPr>
      <w:bookmarkStart w:id="208" w:name="_Toc15396618"/>
    </w:p>
    <w:p>
      <w:pPr>
        <w:pStyle w:val="4"/>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theme="majorBidi"/>
          <w:b w:val="0"/>
          <w:bCs/>
          <w:color w:val="auto"/>
          <w:kern w:val="44"/>
          <w:sz w:val="44"/>
          <w:szCs w:val="44"/>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Style w:val="32"/>
          <w:rFonts w:hint="eastAsia" w:ascii="黑体" w:hAnsi="黑体" w:eastAsia="黑体"/>
          <w:b w:val="0"/>
          <w:bCs/>
          <w:color w:val="auto"/>
          <w:highlight w:val="none"/>
        </w:rPr>
      </w:pPr>
      <w:bookmarkStart w:id="209" w:name="_Toc11061"/>
      <w:bookmarkStart w:id="210" w:name="_Toc2611"/>
      <w:r>
        <w:rPr>
          <w:rFonts w:hint="eastAsia" w:ascii="黑体" w:hAnsi="黑体" w:eastAsia="黑体" w:cstheme="majorBidi"/>
          <w:b w:val="0"/>
          <w:bCs/>
          <w:color w:val="auto"/>
          <w:kern w:val="44"/>
          <w:sz w:val="44"/>
          <w:szCs w:val="44"/>
          <w:lang w:val="en-US" w:eastAsia="zh-CN" w:bidi="ar-SA"/>
        </w:rPr>
        <w:t xml:space="preserve">第五部分 </w:t>
      </w:r>
      <w:r>
        <w:rPr>
          <w:rStyle w:val="32"/>
          <w:rFonts w:hint="eastAsia" w:ascii="黑体" w:hAnsi="黑体" w:eastAsia="黑体"/>
          <w:b w:val="0"/>
          <w:bCs/>
          <w:color w:val="auto"/>
          <w:highlight w:val="none"/>
        </w:rPr>
        <w:t>附表</w:t>
      </w:r>
      <w:bookmarkEnd w:id="208"/>
      <w:bookmarkEnd w:id="209"/>
      <w:bookmarkEnd w:id="210"/>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11" w:name="_Toc9408"/>
      <w:bookmarkStart w:id="212" w:name="_Toc18950"/>
      <w:r>
        <w:rPr>
          <w:rFonts w:hint="eastAsia" w:ascii="仿宋" w:hAnsi="仿宋" w:eastAsia="仿宋"/>
          <w:b w:val="0"/>
          <w:color w:val="auto"/>
          <w:highlight w:val="none"/>
        </w:rPr>
        <w:t>一、收</w:t>
      </w:r>
      <w:r>
        <w:rPr>
          <w:rStyle w:val="33"/>
          <w:rFonts w:hint="eastAsia" w:ascii="仿宋" w:hAnsi="仿宋" w:eastAsia="仿宋"/>
          <w:b w:val="0"/>
          <w:bCs w:val="0"/>
          <w:color w:val="auto"/>
          <w:highlight w:val="none"/>
        </w:rPr>
        <w:t>入支出决算总表</w:t>
      </w:r>
      <w:bookmarkEnd w:id="211"/>
      <w:bookmarkEnd w:id="212"/>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13" w:name="_Toc20360"/>
      <w:bookmarkStart w:id="214" w:name="_Toc15396620"/>
      <w:bookmarkStart w:id="215" w:name="_Toc11749"/>
      <w:r>
        <w:rPr>
          <w:rFonts w:hint="eastAsia" w:ascii="仿宋" w:hAnsi="仿宋" w:eastAsia="仿宋"/>
          <w:b w:val="0"/>
          <w:color w:val="auto"/>
          <w:highlight w:val="none"/>
        </w:rPr>
        <w:t>二、收</w:t>
      </w:r>
      <w:r>
        <w:rPr>
          <w:rStyle w:val="33"/>
          <w:rFonts w:hint="eastAsia" w:ascii="仿宋" w:hAnsi="仿宋" w:eastAsia="仿宋"/>
          <w:b w:val="0"/>
          <w:bCs w:val="0"/>
          <w:color w:val="auto"/>
          <w:highlight w:val="none"/>
        </w:rPr>
        <w:t>入决算表</w:t>
      </w:r>
      <w:bookmarkEnd w:id="213"/>
      <w:bookmarkEnd w:id="214"/>
      <w:bookmarkEnd w:id="215"/>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16" w:name="_Toc15396621"/>
      <w:bookmarkStart w:id="217" w:name="_Toc11174"/>
      <w:bookmarkStart w:id="218" w:name="_Toc10034"/>
      <w:r>
        <w:rPr>
          <w:rStyle w:val="33"/>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3"/>
          <w:rFonts w:hint="eastAsia" w:ascii="仿宋" w:hAnsi="仿宋" w:eastAsia="仿宋"/>
          <w:b w:val="0"/>
          <w:bCs w:val="0"/>
          <w:color w:val="auto"/>
          <w:highlight w:val="none"/>
        </w:rPr>
        <w:t>出决算表</w:t>
      </w:r>
      <w:bookmarkEnd w:id="216"/>
      <w:bookmarkEnd w:id="217"/>
      <w:bookmarkEnd w:id="218"/>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b w:val="0"/>
          <w:color w:val="auto"/>
          <w:highlight w:val="none"/>
        </w:rPr>
      </w:pPr>
      <w:bookmarkStart w:id="219" w:name="_Toc15396622"/>
      <w:bookmarkStart w:id="220" w:name="_Toc23004"/>
      <w:bookmarkStart w:id="221" w:name="_Toc24506"/>
      <w:r>
        <w:rPr>
          <w:rStyle w:val="33"/>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3"/>
          <w:rFonts w:hint="eastAsia" w:ascii="仿宋" w:hAnsi="仿宋" w:eastAsia="仿宋"/>
          <w:b w:val="0"/>
          <w:bCs w:val="0"/>
          <w:color w:val="auto"/>
          <w:highlight w:val="none"/>
        </w:rPr>
        <w:t>政拨款收入支出决算总表</w:t>
      </w:r>
      <w:bookmarkEnd w:id="219"/>
      <w:bookmarkEnd w:id="220"/>
      <w:bookmarkEnd w:id="221"/>
    </w:p>
    <w:p>
      <w:pPr>
        <w:pStyle w:val="4"/>
        <w:keepNext w:val="0"/>
        <w:keepLines w:val="0"/>
        <w:pageBreakBefore w:val="0"/>
        <w:widowControl w:val="0"/>
        <w:kinsoku/>
        <w:wordWrap/>
        <w:overflowPunct/>
        <w:topLinePunct w:val="0"/>
        <w:autoSpaceDE/>
        <w:autoSpaceDN/>
        <w:bidi w:val="0"/>
        <w:adjustRightInd/>
        <w:snapToGrid/>
        <w:textAlignment w:val="auto"/>
        <w:rPr>
          <w:rStyle w:val="33"/>
          <w:rFonts w:ascii="仿宋" w:hAnsi="仿宋" w:eastAsia="仿宋"/>
          <w:b w:val="0"/>
          <w:bCs w:val="0"/>
          <w:color w:val="auto"/>
          <w:highlight w:val="none"/>
        </w:rPr>
      </w:pPr>
      <w:bookmarkStart w:id="222" w:name="_Toc16312"/>
      <w:bookmarkStart w:id="223" w:name="_Toc15396623"/>
      <w:bookmarkStart w:id="224" w:name="_Toc20295"/>
      <w:r>
        <w:rPr>
          <w:rStyle w:val="33"/>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3"/>
          <w:rFonts w:hint="eastAsia" w:ascii="仿宋" w:hAnsi="仿宋" w:eastAsia="仿宋"/>
          <w:b w:val="0"/>
          <w:bCs w:val="0"/>
          <w:color w:val="auto"/>
          <w:highlight w:val="none"/>
        </w:rPr>
        <w:t>政拨款支出决算明细表</w:t>
      </w:r>
      <w:bookmarkEnd w:id="222"/>
      <w:bookmarkEnd w:id="223"/>
      <w:bookmarkEnd w:id="224"/>
      <w:bookmarkStart w:id="225" w:name="_Toc15396624"/>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26" w:name="_Toc21528"/>
      <w:bookmarkStart w:id="227" w:name="_Toc25060"/>
      <w:r>
        <w:rPr>
          <w:rStyle w:val="33"/>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般公共预算财政拨款支出决算表</w:t>
      </w:r>
      <w:bookmarkEnd w:id="225"/>
      <w:bookmarkEnd w:id="226"/>
      <w:bookmarkEnd w:id="227"/>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28" w:name="_Toc16081"/>
      <w:bookmarkStart w:id="229" w:name="_Toc15396625"/>
      <w:bookmarkStart w:id="230" w:name="_Toc16429"/>
      <w:r>
        <w:rPr>
          <w:rStyle w:val="33"/>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般公共预算财政拨款支出决算明细表</w:t>
      </w:r>
      <w:bookmarkEnd w:id="228"/>
      <w:bookmarkEnd w:id="229"/>
      <w:bookmarkEnd w:id="230"/>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31" w:name="_Toc23054"/>
      <w:bookmarkStart w:id="232" w:name="_Toc15396626"/>
      <w:bookmarkStart w:id="233" w:name="_Toc29989"/>
      <w:r>
        <w:rPr>
          <w:rStyle w:val="33"/>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般公共预算财政拨款基本支出决算表</w:t>
      </w:r>
      <w:bookmarkEnd w:id="231"/>
      <w:bookmarkEnd w:id="232"/>
      <w:bookmarkEnd w:id="233"/>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34" w:name="_Toc15693"/>
      <w:bookmarkStart w:id="235" w:name="_Toc15396627"/>
      <w:bookmarkStart w:id="236" w:name="_Toc28723"/>
      <w:r>
        <w:rPr>
          <w:rStyle w:val="33"/>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般公共预算财政拨款项目支出决算表</w:t>
      </w:r>
      <w:bookmarkEnd w:id="234"/>
      <w:bookmarkEnd w:id="235"/>
      <w:bookmarkEnd w:id="236"/>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37" w:name="_Toc15396628"/>
      <w:bookmarkStart w:id="238" w:name="_Toc24346"/>
      <w:bookmarkStart w:id="239" w:name="_Toc21722"/>
      <w:r>
        <w:rPr>
          <w:rStyle w:val="33"/>
          <w:rFonts w:hint="eastAsia" w:ascii="仿宋" w:hAnsi="仿宋" w:eastAsia="仿宋"/>
          <w:b w:val="0"/>
          <w:bCs w:val="0"/>
          <w:color w:val="auto"/>
          <w:highlight w:val="none"/>
        </w:rPr>
        <w:t>十、</w:t>
      </w:r>
      <w:bookmarkEnd w:id="237"/>
      <w:r>
        <w:rPr>
          <w:rFonts w:hint="eastAsia" w:ascii="仿宋" w:hAnsi="仿宋" w:eastAsia="仿宋"/>
          <w:b w:val="0"/>
          <w:color w:val="auto"/>
          <w:highlight w:val="none"/>
        </w:rPr>
        <w:t>政</w:t>
      </w:r>
      <w:r>
        <w:rPr>
          <w:rStyle w:val="33"/>
          <w:rFonts w:hint="eastAsia" w:ascii="仿宋" w:hAnsi="仿宋" w:eastAsia="仿宋"/>
          <w:b w:val="0"/>
          <w:bCs w:val="0"/>
          <w:color w:val="auto"/>
          <w:highlight w:val="none"/>
        </w:rPr>
        <w:t>府性基金预算财政拨款收入支出决算表</w:t>
      </w:r>
      <w:bookmarkEnd w:id="238"/>
      <w:bookmarkEnd w:id="239"/>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40" w:name="_Toc15396629"/>
      <w:bookmarkStart w:id="241" w:name="_Toc6090"/>
      <w:bookmarkStart w:id="242" w:name="_Toc31332"/>
      <w:r>
        <w:rPr>
          <w:rStyle w:val="33"/>
          <w:rFonts w:hint="eastAsia" w:ascii="仿宋" w:hAnsi="仿宋" w:eastAsia="仿宋"/>
          <w:b w:val="0"/>
          <w:bCs w:val="0"/>
          <w:color w:val="auto"/>
          <w:highlight w:val="none"/>
        </w:rPr>
        <w:t>十一、</w:t>
      </w:r>
      <w:bookmarkEnd w:id="240"/>
      <w:r>
        <w:rPr>
          <w:rFonts w:hint="eastAsia" w:ascii="仿宋" w:hAnsi="仿宋" w:eastAsia="仿宋"/>
          <w:b w:val="0"/>
          <w:color w:val="auto"/>
          <w:highlight w:val="none"/>
        </w:rPr>
        <w:t>国</w:t>
      </w:r>
      <w:r>
        <w:rPr>
          <w:rStyle w:val="33"/>
          <w:rFonts w:hint="eastAsia" w:ascii="仿宋" w:hAnsi="仿宋" w:eastAsia="仿宋"/>
          <w:b w:val="0"/>
          <w:bCs w:val="0"/>
          <w:color w:val="auto"/>
          <w:highlight w:val="none"/>
        </w:rPr>
        <w:t>有资本经营预算</w:t>
      </w:r>
      <w:r>
        <w:rPr>
          <w:rStyle w:val="33"/>
          <w:rFonts w:hint="eastAsia" w:ascii="仿宋" w:hAnsi="仿宋" w:eastAsia="仿宋"/>
          <w:b w:val="0"/>
          <w:bCs w:val="0"/>
          <w:color w:val="auto"/>
          <w:highlight w:val="none"/>
          <w:lang w:eastAsia="zh-CN"/>
        </w:rPr>
        <w:t>财政拨款收入</w:t>
      </w:r>
      <w:r>
        <w:rPr>
          <w:rStyle w:val="33"/>
          <w:rFonts w:hint="eastAsia" w:ascii="仿宋" w:hAnsi="仿宋" w:eastAsia="仿宋"/>
          <w:b w:val="0"/>
          <w:bCs w:val="0"/>
          <w:color w:val="auto"/>
          <w:highlight w:val="none"/>
        </w:rPr>
        <w:t>支出决算表</w:t>
      </w:r>
      <w:bookmarkEnd w:id="241"/>
      <w:bookmarkEnd w:id="242"/>
    </w:p>
    <w:p>
      <w:pPr>
        <w:pStyle w:val="4"/>
        <w:keepNext w:val="0"/>
        <w:keepLines w:val="0"/>
        <w:pageBreakBefore w:val="0"/>
        <w:widowControl w:val="0"/>
        <w:kinsoku/>
        <w:wordWrap/>
        <w:overflowPunct/>
        <w:topLinePunct w:val="0"/>
        <w:autoSpaceDE/>
        <w:autoSpaceDN/>
        <w:bidi w:val="0"/>
        <w:adjustRightInd/>
        <w:snapToGrid/>
        <w:textAlignment w:val="auto"/>
        <w:rPr>
          <w:rFonts w:ascii="仿宋" w:hAnsi="仿宋" w:eastAsia="仿宋"/>
          <w:color w:val="auto"/>
          <w:highlight w:val="none"/>
        </w:rPr>
      </w:pPr>
      <w:bookmarkStart w:id="243" w:name="_Toc15396630"/>
      <w:bookmarkStart w:id="244" w:name="_Toc20836"/>
      <w:bookmarkStart w:id="245" w:name="_Toc20602"/>
      <w:r>
        <w:rPr>
          <w:rStyle w:val="33"/>
          <w:rFonts w:hint="eastAsia" w:ascii="仿宋" w:hAnsi="仿宋" w:eastAsia="仿宋"/>
          <w:b w:val="0"/>
          <w:bCs w:val="0"/>
          <w:color w:val="auto"/>
          <w:highlight w:val="none"/>
        </w:rPr>
        <w:t>十二、</w:t>
      </w:r>
      <w:bookmarkEnd w:id="243"/>
      <w:r>
        <w:rPr>
          <w:rStyle w:val="33"/>
          <w:rFonts w:hint="eastAsia" w:ascii="仿宋" w:hAnsi="仿宋" w:eastAsia="仿宋"/>
          <w:b w:val="0"/>
          <w:bCs w:val="0"/>
          <w:color w:val="auto"/>
          <w:highlight w:val="none"/>
          <w:lang w:eastAsia="zh-CN"/>
        </w:rPr>
        <w:t>国有资本经营预算财政拨款支出决算表</w:t>
      </w:r>
      <w:bookmarkEnd w:id="244"/>
      <w:bookmarkEnd w:id="245"/>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eastAsia="zh-CN"/>
        </w:rPr>
      </w:pPr>
      <w:bookmarkStart w:id="246" w:name="_Toc15396631"/>
      <w:bookmarkStart w:id="247" w:name="_Toc32706"/>
      <w:bookmarkStart w:id="248" w:name="_Toc30346"/>
      <w:r>
        <w:rPr>
          <w:rStyle w:val="33"/>
          <w:rFonts w:hint="eastAsia" w:ascii="仿宋" w:hAnsi="仿宋" w:eastAsia="仿宋"/>
          <w:b w:val="0"/>
          <w:bCs w:val="0"/>
          <w:color w:val="auto"/>
          <w:highlight w:val="none"/>
        </w:rPr>
        <w:t>十三、</w:t>
      </w:r>
      <w:bookmarkEnd w:id="246"/>
      <w:r>
        <w:rPr>
          <w:rStyle w:val="33"/>
          <w:rFonts w:hint="eastAsia" w:ascii="仿宋" w:hAnsi="仿宋" w:eastAsia="仿宋"/>
          <w:b w:val="0"/>
          <w:bCs w:val="0"/>
          <w:color w:val="auto"/>
          <w:highlight w:val="none"/>
          <w:lang w:eastAsia="zh-CN"/>
        </w:rPr>
        <w:t>财政拨款“三公”经费支出决算表</w:t>
      </w:r>
      <w:bookmarkEnd w:id="247"/>
      <w:bookmarkEnd w:id="248"/>
    </w:p>
    <w:sectPr>
      <w:pgSz w:w="11906" w:h="16838"/>
      <w:pgMar w:top="2098" w:right="1474" w:bottom="1984" w:left="1587" w:header="851" w:footer="992" w:gutter="0"/>
      <w:pgNumType w:fmt="decimal"/>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宋体"/>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8FEB5"/>
    <w:multiLevelType w:val="singleLevel"/>
    <w:tmpl w:val="E9B8FEB5"/>
    <w:lvl w:ilvl="0" w:tentative="0">
      <w:start w:val="7"/>
      <w:numFmt w:val="chineseCounting"/>
      <w:suff w:val="nothing"/>
      <w:lvlText w:val="%1、"/>
      <w:lvlJc w:val="left"/>
      <w:rPr>
        <w:rFonts w:hint="eastAsia"/>
      </w:rPr>
    </w:lvl>
  </w:abstractNum>
  <w:abstractNum w:abstractNumId="1">
    <w:nsid w:val="11B81B03"/>
    <w:multiLevelType w:val="singleLevel"/>
    <w:tmpl w:val="11B81B0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1485"/>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0AC1"/>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0750"/>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2506"/>
    <w:rsid w:val="00A56DF2"/>
    <w:rsid w:val="00A56E6E"/>
    <w:rsid w:val="00A67AB5"/>
    <w:rsid w:val="00A67D58"/>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3245"/>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36C9"/>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01B5E"/>
    <w:rsid w:val="01287748"/>
    <w:rsid w:val="015975B8"/>
    <w:rsid w:val="01967485"/>
    <w:rsid w:val="01E83A82"/>
    <w:rsid w:val="020741D4"/>
    <w:rsid w:val="02143E91"/>
    <w:rsid w:val="02474845"/>
    <w:rsid w:val="02590E44"/>
    <w:rsid w:val="02671A0C"/>
    <w:rsid w:val="02781BC8"/>
    <w:rsid w:val="029A38EC"/>
    <w:rsid w:val="02B06584"/>
    <w:rsid w:val="033B50CF"/>
    <w:rsid w:val="035D4076"/>
    <w:rsid w:val="03CC5D27"/>
    <w:rsid w:val="04071455"/>
    <w:rsid w:val="04E70F4F"/>
    <w:rsid w:val="04F41EFB"/>
    <w:rsid w:val="057169DB"/>
    <w:rsid w:val="059960DD"/>
    <w:rsid w:val="05BB47BB"/>
    <w:rsid w:val="05CF7786"/>
    <w:rsid w:val="05E530D0"/>
    <w:rsid w:val="05FC4926"/>
    <w:rsid w:val="05FE60AA"/>
    <w:rsid w:val="0644143E"/>
    <w:rsid w:val="066E0107"/>
    <w:rsid w:val="06A42F8B"/>
    <w:rsid w:val="06AC5AB4"/>
    <w:rsid w:val="06B238FA"/>
    <w:rsid w:val="070E3814"/>
    <w:rsid w:val="07996F6E"/>
    <w:rsid w:val="07A1571D"/>
    <w:rsid w:val="07B216D8"/>
    <w:rsid w:val="08031F33"/>
    <w:rsid w:val="084606EF"/>
    <w:rsid w:val="084F6F27"/>
    <w:rsid w:val="088956AC"/>
    <w:rsid w:val="08B55E34"/>
    <w:rsid w:val="08C8169F"/>
    <w:rsid w:val="08FC4B3E"/>
    <w:rsid w:val="091C2D7B"/>
    <w:rsid w:val="096411BD"/>
    <w:rsid w:val="0A037B79"/>
    <w:rsid w:val="0A092BBD"/>
    <w:rsid w:val="0A2032A3"/>
    <w:rsid w:val="0A3D72FF"/>
    <w:rsid w:val="0B1D50BA"/>
    <w:rsid w:val="0B204BAA"/>
    <w:rsid w:val="0B5D195B"/>
    <w:rsid w:val="0B8C422C"/>
    <w:rsid w:val="0B9E444D"/>
    <w:rsid w:val="0BDC4F75"/>
    <w:rsid w:val="0CBE28CD"/>
    <w:rsid w:val="0D025B6B"/>
    <w:rsid w:val="0D224C0A"/>
    <w:rsid w:val="0D2941EA"/>
    <w:rsid w:val="0D496892"/>
    <w:rsid w:val="0DF602DB"/>
    <w:rsid w:val="0E430EF9"/>
    <w:rsid w:val="0E7E366C"/>
    <w:rsid w:val="0EB10BA1"/>
    <w:rsid w:val="0F112A88"/>
    <w:rsid w:val="0F98263C"/>
    <w:rsid w:val="0FAF5A67"/>
    <w:rsid w:val="0FD36B3B"/>
    <w:rsid w:val="101860EC"/>
    <w:rsid w:val="103044A8"/>
    <w:rsid w:val="108F25B6"/>
    <w:rsid w:val="10C055FF"/>
    <w:rsid w:val="10D40911"/>
    <w:rsid w:val="10F9761D"/>
    <w:rsid w:val="11513438"/>
    <w:rsid w:val="118107EC"/>
    <w:rsid w:val="12154A9F"/>
    <w:rsid w:val="12605E9D"/>
    <w:rsid w:val="1283439D"/>
    <w:rsid w:val="12CD69DD"/>
    <w:rsid w:val="12D90460"/>
    <w:rsid w:val="12E87ABB"/>
    <w:rsid w:val="12F06D4C"/>
    <w:rsid w:val="132C0590"/>
    <w:rsid w:val="13D50BC4"/>
    <w:rsid w:val="141319BD"/>
    <w:rsid w:val="14134882"/>
    <w:rsid w:val="146F7B6A"/>
    <w:rsid w:val="14ED768B"/>
    <w:rsid w:val="151405DE"/>
    <w:rsid w:val="15211C4B"/>
    <w:rsid w:val="15673B02"/>
    <w:rsid w:val="158B374C"/>
    <w:rsid w:val="15AF1BFE"/>
    <w:rsid w:val="15BE1CA9"/>
    <w:rsid w:val="15CE69EA"/>
    <w:rsid w:val="15F15AC1"/>
    <w:rsid w:val="16070E41"/>
    <w:rsid w:val="163112C6"/>
    <w:rsid w:val="16460DB4"/>
    <w:rsid w:val="166167A3"/>
    <w:rsid w:val="168E1B05"/>
    <w:rsid w:val="169B602E"/>
    <w:rsid w:val="16BB723D"/>
    <w:rsid w:val="16E573D4"/>
    <w:rsid w:val="16E85871"/>
    <w:rsid w:val="16F844B6"/>
    <w:rsid w:val="17124F13"/>
    <w:rsid w:val="17E85B8D"/>
    <w:rsid w:val="184620F4"/>
    <w:rsid w:val="188E3A9B"/>
    <w:rsid w:val="18B818E7"/>
    <w:rsid w:val="18E70105"/>
    <w:rsid w:val="19137AFC"/>
    <w:rsid w:val="19204C62"/>
    <w:rsid w:val="1981715C"/>
    <w:rsid w:val="19D43730"/>
    <w:rsid w:val="1A341A7A"/>
    <w:rsid w:val="1A394FD6"/>
    <w:rsid w:val="1A587EBD"/>
    <w:rsid w:val="1AFB7C4D"/>
    <w:rsid w:val="1B0B3181"/>
    <w:rsid w:val="1B0E4768"/>
    <w:rsid w:val="1B19589E"/>
    <w:rsid w:val="1B323322"/>
    <w:rsid w:val="1B544B28"/>
    <w:rsid w:val="1B9211AC"/>
    <w:rsid w:val="1B9A336C"/>
    <w:rsid w:val="1BE8440E"/>
    <w:rsid w:val="1C2E552D"/>
    <w:rsid w:val="1C8C02F2"/>
    <w:rsid w:val="1CC229D0"/>
    <w:rsid w:val="1CC373C8"/>
    <w:rsid w:val="1CC47A8B"/>
    <w:rsid w:val="1D0F0129"/>
    <w:rsid w:val="1D155CEE"/>
    <w:rsid w:val="1D1979CC"/>
    <w:rsid w:val="1D216C8C"/>
    <w:rsid w:val="1D352737"/>
    <w:rsid w:val="1D4D7A81"/>
    <w:rsid w:val="1D5726AE"/>
    <w:rsid w:val="1D7C6F7B"/>
    <w:rsid w:val="1DBC4C07"/>
    <w:rsid w:val="1DEC729A"/>
    <w:rsid w:val="1E2E430B"/>
    <w:rsid w:val="1E567848"/>
    <w:rsid w:val="1EBD0C36"/>
    <w:rsid w:val="1EF06916"/>
    <w:rsid w:val="1F323F18"/>
    <w:rsid w:val="1FA92F69"/>
    <w:rsid w:val="1FF35744"/>
    <w:rsid w:val="203942EC"/>
    <w:rsid w:val="204B0952"/>
    <w:rsid w:val="206673E6"/>
    <w:rsid w:val="20906010"/>
    <w:rsid w:val="20A43E5C"/>
    <w:rsid w:val="20A66DE6"/>
    <w:rsid w:val="20AF45AF"/>
    <w:rsid w:val="20E424AA"/>
    <w:rsid w:val="20E579E1"/>
    <w:rsid w:val="20E81880"/>
    <w:rsid w:val="20F55779"/>
    <w:rsid w:val="20FB0931"/>
    <w:rsid w:val="212339BB"/>
    <w:rsid w:val="21630D81"/>
    <w:rsid w:val="217A5B78"/>
    <w:rsid w:val="22192627"/>
    <w:rsid w:val="22370618"/>
    <w:rsid w:val="226338A3"/>
    <w:rsid w:val="228E6487"/>
    <w:rsid w:val="22A06A15"/>
    <w:rsid w:val="22D86743"/>
    <w:rsid w:val="22F34A05"/>
    <w:rsid w:val="232A00F1"/>
    <w:rsid w:val="23860B96"/>
    <w:rsid w:val="239C52BE"/>
    <w:rsid w:val="23D5257E"/>
    <w:rsid w:val="240371BF"/>
    <w:rsid w:val="24B76870"/>
    <w:rsid w:val="24C10BC5"/>
    <w:rsid w:val="24FB6014"/>
    <w:rsid w:val="25B06DFF"/>
    <w:rsid w:val="25BD02B3"/>
    <w:rsid w:val="25C7239A"/>
    <w:rsid w:val="263A0DBE"/>
    <w:rsid w:val="26656337"/>
    <w:rsid w:val="26A54E2B"/>
    <w:rsid w:val="26B11081"/>
    <w:rsid w:val="26CE5806"/>
    <w:rsid w:val="26CF7759"/>
    <w:rsid w:val="27365D95"/>
    <w:rsid w:val="27F51A4F"/>
    <w:rsid w:val="284952E9"/>
    <w:rsid w:val="284C426E"/>
    <w:rsid w:val="288822B5"/>
    <w:rsid w:val="289229E4"/>
    <w:rsid w:val="28AF4EEF"/>
    <w:rsid w:val="28DF17A9"/>
    <w:rsid w:val="298F77D1"/>
    <w:rsid w:val="29A053DC"/>
    <w:rsid w:val="29A7165B"/>
    <w:rsid w:val="29AB625B"/>
    <w:rsid w:val="29FA0F90"/>
    <w:rsid w:val="29FD04D3"/>
    <w:rsid w:val="2A014ED6"/>
    <w:rsid w:val="2A396A6B"/>
    <w:rsid w:val="2A410C98"/>
    <w:rsid w:val="2A570191"/>
    <w:rsid w:val="2A5A6C6E"/>
    <w:rsid w:val="2AA32FDC"/>
    <w:rsid w:val="2ABA62BC"/>
    <w:rsid w:val="2B0F45C8"/>
    <w:rsid w:val="2B603075"/>
    <w:rsid w:val="2BDD6474"/>
    <w:rsid w:val="2C372DFB"/>
    <w:rsid w:val="2C8A61B5"/>
    <w:rsid w:val="2C9E3E55"/>
    <w:rsid w:val="2D1E7710"/>
    <w:rsid w:val="2D3B78F6"/>
    <w:rsid w:val="2D69103B"/>
    <w:rsid w:val="2DF04E50"/>
    <w:rsid w:val="2DF126AA"/>
    <w:rsid w:val="2E782484"/>
    <w:rsid w:val="2EF57EF8"/>
    <w:rsid w:val="2F040D46"/>
    <w:rsid w:val="2F391C13"/>
    <w:rsid w:val="2F3A381B"/>
    <w:rsid w:val="2F3B34B0"/>
    <w:rsid w:val="2F540059"/>
    <w:rsid w:val="2F8A4790"/>
    <w:rsid w:val="2F9236BA"/>
    <w:rsid w:val="2FF6179A"/>
    <w:rsid w:val="30000983"/>
    <w:rsid w:val="300541EB"/>
    <w:rsid w:val="3096561A"/>
    <w:rsid w:val="309D2EFA"/>
    <w:rsid w:val="30BA4FD6"/>
    <w:rsid w:val="30DA7C6E"/>
    <w:rsid w:val="3116724A"/>
    <w:rsid w:val="31190EAF"/>
    <w:rsid w:val="31213A03"/>
    <w:rsid w:val="314B289F"/>
    <w:rsid w:val="314F2E3D"/>
    <w:rsid w:val="31723B02"/>
    <w:rsid w:val="319F7F4E"/>
    <w:rsid w:val="31E41013"/>
    <w:rsid w:val="31E62551"/>
    <w:rsid w:val="3293788C"/>
    <w:rsid w:val="32A63A63"/>
    <w:rsid w:val="32F26FC1"/>
    <w:rsid w:val="33035C84"/>
    <w:rsid w:val="3304709D"/>
    <w:rsid w:val="34140EA1"/>
    <w:rsid w:val="342D1AF4"/>
    <w:rsid w:val="345319C9"/>
    <w:rsid w:val="34741FAA"/>
    <w:rsid w:val="34972EA9"/>
    <w:rsid w:val="34AF257B"/>
    <w:rsid w:val="34C24459"/>
    <w:rsid w:val="34CC52D7"/>
    <w:rsid w:val="353D61D5"/>
    <w:rsid w:val="358421B0"/>
    <w:rsid w:val="35A434F0"/>
    <w:rsid w:val="360A3779"/>
    <w:rsid w:val="361D69CE"/>
    <w:rsid w:val="363346DB"/>
    <w:rsid w:val="36760F87"/>
    <w:rsid w:val="367873E8"/>
    <w:rsid w:val="36A86722"/>
    <w:rsid w:val="36AA5135"/>
    <w:rsid w:val="36AE738B"/>
    <w:rsid w:val="37040B1B"/>
    <w:rsid w:val="37430664"/>
    <w:rsid w:val="376D39B2"/>
    <w:rsid w:val="37D84772"/>
    <w:rsid w:val="37E16F03"/>
    <w:rsid w:val="380B25BB"/>
    <w:rsid w:val="38303081"/>
    <w:rsid w:val="38342582"/>
    <w:rsid w:val="384E38F0"/>
    <w:rsid w:val="384F24A7"/>
    <w:rsid w:val="38536423"/>
    <w:rsid w:val="38D469F0"/>
    <w:rsid w:val="38DB3FDB"/>
    <w:rsid w:val="38F115A1"/>
    <w:rsid w:val="394915ED"/>
    <w:rsid w:val="399176D0"/>
    <w:rsid w:val="39D318E6"/>
    <w:rsid w:val="3A137505"/>
    <w:rsid w:val="3A8C165E"/>
    <w:rsid w:val="3A995C5C"/>
    <w:rsid w:val="3AB6680E"/>
    <w:rsid w:val="3AE50E19"/>
    <w:rsid w:val="3AF10786"/>
    <w:rsid w:val="3B1D4ADF"/>
    <w:rsid w:val="3B3458E6"/>
    <w:rsid w:val="3B3760F2"/>
    <w:rsid w:val="3B792BB2"/>
    <w:rsid w:val="3BBC60A6"/>
    <w:rsid w:val="3BDB05F6"/>
    <w:rsid w:val="3BFF41E4"/>
    <w:rsid w:val="3C131A3E"/>
    <w:rsid w:val="3C2123AD"/>
    <w:rsid w:val="3C3A521C"/>
    <w:rsid w:val="3C516CC1"/>
    <w:rsid w:val="3C572829"/>
    <w:rsid w:val="3C8C308C"/>
    <w:rsid w:val="3CC33439"/>
    <w:rsid w:val="3D0C7D40"/>
    <w:rsid w:val="3D190D4C"/>
    <w:rsid w:val="3D4D2D2E"/>
    <w:rsid w:val="3D65451B"/>
    <w:rsid w:val="3D874491"/>
    <w:rsid w:val="3D98207C"/>
    <w:rsid w:val="3D9D3CB5"/>
    <w:rsid w:val="3DD57CCC"/>
    <w:rsid w:val="3DFD1AEB"/>
    <w:rsid w:val="3E726EF0"/>
    <w:rsid w:val="3E78745D"/>
    <w:rsid w:val="3ED90D1D"/>
    <w:rsid w:val="3EE93B81"/>
    <w:rsid w:val="3F177A97"/>
    <w:rsid w:val="3F3D2265"/>
    <w:rsid w:val="40047DDB"/>
    <w:rsid w:val="400E729C"/>
    <w:rsid w:val="40384618"/>
    <w:rsid w:val="40555F24"/>
    <w:rsid w:val="407F23BC"/>
    <w:rsid w:val="40E65973"/>
    <w:rsid w:val="41272213"/>
    <w:rsid w:val="41821936"/>
    <w:rsid w:val="41A5138A"/>
    <w:rsid w:val="41C76943"/>
    <w:rsid w:val="425F3270"/>
    <w:rsid w:val="4335138C"/>
    <w:rsid w:val="434F4931"/>
    <w:rsid w:val="439E42E3"/>
    <w:rsid w:val="43C33D49"/>
    <w:rsid w:val="43F263DD"/>
    <w:rsid w:val="43F860E9"/>
    <w:rsid w:val="442A5BD9"/>
    <w:rsid w:val="44323B8B"/>
    <w:rsid w:val="44760DBC"/>
    <w:rsid w:val="447C2876"/>
    <w:rsid w:val="44A86E54"/>
    <w:rsid w:val="44E268DA"/>
    <w:rsid w:val="4545107A"/>
    <w:rsid w:val="45482758"/>
    <w:rsid w:val="455147FE"/>
    <w:rsid w:val="455A06DD"/>
    <w:rsid w:val="4573297C"/>
    <w:rsid w:val="45A74193"/>
    <w:rsid w:val="45B95404"/>
    <w:rsid w:val="460042C6"/>
    <w:rsid w:val="461865CE"/>
    <w:rsid w:val="46A45113"/>
    <w:rsid w:val="46AF437E"/>
    <w:rsid w:val="46B5322B"/>
    <w:rsid w:val="471E748F"/>
    <w:rsid w:val="47964143"/>
    <w:rsid w:val="48535851"/>
    <w:rsid w:val="48571ACB"/>
    <w:rsid w:val="486B1191"/>
    <w:rsid w:val="48713109"/>
    <w:rsid w:val="4876582E"/>
    <w:rsid w:val="487B11F8"/>
    <w:rsid w:val="488E4926"/>
    <w:rsid w:val="48952158"/>
    <w:rsid w:val="491D214E"/>
    <w:rsid w:val="49546348"/>
    <w:rsid w:val="498B5309"/>
    <w:rsid w:val="49B81E09"/>
    <w:rsid w:val="4A2F7355"/>
    <w:rsid w:val="4A535A6E"/>
    <w:rsid w:val="4A627F82"/>
    <w:rsid w:val="4AB4263E"/>
    <w:rsid w:val="4AC705C3"/>
    <w:rsid w:val="4B0E749A"/>
    <w:rsid w:val="4B4F25DA"/>
    <w:rsid w:val="4BE068DB"/>
    <w:rsid w:val="4C433636"/>
    <w:rsid w:val="4C4D5D9B"/>
    <w:rsid w:val="4CDE060B"/>
    <w:rsid w:val="4D030712"/>
    <w:rsid w:val="4D295EA4"/>
    <w:rsid w:val="4D577224"/>
    <w:rsid w:val="4D64659D"/>
    <w:rsid w:val="4D665E71"/>
    <w:rsid w:val="4D783DF7"/>
    <w:rsid w:val="4D821D41"/>
    <w:rsid w:val="4DB03590"/>
    <w:rsid w:val="4DB15370"/>
    <w:rsid w:val="4DF97881"/>
    <w:rsid w:val="4E742810"/>
    <w:rsid w:val="4E9F71CD"/>
    <w:rsid w:val="4EAB630A"/>
    <w:rsid w:val="4EAC3D58"/>
    <w:rsid w:val="4ECE2238"/>
    <w:rsid w:val="4F321078"/>
    <w:rsid w:val="4F74239C"/>
    <w:rsid w:val="4FA42AAD"/>
    <w:rsid w:val="4FC17652"/>
    <w:rsid w:val="4FD5578C"/>
    <w:rsid w:val="4FD6191A"/>
    <w:rsid w:val="50355FCF"/>
    <w:rsid w:val="50680152"/>
    <w:rsid w:val="50C05441"/>
    <w:rsid w:val="51052624"/>
    <w:rsid w:val="5116195C"/>
    <w:rsid w:val="511849BF"/>
    <w:rsid w:val="51542485"/>
    <w:rsid w:val="517843C5"/>
    <w:rsid w:val="517B4E84"/>
    <w:rsid w:val="51C56911"/>
    <w:rsid w:val="51EB4B97"/>
    <w:rsid w:val="51FD397E"/>
    <w:rsid w:val="528A287A"/>
    <w:rsid w:val="529202DB"/>
    <w:rsid w:val="52A116FA"/>
    <w:rsid w:val="52DE64AA"/>
    <w:rsid w:val="52E02222"/>
    <w:rsid w:val="52F67C97"/>
    <w:rsid w:val="537E6D0A"/>
    <w:rsid w:val="539349F0"/>
    <w:rsid w:val="53D37FD9"/>
    <w:rsid w:val="53F1678A"/>
    <w:rsid w:val="54813591"/>
    <w:rsid w:val="55050666"/>
    <w:rsid w:val="551068BB"/>
    <w:rsid w:val="55144405"/>
    <w:rsid w:val="5531145B"/>
    <w:rsid w:val="55650480"/>
    <w:rsid w:val="557D3C2D"/>
    <w:rsid w:val="55C7591B"/>
    <w:rsid w:val="55D93ED6"/>
    <w:rsid w:val="55DF4A13"/>
    <w:rsid w:val="55E22755"/>
    <w:rsid w:val="55FA3344"/>
    <w:rsid w:val="561D553B"/>
    <w:rsid w:val="56244169"/>
    <w:rsid w:val="563B7139"/>
    <w:rsid w:val="5661367A"/>
    <w:rsid w:val="566D64C3"/>
    <w:rsid w:val="56815C8B"/>
    <w:rsid w:val="56CF0F2B"/>
    <w:rsid w:val="5713306F"/>
    <w:rsid w:val="572277B2"/>
    <w:rsid w:val="57B51D71"/>
    <w:rsid w:val="582708F3"/>
    <w:rsid w:val="58296419"/>
    <w:rsid w:val="5886571D"/>
    <w:rsid w:val="58935F89"/>
    <w:rsid w:val="58B44BEF"/>
    <w:rsid w:val="58D2260D"/>
    <w:rsid w:val="59294AF3"/>
    <w:rsid w:val="594352B9"/>
    <w:rsid w:val="5958486E"/>
    <w:rsid w:val="59D0629C"/>
    <w:rsid w:val="59DD5217"/>
    <w:rsid w:val="5A1804F3"/>
    <w:rsid w:val="5A513A05"/>
    <w:rsid w:val="5A90452E"/>
    <w:rsid w:val="5A9102A6"/>
    <w:rsid w:val="5AC95C92"/>
    <w:rsid w:val="5AE23265"/>
    <w:rsid w:val="5AF92295"/>
    <w:rsid w:val="5B1E422F"/>
    <w:rsid w:val="5B6D3372"/>
    <w:rsid w:val="5B9C6C51"/>
    <w:rsid w:val="5BED3C02"/>
    <w:rsid w:val="5C097170"/>
    <w:rsid w:val="5C2F5FC8"/>
    <w:rsid w:val="5C9F4496"/>
    <w:rsid w:val="5CD71FC4"/>
    <w:rsid w:val="5D157FD5"/>
    <w:rsid w:val="5D297DF7"/>
    <w:rsid w:val="5D355860"/>
    <w:rsid w:val="5D4635C9"/>
    <w:rsid w:val="5D481C31"/>
    <w:rsid w:val="5D6677C8"/>
    <w:rsid w:val="5D6D7849"/>
    <w:rsid w:val="5E6C3504"/>
    <w:rsid w:val="5EB10F16"/>
    <w:rsid w:val="5F7A5D7C"/>
    <w:rsid w:val="5FC06D38"/>
    <w:rsid w:val="601856F1"/>
    <w:rsid w:val="602C2F4B"/>
    <w:rsid w:val="60315686"/>
    <w:rsid w:val="60575AEE"/>
    <w:rsid w:val="60BA2331"/>
    <w:rsid w:val="60DC5CFA"/>
    <w:rsid w:val="61385379"/>
    <w:rsid w:val="61B27CCE"/>
    <w:rsid w:val="6234020A"/>
    <w:rsid w:val="625C73EB"/>
    <w:rsid w:val="62975D9E"/>
    <w:rsid w:val="62CF1D8D"/>
    <w:rsid w:val="638210D3"/>
    <w:rsid w:val="63BB61D6"/>
    <w:rsid w:val="63F21E60"/>
    <w:rsid w:val="6532281F"/>
    <w:rsid w:val="653463FD"/>
    <w:rsid w:val="65815AE7"/>
    <w:rsid w:val="658F2B79"/>
    <w:rsid w:val="65B55790"/>
    <w:rsid w:val="65E9231B"/>
    <w:rsid w:val="66524D8D"/>
    <w:rsid w:val="667629E0"/>
    <w:rsid w:val="66D25C76"/>
    <w:rsid w:val="670A38BA"/>
    <w:rsid w:val="673244E6"/>
    <w:rsid w:val="674212A6"/>
    <w:rsid w:val="675D6DC0"/>
    <w:rsid w:val="676C6322"/>
    <w:rsid w:val="677340CF"/>
    <w:rsid w:val="67897DDC"/>
    <w:rsid w:val="67A55390"/>
    <w:rsid w:val="67DC0256"/>
    <w:rsid w:val="67F64880"/>
    <w:rsid w:val="67FB08EB"/>
    <w:rsid w:val="6832131A"/>
    <w:rsid w:val="68496BE0"/>
    <w:rsid w:val="6852376A"/>
    <w:rsid w:val="685748DD"/>
    <w:rsid w:val="685C7E37"/>
    <w:rsid w:val="6958090C"/>
    <w:rsid w:val="69603C65"/>
    <w:rsid w:val="69CD665B"/>
    <w:rsid w:val="6A0B4DA2"/>
    <w:rsid w:val="6A1119AC"/>
    <w:rsid w:val="6A2E5B11"/>
    <w:rsid w:val="6A687275"/>
    <w:rsid w:val="6B560E7C"/>
    <w:rsid w:val="6B79100E"/>
    <w:rsid w:val="6BA442DD"/>
    <w:rsid w:val="6C1D5E3D"/>
    <w:rsid w:val="6C1D7BEB"/>
    <w:rsid w:val="6C3C21E9"/>
    <w:rsid w:val="6C4A05C8"/>
    <w:rsid w:val="6C614B11"/>
    <w:rsid w:val="6C6E6699"/>
    <w:rsid w:val="6CC43834"/>
    <w:rsid w:val="6CE34991"/>
    <w:rsid w:val="6CE505F1"/>
    <w:rsid w:val="6CEF6CE4"/>
    <w:rsid w:val="6D0241A3"/>
    <w:rsid w:val="6D064CD8"/>
    <w:rsid w:val="6D224D47"/>
    <w:rsid w:val="6D27116E"/>
    <w:rsid w:val="6D35260A"/>
    <w:rsid w:val="6D7D6685"/>
    <w:rsid w:val="6DCF4F15"/>
    <w:rsid w:val="6E46167B"/>
    <w:rsid w:val="6E495542"/>
    <w:rsid w:val="6E69533E"/>
    <w:rsid w:val="6E6A52C4"/>
    <w:rsid w:val="6E7E3605"/>
    <w:rsid w:val="6EC425A0"/>
    <w:rsid w:val="6EFF5CCE"/>
    <w:rsid w:val="6F195AD8"/>
    <w:rsid w:val="6FEF189F"/>
    <w:rsid w:val="6FF2313D"/>
    <w:rsid w:val="6FF5CC65"/>
    <w:rsid w:val="70117A67"/>
    <w:rsid w:val="701D01BA"/>
    <w:rsid w:val="70875F7B"/>
    <w:rsid w:val="70BE4E07"/>
    <w:rsid w:val="70C42D2B"/>
    <w:rsid w:val="711E19CD"/>
    <w:rsid w:val="715C0E4B"/>
    <w:rsid w:val="717007BD"/>
    <w:rsid w:val="71C0472B"/>
    <w:rsid w:val="71C617F4"/>
    <w:rsid w:val="71DB20DB"/>
    <w:rsid w:val="72042F0F"/>
    <w:rsid w:val="72406FD7"/>
    <w:rsid w:val="725119FE"/>
    <w:rsid w:val="72555F92"/>
    <w:rsid w:val="726755B9"/>
    <w:rsid w:val="72734D90"/>
    <w:rsid w:val="73015A3B"/>
    <w:rsid w:val="73954719"/>
    <w:rsid w:val="73AD73D5"/>
    <w:rsid w:val="73B6EB34"/>
    <w:rsid w:val="73F90929"/>
    <w:rsid w:val="744731E5"/>
    <w:rsid w:val="748850B7"/>
    <w:rsid w:val="74D07EF1"/>
    <w:rsid w:val="74F12FA7"/>
    <w:rsid w:val="75013130"/>
    <w:rsid w:val="755F259D"/>
    <w:rsid w:val="75895CE5"/>
    <w:rsid w:val="75AB44BA"/>
    <w:rsid w:val="75BB1711"/>
    <w:rsid w:val="75FB0F9D"/>
    <w:rsid w:val="76050235"/>
    <w:rsid w:val="762A53DF"/>
    <w:rsid w:val="76E3355F"/>
    <w:rsid w:val="76E75AA9"/>
    <w:rsid w:val="77062109"/>
    <w:rsid w:val="774C75D7"/>
    <w:rsid w:val="775205E0"/>
    <w:rsid w:val="77562203"/>
    <w:rsid w:val="778769C8"/>
    <w:rsid w:val="7789082B"/>
    <w:rsid w:val="77A243E9"/>
    <w:rsid w:val="77F75794"/>
    <w:rsid w:val="782E3B07"/>
    <w:rsid w:val="78544453"/>
    <w:rsid w:val="7856695F"/>
    <w:rsid w:val="78580A05"/>
    <w:rsid w:val="78A21BA4"/>
    <w:rsid w:val="78A27DF6"/>
    <w:rsid w:val="78AA0A59"/>
    <w:rsid w:val="78B039E4"/>
    <w:rsid w:val="78BE2756"/>
    <w:rsid w:val="78C7099A"/>
    <w:rsid w:val="78D15A2C"/>
    <w:rsid w:val="78F46178"/>
    <w:rsid w:val="79694F33"/>
    <w:rsid w:val="796B643A"/>
    <w:rsid w:val="799F326C"/>
    <w:rsid w:val="79DF0BD6"/>
    <w:rsid w:val="79EE5BA4"/>
    <w:rsid w:val="7A0E5017"/>
    <w:rsid w:val="7A170370"/>
    <w:rsid w:val="7A625356"/>
    <w:rsid w:val="7A894339"/>
    <w:rsid w:val="7AC758F2"/>
    <w:rsid w:val="7AF4480E"/>
    <w:rsid w:val="7AFA17EA"/>
    <w:rsid w:val="7AFB37ED"/>
    <w:rsid w:val="7B5575DE"/>
    <w:rsid w:val="7B5C30F3"/>
    <w:rsid w:val="7B7535A0"/>
    <w:rsid w:val="7BBB5446"/>
    <w:rsid w:val="7BCB0F6C"/>
    <w:rsid w:val="7BD00A9B"/>
    <w:rsid w:val="7C2A7A42"/>
    <w:rsid w:val="7C574A54"/>
    <w:rsid w:val="7C765821"/>
    <w:rsid w:val="7C8C507A"/>
    <w:rsid w:val="7C8D3DAD"/>
    <w:rsid w:val="7CB1685A"/>
    <w:rsid w:val="7CF9302C"/>
    <w:rsid w:val="7D0B583E"/>
    <w:rsid w:val="7D3D00ED"/>
    <w:rsid w:val="7D7B0C16"/>
    <w:rsid w:val="7D7B29C4"/>
    <w:rsid w:val="7E3D0B49"/>
    <w:rsid w:val="7E4E590A"/>
    <w:rsid w:val="7E786F03"/>
    <w:rsid w:val="7EC80CAE"/>
    <w:rsid w:val="7EDC56E4"/>
    <w:rsid w:val="7EEF11D3"/>
    <w:rsid w:val="7F2005B6"/>
    <w:rsid w:val="7F3217A8"/>
    <w:rsid w:val="7F4F5EB6"/>
    <w:rsid w:val="7FA30C79"/>
    <w:rsid w:val="7FB7269E"/>
    <w:rsid w:val="7FC96657"/>
    <w:rsid w:val="7FF33C70"/>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spacing w:beforeLines="30"/>
    </w:pPr>
    <w:rPr>
      <w:rFonts w:ascii="仿宋_GB2312" w:eastAsia="仿宋_GB2312"/>
      <w:kern w:val="0"/>
      <w:sz w:val="30"/>
    </w:rPr>
  </w:style>
  <w:style w:type="paragraph" w:styleId="6">
    <w:name w:val="Normal Indent"/>
    <w:basedOn w:val="1"/>
    <w:qFormat/>
    <w:uiPriority w:val="0"/>
    <w:pPr>
      <w:ind w:firstLine="420"/>
    </w:p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5"/>
    <w:semiHidden/>
    <w:unhideWhenUsed/>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jc w:val="left"/>
    </w:pPr>
    <w:rPr>
      <w:rFonts w:ascii="Calibri" w:hAnsi="Calibri"/>
      <w:kern w:val="0"/>
      <w:sz w:val="24"/>
    </w:rPr>
  </w:style>
  <w:style w:type="paragraph" w:styleId="16">
    <w:name w:val="Body Text First Indent 2"/>
    <w:basedOn w:val="7"/>
    <w:unhideWhenUsed/>
    <w:qFormat/>
    <w:uiPriority w:val="99"/>
    <w:pPr>
      <w:ind w:firstLine="420" w:firstLine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23"/>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23">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Char"/>
    <w:link w:val="11"/>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Char"/>
    <w:link w:val="10"/>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Char"/>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19"/>
    <w:link w:val="3"/>
    <w:qFormat/>
    <w:uiPriority w:val="9"/>
    <w:rPr>
      <w:rFonts w:ascii="Times New Roman" w:hAnsi="Times New Roman"/>
      <w:b/>
      <w:bCs/>
      <w:kern w:val="44"/>
      <w:sz w:val="44"/>
      <w:szCs w:val="44"/>
    </w:rPr>
  </w:style>
  <w:style w:type="character" w:customStyle="1" w:styleId="33">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9"/>
    <w:link w:val="9"/>
    <w:semiHidden/>
    <w:qFormat/>
    <w:uiPriority w:val="99"/>
    <w:rPr>
      <w:rFonts w:ascii="Times New Roman" w:hAnsi="Times New Roman"/>
      <w:kern w:val="2"/>
      <w:sz w:val="18"/>
      <w:szCs w:val="18"/>
    </w:rPr>
  </w:style>
  <w:style w:type="character" w:customStyle="1" w:styleId="36">
    <w:name w:val="标题 3 Char"/>
    <w:basedOn w:val="19"/>
    <w:link w:val="5"/>
    <w:qFormat/>
    <w:uiPriority w:val="9"/>
    <w:rPr>
      <w:rFonts w:ascii="Times New Roman" w:hAnsi="Times New Roman"/>
      <w:b/>
      <w:bCs/>
      <w:kern w:val="2"/>
      <w:sz w:val="32"/>
      <w:szCs w:val="32"/>
    </w:rPr>
  </w:style>
  <w:style w:type="paragraph" w:customStyle="1" w:styleId="3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9">
    <w:name w:val="font31"/>
    <w:basedOn w:val="19"/>
    <w:qFormat/>
    <w:uiPriority w:val="0"/>
    <w:rPr>
      <w:rFonts w:hint="eastAsia" w:ascii="宋体" w:hAnsi="宋体" w:eastAsia="宋体" w:cs="宋体"/>
      <w:color w:val="000000"/>
      <w:sz w:val="24"/>
      <w:szCs w:val="24"/>
      <w:u w:val="none"/>
    </w:rPr>
  </w:style>
  <w:style w:type="character" w:customStyle="1" w:styleId="40">
    <w:name w:val="font122"/>
    <w:basedOn w:val="19"/>
    <w:qFormat/>
    <w:uiPriority w:val="0"/>
    <w:rPr>
      <w:rFonts w:hint="default" w:ascii="Times New Roman" w:hAnsi="Times New Roman" w:cs="Times New Roman"/>
      <w:color w:val="000000"/>
      <w:sz w:val="24"/>
      <w:szCs w:val="24"/>
      <w:u w:val="none"/>
    </w:rPr>
  </w:style>
  <w:style w:type="character" w:customStyle="1" w:styleId="41">
    <w:name w:val="font51"/>
    <w:basedOn w:val="19"/>
    <w:qFormat/>
    <w:uiPriority w:val="0"/>
    <w:rPr>
      <w:rFonts w:hint="eastAsia" w:ascii="宋体" w:hAnsi="宋体" w:eastAsia="宋体" w:cs="宋体"/>
      <w:b/>
      <w:bCs/>
      <w:color w:val="000000"/>
      <w:sz w:val="18"/>
      <w:szCs w:val="18"/>
      <w:u w:val="none"/>
    </w:rPr>
  </w:style>
  <w:style w:type="character" w:customStyle="1" w:styleId="42">
    <w:name w:val="font131"/>
    <w:basedOn w:val="19"/>
    <w:qFormat/>
    <w:uiPriority w:val="0"/>
    <w:rPr>
      <w:rFonts w:hint="eastAsia" w:ascii="宋体" w:hAnsi="宋体" w:eastAsia="宋体" w:cs="宋体"/>
      <w:color w:val="000000"/>
      <w:sz w:val="16"/>
      <w:szCs w:val="16"/>
      <w:u w:val="none"/>
    </w:rPr>
  </w:style>
  <w:style w:type="character" w:customStyle="1" w:styleId="43">
    <w:name w:val="font41"/>
    <w:basedOn w:val="19"/>
    <w:qFormat/>
    <w:uiPriority w:val="0"/>
    <w:rPr>
      <w:rFonts w:hint="eastAsia" w:ascii="宋体" w:hAnsi="宋体" w:eastAsia="宋体" w:cs="宋体"/>
      <w:color w:val="000000"/>
      <w:sz w:val="18"/>
      <w:szCs w:val="18"/>
      <w:u w:val="none"/>
    </w:rPr>
  </w:style>
  <w:style w:type="character" w:customStyle="1" w:styleId="44">
    <w:name w:val="font71"/>
    <w:basedOn w:val="19"/>
    <w:qFormat/>
    <w:uiPriority w:val="0"/>
    <w:rPr>
      <w:rFonts w:ascii="宋体" w:hAnsi="宋体" w:eastAsia="宋体" w:cs="宋体"/>
      <w:color w:val="000000"/>
      <w:sz w:val="20"/>
      <w:szCs w:val="20"/>
      <w:u w:val="none"/>
    </w:rPr>
  </w:style>
  <w:style w:type="paragraph" w:customStyle="1" w:styleId="45">
    <w:name w:val="WPSOffice手动目录 1"/>
    <w:uiPriority w:val="0"/>
    <w:pPr>
      <w:ind w:leftChars="0"/>
    </w:pPr>
    <w:rPr>
      <w:sz w:val="20"/>
      <w:szCs w:val="20"/>
    </w:rPr>
  </w:style>
  <w:style w:type="paragraph" w:customStyle="1" w:styleId="4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103</Pages>
  <Words>36547</Words>
  <Characters>42114</Characters>
  <Lines>61</Lines>
  <Paragraphs>17</Paragraphs>
  <TotalTime>4</TotalTime>
  <ScaleCrop>false</ScaleCrop>
  <LinksUpToDate>false</LinksUpToDate>
  <CharactersWithSpaces>42664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2023-10-27T02:49:00Z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6779448C320045B8A5B76FD72FA56DB1_13</vt:lpwstr>
  </property>
</Properties>
</file>