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66D4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广元市朝天区双峡湖水库渠系工程中标候选人公示</w:t>
      </w:r>
    </w:p>
    <w:tbl>
      <w:tblPr>
        <w:tblW w:w="10359" w:type="dxa"/>
        <w:tblInd w:w="-2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0" w:type="dxa"/>
          <w:bottom w:w="0" w:type="dxa"/>
          <w:right w:w="0" w:type="dxa"/>
        </w:tblCellMar>
      </w:tblPr>
      <w:tblGrid>
        <w:gridCol w:w="1606"/>
        <w:gridCol w:w="4677"/>
        <w:gridCol w:w="2082"/>
        <w:gridCol w:w="1994"/>
      </w:tblGrid>
      <w:tr w14:paraId="6C65F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06" w:type="dxa"/>
            <w:shd w:val="clear"/>
            <w:vAlign w:val="center"/>
          </w:tcPr>
          <w:p w14:paraId="1ADEDF1A">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项目及标段名称</w:t>
            </w:r>
          </w:p>
        </w:tc>
        <w:tc>
          <w:tcPr>
            <w:tcW w:w="8753" w:type="dxa"/>
            <w:gridSpan w:val="3"/>
            <w:shd w:val="clear"/>
            <w:vAlign w:val="center"/>
          </w:tcPr>
          <w:p w14:paraId="7BDDD8EC">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广元市朝天区双峡湖水库渠系工程 勘察设计</w:t>
            </w:r>
          </w:p>
        </w:tc>
      </w:tr>
      <w:tr w14:paraId="733FC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606" w:type="dxa"/>
            <w:shd w:val="clear"/>
            <w:vAlign w:val="center"/>
          </w:tcPr>
          <w:p w14:paraId="29B07581">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招标人</w:t>
            </w:r>
          </w:p>
        </w:tc>
        <w:tc>
          <w:tcPr>
            <w:tcW w:w="4677" w:type="dxa"/>
            <w:shd w:val="clear"/>
            <w:vAlign w:val="center"/>
          </w:tcPr>
          <w:p w14:paraId="270C8A38">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广元市朝天区水库事务中心</w:t>
            </w:r>
          </w:p>
        </w:tc>
        <w:tc>
          <w:tcPr>
            <w:tcW w:w="2082" w:type="dxa"/>
            <w:shd w:val="clear"/>
            <w:vAlign w:val="center"/>
          </w:tcPr>
          <w:p w14:paraId="5A9893EB">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招标人联系电话</w:t>
            </w:r>
          </w:p>
        </w:tc>
        <w:tc>
          <w:tcPr>
            <w:tcW w:w="1994" w:type="dxa"/>
            <w:shd w:val="clear"/>
            <w:vAlign w:val="center"/>
          </w:tcPr>
          <w:p w14:paraId="6CE44F12">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13568379004</w:t>
            </w:r>
          </w:p>
        </w:tc>
      </w:tr>
      <w:tr w14:paraId="62736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606" w:type="dxa"/>
            <w:shd w:val="clear"/>
            <w:vAlign w:val="center"/>
          </w:tcPr>
          <w:p w14:paraId="5B63080F">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招标代理机构</w:t>
            </w:r>
          </w:p>
        </w:tc>
        <w:tc>
          <w:tcPr>
            <w:tcW w:w="4677" w:type="dxa"/>
            <w:shd w:val="clear"/>
            <w:vAlign w:val="center"/>
          </w:tcPr>
          <w:p w14:paraId="4923FFF3">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四川三德建设项目管理有限公司</w:t>
            </w:r>
          </w:p>
        </w:tc>
        <w:tc>
          <w:tcPr>
            <w:tcW w:w="2082" w:type="dxa"/>
            <w:shd w:val="clear"/>
            <w:vAlign w:val="center"/>
          </w:tcPr>
          <w:p w14:paraId="57163B6E">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招标代理机构联系电话</w:t>
            </w:r>
          </w:p>
        </w:tc>
        <w:tc>
          <w:tcPr>
            <w:tcW w:w="1994" w:type="dxa"/>
            <w:shd w:val="clear"/>
            <w:vAlign w:val="center"/>
          </w:tcPr>
          <w:p w14:paraId="2A0310F9">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0839-3275691</w:t>
            </w:r>
          </w:p>
        </w:tc>
      </w:tr>
      <w:tr w14:paraId="7CA4B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606" w:type="dxa"/>
            <w:shd w:val="clear"/>
            <w:vAlign w:val="center"/>
          </w:tcPr>
          <w:p w14:paraId="281BF1DB">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开标地点</w:t>
            </w:r>
          </w:p>
        </w:tc>
        <w:tc>
          <w:tcPr>
            <w:tcW w:w="4677" w:type="dxa"/>
            <w:shd w:val="clear"/>
            <w:vAlign w:val="center"/>
          </w:tcPr>
          <w:p w14:paraId="0D54C194">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广元市万缘新区市政务服务中心C区三楼本项目开标室</w:t>
            </w:r>
          </w:p>
        </w:tc>
        <w:tc>
          <w:tcPr>
            <w:tcW w:w="2082" w:type="dxa"/>
            <w:shd w:val="clear"/>
            <w:vAlign w:val="center"/>
          </w:tcPr>
          <w:p w14:paraId="29961F8B">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开标时间</w:t>
            </w:r>
          </w:p>
        </w:tc>
        <w:tc>
          <w:tcPr>
            <w:tcW w:w="1994" w:type="dxa"/>
            <w:shd w:val="clear"/>
            <w:vAlign w:val="center"/>
          </w:tcPr>
          <w:p w14:paraId="2EF8BDA8">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2025-09-29 09:30:00</w:t>
            </w:r>
          </w:p>
        </w:tc>
      </w:tr>
      <w:tr w14:paraId="6ED70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606" w:type="dxa"/>
            <w:shd w:val="clear"/>
            <w:vAlign w:val="center"/>
          </w:tcPr>
          <w:p w14:paraId="221231BF">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公示期</w:t>
            </w:r>
          </w:p>
        </w:tc>
        <w:tc>
          <w:tcPr>
            <w:tcW w:w="4677" w:type="dxa"/>
            <w:shd w:val="clear"/>
            <w:vAlign w:val="center"/>
          </w:tcPr>
          <w:p w14:paraId="3043D87B">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2025-10-09 至 2025-10-14</w:t>
            </w:r>
          </w:p>
        </w:tc>
        <w:tc>
          <w:tcPr>
            <w:tcW w:w="2082" w:type="dxa"/>
            <w:shd w:val="clear"/>
            <w:vAlign w:val="center"/>
          </w:tcPr>
          <w:p w14:paraId="1A6D4EF1">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投标最高限价（元）</w:t>
            </w:r>
          </w:p>
        </w:tc>
        <w:tc>
          <w:tcPr>
            <w:tcW w:w="1994" w:type="dxa"/>
            <w:shd w:val="clear"/>
            <w:vAlign w:val="center"/>
          </w:tcPr>
          <w:p w14:paraId="1754DD11">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0.00</w:t>
            </w:r>
          </w:p>
        </w:tc>
      </w:tr>
    </w:tbl>
    <w:p w14:paraId="240B0ADB">
      <w:pPr>
        <w:jc w:val="center"/>
        <w:rPr>
          <w:rFonts w:hint="eastAsia" w:ascii="宋体" w:hAnsi="宋体" w:eastAsia="宋体" w:cs="宋体"/>
          <w:vanish/>
          <w:color w:val="auto"/>
          <w:sz w:val="24"/>
          <w:szCs w:val="24"/>
        </w:rPr>
      </w:pPr>
    </w:p>
    <w:tbl>
      <w:tblPr>
        <w:tblW w:w="10359" w:type="dxa"/>
        <w:tblInd w:w="-2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0" w:type="dxa"/>
          <w:bottom w:w="0" w:type="dxa"/>
          <w:right w:w="0" w:type="dxa"/>
        </w:tblCellMar>
      </w:tblPr>
      <w:tblGrid>
        <w:gridCol w:w="1624"/>
        <w:gridCol w:w="2488"/>
        <w:gridCol w:w="1624"/>
        <w:gridCol w:w="1676"/>
        <w:gridCol w:w="1200"/>
        <w:gridCol w:w="1006"/>
        <w:gridCol w:w="741"/>
      </w:tblGrid>
      <w:tr w14:paraId="4D89E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c>
          <w:tcPr>
            <w:tcW w:w="1624" w:type="dxa"/>
            <w:shd w:val="clear"/>
            <w:vAlign w:val="center"/>
          </w:tcPr>
          <w:p w14:paraId="38D69B6D">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中标候选人及排序</w:t>
            </w:r>
          </w:p>
        </w:tc>
        <w:tc>
          <w:tcPr>
            <w:tcW w:w="2488" w:type="dxa"/>
            <w:shd w:val="clear"/>
            <w:vAlign w:val="center"/>
          </w:tcPr>
          <w:p w14:paraId="32B3BE75">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中标候选人名称</w:t>
            </w:r>
          </w:p>
        </w:tc>
        <w:tc>
          <w:tcPr>
            <w:tcW w:w="1624" w:type="dxa"/>
            <w:shd w:val="clear"/>
            <w:vAlign w:val="center"/>
          </w:tcPr>
          <w:p w14:paraId="268E7C66">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投标报价（元）</w:t>
            </w:r>
          </w:p>
        </w:tc>
        <w:tc>
          <w:tcPr>
            <w:tcW w:w="1676" w:type="dxa"/>
            <w:shd w:val="clear"/>
            <w:vAlign w:val="center"/>
          </w:tcPr>
          <w:p w14:paraId="6A6C025A">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质量</w:t>
            </w:r>
          </w:p>
        </w:tc>
        <w:tc>
          <w:tcPr>
            <w:tcW w:w="1200" w:type="dxa"/>
            <w:shd w:val="clear"/>
            <w:vAlign w:val="center"/>
          </w:tcPr>
          <w:p w14:paraId="538768BB">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工期（交货期）</w:t>
            </w:r>
          </w:p>
        </w:tc>
        <w:tc>
          <w:tcPr>
            <w:tcW w:w="1006" w:type="dxa"/>
            <w:shd w:val="clear"/>
            <w:vAlign w:val="center"/>
          </w:tcPr>
          <w:p w14:paraId="0E01DA01">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经评审的投标价（元）</w:t>
            </w:r>
          </w:p>
        </w:tc>
        <w:tc>
          <w:tcPr>
            <w:tcW w:w="741" w:type="dxa"/>
            <w:shd w:val="clear"/>
            <w:vAlign w:val="center"/>
          </w:tcPr>
          <w:p w14:paraId="2B7EF307">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综合评标得分</w:t>
            </w:r>
          </w:p>
        </w:tc>
      </w:tr>
      <w:tr w14:paraId="300E5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624" w:type="dxa"/>
            <w:shd w:val="clear"/>
            <w:vAlign w:val="center"/>
          </w:tcPr>
          <w:p w14:paraId="418A3605">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第一名</w:t>
            </w:r>
          </w:p>
        </w:tc>
        <w:tc>
          <w:tcPr>
            <w:tcW w:w="2488" w:type="dxa"/>
            <w:shd w:val="clear"/>
            <w:vAlign w:val="center"/>
          </w:tcPr>
          <w:p w14:paraId="701F6FAF">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东莞市水利勘测设计院有限公司</w:t>
            </w:r>
          </w:p>
        </w:tc>
        <w:tc>
          <w:tcPr>
            <w:tcW w:w="1624" w:type="dxa"/>
            <w:shd w:val="clear"/>
            <w:vAlign w:val="center"/>
          </w:tcPr>
          <w:p w14:paraId="0E57BBEC">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35.00% (下浮率%)</w:t>
            </w:r>
          </w:p>
        </w:tc>
        <w:tc>
          <w:tcPr>
            <w:tcW w:w="1676" w:type="dxa"/>
            <w:shd w:val="clear"/>
            <w:vAlign w:val="center"/>
          </w:tcPr>
          <w:p w14:paraId="0AA29C9D">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符合国家现行规程规范和标准</w:t>
            </w:r>
          </w:p>
        </w:tc>
        <w:tc>
          <w:tcPr>
            <w:tcW w:w="1200" w:type="dxa"/>
            <w:shd w:val="clear"/>
            <w:vAlign w:val="center"/>
          </w:tcPr>
          <w:p w14:paraId="79EF5713">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180</w:t>
            </w:r>
          </w:p>
        </w:tc>
        <w:tc>
          <w:tcPr>
            <w:tcW w:w="1006" w:type="dxa"/>
            <w:shd w:val="clear"/>
            <w:vAlign w:val="center"/>
          </w:tcPr>
          <w:p w14:paraId="1D9578F0">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35.00%</w:t>
            </w:r>
          </w:p>
        </w:tc>
        <w:tc>
          <w:tcPr>
            <w:tcW w:w="741" w:type="dxa"/>
            <w:shd w:val="clear"/>
            <w:vAlign w:val="center"/>
          </w:tcPr>
          <w:p w14:paraId="63BE756F">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95.54</w:t>
            </w:r>
          </w:p>
        </w:tc>
      </w:tr>
      <w:tr w14:paraId="09F72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c>
          <w:tcPr>
            <w:tcW w:w="1624" w:type="dxa"/>
            <w:shd w:val="clear"/>
            <w:vAlign w:val="center"/>
          </w:tcPr>
          <w:p w14:paraId="5215E8D4">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第二名</w:t>
            </w:r>
          </w:p>
        </w:tc>
        <w:tc>
          <w:tcPr>
            <w:tcW w:w="2488" w:type="dxa"/>
            <w:shd w:val="clear"/>
            <w:vAlign w:val="center"/>
          </w:tcPr>
          <w:p w14:paraId="7E294873">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四川涪圣工程设计咨询有限公司</w:t>
            </w:r>
          </w:p>
        </w:tc>
        <w:tc>
          <w:tcPr>
            <w:tcW w:w="1624" w:type="dxa"/>
            <w:shd w:val="clear"/>
            <w:vAlign w:val="center"/>
          </w:tcPr>
          <w:p w14:paraId="55D7DDEA">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31.68% (下浮率)</w:t>
            </w:r>
          </w:p>
        </w:tc>
        <w:tc>
          <w:tcPr>
            <w:tcW w:w="1676" w:type="dxa"/>
            <w:shd w:val="clear"/>
            <w:vAlign w:val="center"/>
          </w:tcPr>
          <w:p w14:paraId="6889942C">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符合国家现行规程规范和标准</w:t>
            </w:r>
          </w:p>
        </w:tc>
        <w:tc>
          <w:tcPr>
            <w:tcW w:w="1200" w:type="dxa"/>
            <w:shd w:val="clear"/>
            <w:vAlign w:val="center"/>
          </w:tcPr>
          <w:p w14:paraId="4A37D949">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180</w:t>
            </w:r>
          </w:p>
        </w:tc>
        <w:tc>
          <w:tcPr>
            <w:tcW w:w="1006" w:type="dxa"/>
            <w:shd w:val="clear"/>
            <w:vAlign w:val="center"/>
          </w:tcPr>
          <w:p w14:paraId="2293B829">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31.68%</w:t>
            </w:r>
          </w:p>
        </w:tc>
        <w:tc>
          <w:tcPr>
            <w:tcW w:w="741" w:type="dxa"/>
            <w:shd w:val="clear"/>
            <w:vAlign w:val="center"/>
          </w:tcPr>
          <w:p w14:paraId="055A2FFB">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94.45</w:t>
            </w:r>
          </w:p>
        </w:tc>
      </w:tr>
      <w:tr w14:paraId="49022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624" w:type="dxa"/>
            <w:shd w:val="clear"/>
            <w:vAlign w:val="center"/>
          </w:tcPr>
          <w:p w14:paraId="1121B36B">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第三名</w:t>
            </w:r>
          </w:p>
        </w:tc>
        <w:tc>
          <w:tcPr>
            <w:tcW w:w="2488" w:type="dxa"/>
            <w:shd w:val="clear"/>
            <w:vAlign w:val="center"/>
          </w:tcPr>
          <w:p w14:paraId="77BF7BE2">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四川腾升建设工程项目管理有限公司</w:t>
            </w:r>
          </w:p>
        </w:tc>
        <w:tc>
          <w:tcPr>
            <w:tcW w:w="1624" w:type="dxa"/>
            <w:shd w:val="clear"/>
            <w:vAlign w:val="center"/>
          </w:tcPr>
          <w:p w14:paraId="5C80C0DB">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28.00% (下浮率)</w:t>
            </w:r>
          </w:p>
        </w:tc>
        <w:tc>
          <w:tcPr>
            <w:tcW w:w="1676" w:type="dxa"/>
            <w:shd w:val="clear"/>
            <w:vAlign w:val="center"/>
          </w:tcPr>
          <w:p w14:paraId="0CB62CD2">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符合国家现行规程规范和标准</w:t>
            </w:r>
          </w:p>
        </w:tc>
        <w:tc>
          <w:tcPr>
            <w:tcW w:w="1200" w:type="dxa"/>
            <w:shd w:val="clear"/>
            <w:vAlign w:val="center"/>
          </w:tcPr>
          <w:p w14:paraId="02B7CA19">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180</w:t>
            </w:r>
          </w:p>
        </w:tc>
        <w:tc>
          <w:tcPr>
            <w:tcW w:w="1006" w:type="dxa"/>
            <w:shd w:val="clear"/>
            <w:vAlign w:val="center"/>
          </w:tcPr>
          <w:p w14:paraId="72B494C0">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28.00%</w:t>
            </w:r>
          </w:p>
        </w:tc>
        <w:tc>
          <w:tcPr>
            <w:tcW w:w="741" w:type="dxa"/>
            <w:shd w:val="clear"/>
            <w:vAlign w:val="center"/>
          </w:tcPr>
          <w:p w14:paraId="7852B22B">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93.19</w:t>
            </w:r>
          </w:p>
        </w:tc>
      </w:tr>
    </w:tbl>
    <w:p w14:paraId="454C273C">
      <w:pPr>
        <w:rPr>
          <w:rFonts w:hint="eastAsia" w:ascii="宋体" w:hAnsi="宋体" w:eastAsia="宋体" w:cs="宋体"/>
          <w:vanish/>
          <w:color w:val="auto"/>
          <w:sz w:val="24"/>
          <w:szCs w:val="24"/>
        </w:rPr>
      </w:pPr>
    </w:p>
    <w:tbl>
      <w:tblPr>
        <w:tblW w:w="10359" w:type="dxa"/>
        <w:tblInd w:w="-20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2005"/>
        <w:gridCol w:w="1278"/>
        <w:gridCol w:w="2823"/>
        <w:gridCol w:w="1783"/>
        <w:gridCol w:w="1447"/>
        <w:gridCol w:w="1023"/>
      </w:tblGrid>
      <w:tr w14:paraId="5935E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0359" w:type="dxa"/>
            <w:gridSpan w:val="6"/>
            <w:tcBorders>
              <w:top w:val="single" w:color="auto" w:sz="4" w:space="0"/>
              <w:left w:val="single" w:color="auto" w:sz="4" w:space="0"/>
              <w:bottom w:val="single" w:color="auto" w:sz="4" w:space="0"/>
              <w:right w:val="single" w:color="auto" w:sz="4" w:space="0"/>
            </w:tcBorders>
            <w:shd w:val="clear"/>
            <w:vAlign w:val="center"/>
          </w:tcPr>
          <w:p w14:paraId="0D5B17A8">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第一中标候选人项目管理机构主要人员</w:t>
            </w:r>
          </w:p>
        </w:tc>
      </w:tr>
      <w:tr w14:paraId="0F39B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2005" w:type="dxa"/>
            <w:vMerge w:val="restart"/>
            <w:tcBorders>
              <w:top w:val="single" w:color="auto" w:sz="4" w:space="0"/>
              <w:left w:val="single" w:color="auto" w:sz="4" w:space="0"/>
              <w:bottom w:val="single" w:color="auto" w:sz="4" w:space="0"/>
              <w:right w:val="single" w:color="auto" w:sz="4" w:space="0"/>
            </w:tcBorders>
            <w:shd w:val="clear"/>
            <w:vAlign w:val="center"/>
          </w:tcPr>
          <w:p w14:paraId="7FE18CD6">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职务</w:t>
            </w:r>
          </w:p>
        </w:tc>
        <w:tc>
          <w:tcPr>
            <w:tcW w:w="1278" w:type="dxa"/>
            <w:vMerge w:val="restart"/>
            <w:tcBorders>
              <w:top w:val="single" w:color="auto" w:sz="4" w:space="0"/>
              <w:left w:val="single" w:color="auto" w:sz="4" w:space="0"/>
              <w:bottom w:val="single" w:color="auto" w:sz="4" w:space="0"/>
              <w:right w:val="single" w:color="auto" w:sz="4" w:space="0"/>
            </w:tcBorders>
            <w:shd w:val="clear"/>
            <w:vAlign w:val="center"/>
          </w:tcPr>
          <w:p w14:paraId="25518D3D">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姓名</w:t>
            </w:r>
          </w:p>
        </w:tc>
        <w:tc>
          <w:tcPr>
            <w:tcW w:w="4606" w:type="dxa"/>
            <w:gridSpan w:val="2"/>
            <w:tcBorders>
              <w:top w:val="single" w:color="auto" w:sz="4" w:space="0"/>
              <w:left w:val="single" w:color="auto" w:sz="4" w:space="0"/>
              <w:bottom w:val="single" w:color="auto" w:sz="4" w:space="0"/>
              <w:right w:val="single" w:color="auto" w:sz="4" w:space="0"/>
            </w:tcBorders>
            <w:shd w:val="clear"/>
            <w:vAlign w:val="center"/>
          </w:tcPr>
          <w:p w14:paraId="33226F9D">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执业或职业资格</w:t>
            </w:r>
          </w:p>
        </w:tc>
        <w:tc>
          <w:tcPr>
            <w:tcW w:w="2470" w:type="dxa"/>
            <w:gridSpan w:val="2"/>
            <w:tcBorders>
              <w:top w:val="single" w:color="auto" w:sz="4" w:space="0"/>
              <w:left w:val="single" w:color="auto" w:sz="4" w:space="0"/>
              <w:bottom w:val="single" w:color="auto" w:sz="4" w:space="0"/>
              <w:right w:val="single" w:color="auto" w:sz="4" w:space="0"/>
            </w:tcBorders>
            <w:shd w:val="clear"/>
            <w:vAlign w:val="center"/>
          </w:tcPr>
          <w:p w14:paraId="2A18BEA7">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职称</w:t>
            </w:r>
          </w:p>
        </w:tc>
      </w:tr>
      <w:tr w14:paraId="4CEA2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2005" w:type="dxa"/>
            <w:vMerge w:val="continue"/>
            <w:tcBorders>
              <w:top w:val="single" w:color="auto" w:sz="4" w:space="0"/>
              <w:left w:val="single" w:color="auto" w:sz="4" w:space="0"/>
              <w:bottom w:val="single" w:color="auto" w:sz="4" w:space="0"/>
              <w:right w:val="single" w:color="auto" w:sz="4" w:space="0"/>
            </w:tcBorders>
            <w:shd w:val="clear"/>
            <w:vAlign w:val="center"/>
          </w:tcPr>
          <w:p w14:paraId="39030742">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kern w:val="0"/>
                <w:sz w:val="24"/>
                <w:szCs w:val="24"/>
                <w:lang w:val="en-US" w:eastAsia="zh-CN" w:bidi="ar"/>
              </w:rPr>
            </w:pPr>
          </w:p>
        </w:tc>
        <w:tc>
          <w:tcPr>
            <w:tcW w:w="1278" w:type="dxa"/>
            <w:vMerge w:val="continue"/>
            <w:tcBorders>
              <w:top w:val="single" w:color="auto" w:sz="4" w:space="0"/>
              <w:left w:val="single" w:color="auto" w:sz="4" w:space="0"/>
              <w:bottom w:val="single" w:color="auto" w:sz="4" w:space="0"/>
              <w:right w:val="single" w:color="auto" w:sz="4" w:space="0"/>
            </w:tcBorders>
            <w:shd w:val="clear"/>
            <w:vAlign w:val="center"/>
          </w:tcPr>
          <w:p w14:paraId="7E2FBC2D">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kern w:val="0"/>
                <w:sz w:val="24"/>
                <w:szCs w:val="24"/>
                <w:lang w:val="en-US" w:eastAsia="zh-CN" w:bidi="ar"/>
              </w:rPr>
            </w:pPr>
          </w:p>
        </w:tc>
        <w:tc>
          <w:tcPr>
            <w:tcW w:w="2823" w:type="dxa"/>
            <w:tcBorders>
              <w:top w:val="single" w:color="auto" w:sz="4" w:space="0"/>
              <w:left w:val="single" w:color="auto" w:sz="4" w:space="0"/>
              <w:bottom w:val="single" w:color="auto" w:sz="4" w:space="0"/>
              <w:right w:val="single" w:color="auto" w:sz="4" w:space="0"/>
            </w:tcBorders>
            <w:shd w:val="clear"/>
            <w:vAlign w:val="center"/>
          </w:tcPr>
          <w:p w14:paraId="7EEB5618">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证书名称</w:t>
            </w:r>
          </w:p>
        </w:tc>
        <w:tc>
          <w:tcPr>
            <w:tcW w:w="1783" w:type="dxa"/>
            <w:tcBorders>
              <w:top w:val="single" w:color="auto" w:sz="4" w:space="0"/>
              <w:left w:val="single" w:color="auto" w:sz="4" w:space="0"/>
              <w:bottom w:val="single" w:color="auto" w:sz="4" w:space="0"/>
              <w:right w:val="single" w:color="auto" w:sz="4" w:space="0"/>
            </w:tcBorders>
            <w:shd w:val="clear"/>
            <w:vAlign w:val="center"/>
          </w:tcPr>
          <w:p w14:paraId="5A6481C4">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证书编号</w:t>
            </w:r>
          </w:p>
        </w:tc>
        <w:tc>
          <w:tcPr>
            <w:tcW w:w="1447" w:type="dxa"/>
            <w:tcBorders>
              <w:top w:val="single" w:color="auto" w:sz="4" w:space="0"/>
              <w:left w:val="single" w:color="auto" w:sz="4" w:space="0"/>
              <w:bottom w:val="single" w:color="auto" w:sz="4" w:space="0"/>
              <w:right w:val="single" w:color="auto" w:sz="4" w:space="0"/>
            </w:tcBorders>
            <w:shd w:val="clear"/>
            <w:vAlign w:val="center"/>
          </w:tcPr>
          <w:p w14:paraId="633858DD">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职称专业</w:t>
            </w:r>
          </w:p>
        </w:tc>
        <w:tc>
          <w:tcPr>
            <w:tcW w:w="1023" w:type="dxa"/>
            <w:tcBorders>
              <w:top w:val="single" w:color="auto" w:sz="4" w:space="0"/>
              <w:left w:val="single" w:color="auto" w:sz="4" w:space="0"/>
              <w:bottom w:val="single" w:color="auto" w:sz="4" w:space="0"/>
              <w:right w:val="single" w:color="auto" w:sz="4" w:space="0"/>
            </w:tcBorders>
            <w:shd w:val="clear"/>
            <w:vAlign w:val="center"/>
          </w:tcPr>
          <w:p w14:paraId="144E1069">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级别</w:t>
            </w:r>
          </w:p>
        </w:tc>
      </w:tr>
      <w:tr w14:paraId="07774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2005" w:type="dxa"/>
            <w:tcBorders>
              <w:top w:val="single" w:color="auto" w:sz="4" w:space="0"/>
              <w:left w:val="single" w:color="auto" w:sz="4" w:space="0"/>
              <w:bottom w:val="single" w:color="auto" w:sz="4" w:space="0"/>
              <w:right w:val="single" w:color="auto" w:sz="4" w:space="0"/>
            </w:tcBorders>
            <w:shd w:val="clear"/>
            <w:vAlign w:val="center"/>
          </w:tcPr>
          <w:p w14:paraId="4A046C5F">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项目负责人</w:t>
            </w:r>
          </w:p>
        </w:tc>
        <w:tc>
          <w:tcPr>
            <w:tcW w:w="1278" w:type="dxa"/>
            <w:tcBorders>
              <w:top w:val="single" w:color="auto" w:sz="4" w:space="0"/>
              <w:left w:val="single" w:color="auto" w:sz="4" w:space="0"/>
              <w:bottom w:val="single" w:color="auto" w:sz="4" w:space="0"/>
              <w:right w:val="single" w:color="auto" w:sz="4" w:space="0"/>
            </w:tcBorders>
            <w:shd w:val="clear"/>
            <w:vAlign w:val="center"/>
          </w:tcPr>
          <w:p w14:paraId="2D417163">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李雅静</w:t>
            </w:r>
          </w:p>
        </w:tc>
        <w:tc>
          <w:tcPr>
            <w:tcW w:w="2823" w:type="dxa"/>
            <w:tcBorders>
              <w:top w:val="single" w:color="auto" w:sz="4" w:space="0"/>
              <w:left w:val="single" w:color="auto" w:sz="4" w:space="0"/>
              <w:bottom w:val="single" w:color="auto" w:sz="4" w:space="0"/>
              <w:right w:val="single" w:color="auto" w:sz="4" w:space="0"/>
            </w:tcBorders>
            <w:shd w:val="clear"/>
            <w:vAlign w:val="center"/>
          </w:tcPr>
          <w:p w14:paraId="5521EDC3">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注册土木工程（水利水电工程）</w:t>
            </w:r>
          </w:p>
        </w:tc>
        <w:tc>
          <w:tcPr>
            <w:tcW w:w="1783" w:type="dxa"/>
            <w:tcBorders>
              <w:top w:val="single" w:color="auto" w:sz="4" w:space="0"/>
              <w:left w:val="single" w:color="auto" w:sz="4" w:space="0"/>
              <w:bottom w:val="single" w:color="auto" w:sz="4" w:space="0"/>
              <w:right w:val="single" w:color="auto" w:sz="4" w:space="0"/>
            </w:tcBorders>
            <w:shd w:val="clear"/>
            <w:vAlign w:val="center"/>
          </w:tcPr>
          <w:p w14:paraId="2AD0D842">
            <w:pPr>
              <w:keepNext w:val="0"/>
              <w:keepLines w:val="0"/>
              <w:widowControl/>
              <w:suppressLineNumbers w:val="0"/>
              <w:spacing w:before="0" w:beforeAutospacing="0" w:after="0" w:afterAutospacing="0" w:line="18" w:lineRule="atLeast"/>
              <w:ind w:left="0" w:right="0"/>
              <w:jc w:val="center"/>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AS244400104</w:t>
            </w:r>
          </w:p>
        </w:tc>
        <w:tc>
          <w:tcPr>
            <w:tcW w:w="1447" w:type="dxa"/>
            <w:tcBorders>
              <w:top w:val="single" w:color="auto" w:sz="4" w:space="0"/>
              <w:left w:val="single" w:color="auto" w:sz="4" w:space="0"/>
              <w:bottom w:val="single" w:color="auto" w:sz="4" w:space="0"/>
              <w:right w:val="single" w:color="auto" w:sz="4" w:space="0"/>
            </w:tcBorders>
            <w:shd w:val="clear"/>
            <w:vAlign w:val="center"/>
          </w:tcPr>
          <w:p w14:paraId="7C4355E7">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水工建筑</w:t>
            </w:r>
          </w:p>
        </w:tc>
        <w:tc>
          <w:tcPr>
            <w:tcW w:w="1023" w:type="dxa"/>
            <w:tcBorders>
              <w:top w:val="single" w:color="auto" w:sz="4" w:space="0"/>
              <w:left w:val="single" w:color="auto" w:sz="4" w:space="0"/>
              <w:bottom w:val="single" w:color="auto" w:sz="4" w:space="0"/>
              <w:right w:val="single" w:color="auto" w:sz="4" w:space="0"/>
            </w:tcBorders>
            <w:shd w:val="clear"/>
            <w:vAlign w:val="center"/>
          </w:tcPr>
          <w:p w14:paraId="0BAA3881">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高级工程师</w:t>
            </w:r>
          </w:p>
        </w:tc>
      </w:tr>
      <w:tr w14:paraId="29DA5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2005" w:type="dxa"/>
            <w:tcBorders>
              <w:top w:val="single" w:color="auto" w:sz="4" w:space="0"/>
              <w:left w:val="single" w:color="auto" w:sz="4" w:space="0"/>
              <w:bottom w:val="single" w:color="auto" w:sz="4" w:space="0"/>
              <w:right w:val="single" w:color="auto" w:sz="4" w:space="0"/>
            </w:tcBorders>
            <w:shd w:val="clear"/>
            <w:vAlign w:val="center"/>
          </w:tcPr>
          <w:p w14:paraId="1A94AE1D">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项目技术负责人</w:t>
            </w:r>
          </w:p>
        </w:tc>
        <w:tc>
          <w:tcPr>
            <w:tcW w:w="1278" w:type="dxa"/>
            <w:tcBorders>
              <w:top w:val="single" w:color="auto" w:sz="4" w:space="0"/>
              <w:left w:val="single" w:color="auto" w:sz="4" w:space="0"/>
              <w:bottom w:val="single" w:color="auto" w:sz="4" w:space="0"/>
              <w:right w:val="single" w:color="auto" w:sz="4" w:space="0"/>
            </w:tcBorders>
            <w:shd w:val="clear"/>
            <w:vAlign w:val="center"/>
          </w:tcPr>
          <w:p w14:paraId="00BE6818">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w:t>
            </w:r>
          </w:p>
        </w:tc>
        <w:tc>
          <w:tcPr>
            <w:tcW w:w="2823" w:type="dxa"/>
            <w:tcBorders>
              <w:top w:val="single" w:color="auto" w:sz="4" w:space="0"/>
              <w:left w:val="single" w:color="auto" w:sz="4" w:space="0"/>
              <w:bottom w:val="single" w:color="auto" w:sz="4" w:space="0"/>
              <w:right w:val="single" w:color="auto" w:sz="4" w:space="0"/>
            </w:tcBorders>
            <w:shd w:val="clear"/>
            <w:vAlign w:val="center"/>
          </w:tcPr>
          <w:p w14:paraId="27D5E622">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w:t>
            </w:r>
          </w:p>
        </w:tc>
        <w:tc>
          <w:tcPr>
            <w:tcW w:w="1783" w:type="dxa"/>
            <w:tcBorders>
              <w:top w:val="single" w:color="auto" w:sz="4" w:space="0"/>
              <w:left w:val="single" w:color="auto" w:sz="4" w:space="0"/>
              <w:bottom w:val="single" w:color="auto" w:sz="4" w:space="0"/>
              <w:right w:val="single" w:color="auto" w:sz="4" w:space="0"/>
            </w:tcBorders>
            <w:shd w:val="clear"/>
            <w:vAlign w:val="center"/>
          </w:tcPr>
          <w:p w14:paraId="5047B34E">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w:t>
            </w:r>
          </w:p>
        </w:tc>
        <w:tc>
          <w:tcPr>
            <w:tcW w:w="1447" w:type="dxa"/>
            <w:tcBorders>
              <w:top w:val="single" w:color="auto" w:sz="4" w:space="0"/>
              <w:left w:val="single" w:color="auto" w:sz="4" w:space="0"/>
              <w:bottom w:val="single" w:color="auto" w:sz="4" w:space="0"/>
              <w:right w:val="single" w:color="auto" w:sz="4" w:space="0"/>
            </w:tcBorders>
            <w:shd w:val="clear"/>
            <w:vAlign w:val="center"/>
          </w:tcPr>
          <w:p w14:paraId="157A30A4">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w:t>
            </w:r>
          </w:p>
        </w:tc>
        <w:tc>
          <w:tcPr>
            <w:tcW w:w="1023" w:type="dxa"/>
            <w:tcBorders>
              <w:top w:val="single" w:color="auto" w:sz="4" w:space="0"/>
              <w:left w:val="single" w:color="auto" w:sz="4" w:space="0"/>
              <w:bottom w:val="single" w:color="auto" w:sz="4" w:space="0"/>
              <w:right w:val="single" w:color="auto" w:sz="4" w:space="0"/>
            </w:tcBorders>
            <w:shd w:val="clear"/>
            <w:vAlign w:val="center"/>
          </w:tcPr>
          <w:p w14:paraId="37BB82AC">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w:t>
            </w:r>
          </w:p>
        </w:tc>
      </w:tr>
      <w:tr w14:paraId="33921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0359" w:type="dxa"/>
            <w:gridSpan w:val="6"/>
            <w:tcBorders>
              <w:top w:val="single" w:color="auto" w:sz="4" w:space="0"/>
              <w:left w:val="single" w:color="auto" w:sz="4" w:space="0"/>
              <w:bottom w:val="single" w:color="auto" w:sz="4" w:space="0"/>
              <w:right w:val="single" w:color="auto" w:sz="4" w:space="0"/>
            </w:tcBorders>
            <w:shd w:val="clear"/>
            <w:vAlign w:val="center"/>
          </w:tcPr>
          <w:p w14:paraId="1DBFEC0F">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第二中标候选人项目管理机构主要人员</w:t>
            </w:r>
          </w:p>
        </w:tc>
      </w:tr>
      <w:tr w14:paraId="68C05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005" w:type="dxa"/>
            <w:vMerge w:val="restart"/>
            <w:tcBorders>
              <w:top w:val="single" w:color="auto" w:sz="4" w:space="0"/>
              <w:left w:val="single" w:color="auto" w:sz="4" w:space="0"/>
              <w:bottom w:val="single" w:color="auto" w:sz="4" w:space="0"/>
              <w:right w:val="single" w:color="auto" w:sz="4" w:space="0"/>
            </w:tcBorders>
            <w:shd w:val="clear"/>
            <w:vAlign w:val="center"/>
          </w:tcPr>
          <w:p w14:paraId="4FBA7D85">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职务</w:t>
            </w:r>
          </w:p>
        </w:tc>
        <w:tc>
          <w:tcPr>
            <w:tcW w:w="1278" w:type="dxa"/>
            <w:vMerge w:val="restart"/>
            <w:tcBorders>
              <w:top w:val="single" w:color="auto" w:sz="4" w:space="0"/>
              <w:left w:val="single" w:color="auto" w:sz="4" w:space="0"/>
              <w:bottom w:val="single" w:color="auto" w:sz="4" w:space="0"/>
              <w:right w:val="single" w:color="auto" w:sz="4" w:space="0"/>
            </w:tcBorders>
            <w:shd w:val="clear"/>
            <w:vAlign w:val="center"/>
          </w:tcPr>
          <w:p w14:paraId="686C6F5E">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姓名</w:t>
            </w:r>
          </w:p>
        </w:tc>
        <w:tc>
          <w:tcPr>
            <w:tcW w:w="4606" w:type="dxa"/>
            <w:gridSpan w:val="2"/>
            <w:tcBorders>
              <w:top w:val="single" w:color="auto" w:sz="4" w:space="0"/>
              <w:left w:val="single" w:color="auto" w:sz="4" w:space="0"/>
              <w:bottom w:val="single" w:color="auto" w:sz="4" w:space="0"/>
              <w:right w:val="single" w:color="auto" w:sz="4" w:space="0"/>
            </w:tcBorders>
            <w:shd w:val="clear"/>
            <w:vAlign w:val="center"/>
          </w:tcPr>
          <w:p w14:paraId="49FF36E5">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执业或职业资格</w:t>
            </w:r>
          </w:p>
        </w:tc>
        <w:tc>
          <w:tcPr>
            <w:tcW w:w="2470" w:type="dxa"/>
            <w:gridSpan w:val="2"/>
            <w:tcBorders>
              <w:top w:val="single" w:color="auto" w:sz="4" w:space="0"/>
              <w:left w:val="single" w:color="auto" w:sz="4" w:space="0"/>
              <w:bottom w:val="single" w:color="auto" w:sz="4" w:space="0"/>
              <w:right w:val="single" w:color="auto" w:sz="4" w:space="0"/>
            </w:tcBorders>
            <w:shd w:val="clear"/>
            <w:vAlign w:val="center"/>
          </w:tcPr>
          <w:p w14:paraId="0A2EBB20">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职称</w:t>
            </w:r>
          </w:p>
        </w:tc>
      </w:tr>
      <w:tr w14:paraId="3F741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2005" w:type="dxa"/>
            <w:vMerge w:val="continue"/>
            <w:tcBorders>
              <w:top w:val="single" w:color="auto" w:sz="4" w:space="0"/>
              <w:left w:val="single" w:color="auto" w:sz="4" w:space="0"/>
              <w:bottom w:val="single" w:color="auto" w:sz="4" w:space="0"/>
              <w:right w:val="single" w:color="auto" w:sz="4" w:space="0"/>
            </w:tcBorders>
            <w:shd w:val="clear"/>
            <w:vAlign w:val="center"/>
          </w:tcPr>
          <w:p w14:paraId="149ADCBE">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kern w:val="0"/>
                <w:sz w:val="24"/>
                <w:szCs w:val="24"/>
                <w:lang w:val="en-US" w:eastAsia="zh-CN" w:bidi="ar"/>
              </w:rPr>
            </w:pPr>
          </w:p>
        </w:tc>
        <w:tc>
          <w:tcPr>
            <w:tcW w:w="1278" w:type="dxa"/>
            <w:vMerge w:val="continue"/>
            <w:tcBorders>
              <w:top w:val="single" w:color="auto" w:sz="4" w:space="0"/>
              <w:left w:val="single" w:color="auto" w:sz="4" w:space="0"/>
              <w:bottom w:val="single" w:color="auto" w:sz="4" w:space="0"/>
              <w:right w:val="single" w:color="auto" w:sz="4" w:space="0"/>
            </w:tcBorders>
            <w:shd w:val="clear"/>
            <w:vAlign w:val="center"/>
          </w:tcPr>
          <w:p w14:paraId="1455A2AC">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kern w:val="0"/>
                <w:sz w:val="24"/>
                <w:szCs w:val="24"/>
                <w:lang w:val="en-US" w:eastAsia="zh-CN" w:bidi="ar"/>
              </w:rPr>
            </w:pPr>
          </w:p>
        </w:tc>
        <w:tc>
          <w:tcPr>
            <w:tcW w:w="2823" w:type="dxa"/>
            <w:tcBorders>
              <w:top w:val="single" w:color="auto" w:sz="4" w:space="0"/>
              <w:left w:val="single" w:color="auto" w:sz="4" w:space="0"/>
              <w:bottom w:val="single" w:color="auto" w:sz="4" w:space="0"/>
              <w:right w:val="single" w:color="auto" w:sz="4" w:space="0"/>
            </w:tcBorders>
            <w:shd w:val="clear"/>
            <w:vAlign w:val="center"/>
          </w:tcPr>
          <w:p w14:paraId="45EA4139">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证书名称</w:t>
            </w:r>
          </w:p>
        </w:tc>
        <w:tc>
          <w:tcPr>
            <w:tcW w:w="1783" w:type="dxa"/>
            <w:tcBorders>
              <w:top w:val="single" w:color="auto" w:sz="4" w:space="0"/>
              <w:left w:val="single" w:color="auto" w:sz="4" w:space="0"/>
              <w:bottom w:val="single" w:color="auto" w:sz="4" w:space="0"/>
              <w:right w:val="single" w:color="auto" w:sz="4" w:space="0"/>
            </w:tcBorders>
            <w:shd w:val="clear"/>
            <w:vAlign w:val="center"/>
          </w:tcPr>
          <w:p w14:paraId="0EFA372F">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证书编号</w:t>
            </w:r>
          </w:p>
        </w:tc>
        <w:tc>
          <w:tcPr>
            <w:tcW w:w="1447" w:type="dxa"/>
            <w:tcBorders>
              <w:top w:val="single" w:color="auto" w:sz="4" w:space="0"/>
              <w:left w:val="single" w:color="auto" w:sz="4" w:space="0"/>
              <w:bottom w:val="single" w:color="auto" w:sz="4" w:space="0"/>
              <w:right w:val="single" w:color="auto" w:sz="4" w:space="0"/>
            </w:tcBorders>
            <w:shd w:val="clear"/>
            <w:vAlign w:val="center"/>
          </w:tcPr>
          <w:p w14:paraId="43A7DC1C">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职称专业</w:t>
            </w:r>
          </w:p>
        </w:tc>
        <w:tc>
          <w:tcPr>
            <w:tcW w:w="1023" w:type="dxa"/>
            <w:tcBorders>
              <w:top w:val="single" w:color="auto" w:sz="4" w:space="0"/>
              <w:left w:val="single" w:color="auto" w:sz="4" w:space="0"/>
              <w:bottom w:val="single" w:color="auto" w:sz="4" w:space="0"/>
              <w:right w:val="single" w:color="auto" w:sz="4" w:space="0"/>
            </w:tcBorders>
            <w:shd w:val="clear"/>
            <w:vAlign w:val="center"/>
          </w:tcPr>
          <w:p w14:paraId="3CFC5BC7">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级别</w:t>
            </w:r>
          </w:p>
        </w:tc>
      </w:tr>
      <w:tr w14:paraId="0FD35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2005" w:type="dxa"/>
            <w:tcBorders>
              <w:top w:val="single" w:color="auto" w:sz="4" w:space="0"/>
              <w:left w:val="single" w:color="auto" w:sz="4" w:space="0"/>
              <w:bottom w:val="single" w:color="auto" w:sz="4" w:space="0"/>
              <w:right w:val="single" w:color="auto" w:sz="4" w:space="0"/>
            </w:tcBorders>
            <w:shd w:val="clear"/>
            <w:vAlign w:val="center"/>
          </w:tcPr>
          <w:p w14:paraId="266351B2">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项目负责人</w:t>
            </w:r>
          </w:p>
        </w:tc>
        <w:tc>
          <w:tcPr>
            <w:tcW w:w="1278" w:type="dxa"/>
            <w:tcBorders>
              <w:top w:val="single" w:color="auto" w:sz="4" w:space="0"/>
              <w:left w:val="single" w:color="auto" w:sz="4" w:space="0"/>
              <w:bottom w:val="single" w:color="auto" w:sz="4" w:space="0"/>
              <w:right w:val="single" w:color="auto" w:sz="4" w:space="0"/>
            </w:tcBorders>
            <w:shd w:val="clear"/>
            <w:vAlign w:val="center"/>
          </w:tcPr>
          <w:p w14:paraId="1E4B747E">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李明</w:t>
            </w:r>
          </w:p>
        </w:tc>
        <w:tc>
          <w:tcPr>
            <w:tcW w:w="2823" w:type="dxa"/>
            <w:tcBorders>
              <w:top w:val="single" w:color="auto" w:sz="4" w:space="0"/>
              <w:left w:val="single" w:color="auto" w:sz="4" w:space="0"/>
              <w:bottom w:val="single" w:color="auto" w:sz="4" w:space="0"/>
              <w:right w:val="single" w:color="auto" w:sz="4" w:space="0"/>
            </w:tcBorders>
            <w:shd w:val="clear"/>
            <w:vAlign w:val="center"/>
          </w:tcPr>
          <w:p w14:paraId="538D4B7F">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注册土木工程师（水利水电）</w:t>
            </w:r>
          </w:p>
        </w:tc>
        <w:tc>
          <w:tcPr>
            <w:tcW w:w="1783" w:type="dxa"/>
            <w:tcBorders>
              <w:top w:val="single" w:color="auto" w:sz="4" w:space="0"/>
              <w:left w:val="single" w:color="auto" w:sz="4" w:space="0"/>
              <w:bottom w:val="single" w:color="auto" w:sz="4" w:space="0"/>
              <w:right w:val="single" w:color="auto" w:sz="4" w:space="0"/>
            </w:tcBorders>
            <w:shd w:val="clear"/>
            <w:vAlign w:val="center"/>
          </w:tcPr>
          <w:p w14:paraId="630FF831">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AS245100174</w:t>
            </w:r>
          </w:p>
        </w:tc>
        <w:tc>
          <w:tcPr>
            <w:tcW w:w="1447" w:type="dxa"/>
            <w:tcBorders>
              <w:top w:val="single" w:color="auto" w:sz="4" w:space="0"/>
              <w:left w:val="single" w:color="auto" w:sz="4" w:space="0"/>
              <w:bottom w:val="single" w:color="auto" w:sz="4" w:space="0"/>
              <w:right w:val="single" w:color="auto" w:sz="4" w:space="0"/>
            </w:tcBorders>
            <w:shd w:val="clear"/>
            <w:vAlign w:val="center"/>
          </w:tcPr>
          <w:p w14:paraId="23B6C449">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水利</w:t>
            </w:r>
          </w:p>
        </w:tc>
        <w:tc>
          <w:tcPr>
            <w:tcW w:w="1023" w:type="dxa"/>
            <w:tcBorders>
              <w:top w:val="single" w:color="auto" w:sz="4" w:space="0"/>
              <w:left w:val="single" w:color="auto" w:sz="4" w:space="0"/>
              <w:bottom w:val="single" w:color="auto" w:sz="4" w:space="0"/>
              <w:right w:val="single" w:color="auto" w:sz="4" w:space="0"/>
            </w:tcBorders>
            <w:shd w:val="clear"/>
            <w:vAlign w:val="center"/>
          </w:tcPr>
          <w:p w14:paraId="123989C6">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高级工程师</w:t>
            </w:r>
          </w:p>
        </w:tc>
      </w:tr>
      <w:tr w14:paraId="656CC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2005" w:type="dxa"/>
            <w:tcBorders>
              <w:top w:val="single" w:color="auto" w:sz="4" w:space="0"/>
              <w:left w:val="single" w:color="auto" w:sz="4" w:space="0"/>
              <w:bottom w:val="single" w:color="auto" w:sz="4" w:space="0"/>
              <w:right w:val="single" w:color="auto" w:sz="4" w:space="0"/>
            </w:tcBorders>
            <w:shd w:val="clear"/>
            <w:vAlign w:val="center"/>
          </w:tcPr>
          <w:p w14:paraId="6A3ACD79">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项目技术负责人</w:t>
            </w:r>
          </w:p>
        </w:tc>
        <w:tc>
          <w:tcPr>
            <w:tcW w:w="1278" w:type="dxa"/>
            <w:tcBorders>
              <w:top w:val="single" w:color="auto" w:sz="4" w:space="0"/>
              <w:left w:val="single" w:color="auto" w:sz="4" w:space="0"/>
              <w:bottom w:val="single" w:color="auto" w:sz="4" w:space="0"/>
              <w:right w:val="single" w:color="auto" w:sz="4" w:space="0"/>
            </w:tcBorders>
            <w:shd w:val="clear"/>
            <w:vAlign w:val="center"/>
          </w:tcPr>
          <w:p w14:paraId="353E3A99">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w:t>
            </w:r>
          </w:p>
        </w:tc>
        <w:tc>
          <w:tcPr>
            <w:tcW w:w="2823" w:type="dxa"/>
            <w:tcBorders>
              <w:top w:val="single" w:color="auto" w:sz="4" w:space="0"/>
              <w:left w:val="single" w:color="auto" w:sz="4" w:space="0"/>
              <w:bottom w:val="single" w:color="auto" w:sz="4" w:space="0"/>
              <w:right w:val="single" w:color="auto" w:sz="4" w:space="0"/>
            </w:tcBorders>
            <w:shd w:val="clear"/>
            <w:vAlign w:val="center"/>
          </w:tcPr>
          <w:p w14:paraId="7BF01EA0">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w:t>
            </w:r>
          </w:p>
        </w:tc>
        <w:tc>
          <w:tcPr>
            <w:tcW w:w="1783" w:type="dxa"/>
            <w:tcBorders>
              <w:top w:val="single" w:color="auto" w:sz="4" w:space="0"/>
              <w:left w:val="single" w:color="auto" w:sz="4" w:space="0"/>
              <w:bottom w:val="single" w:color="auto" w:sz="4" w:space="0"/>
              <w:right w:val="single" w:color="auto" w:sz="4" w:space="0"/>
            </w:tcBorders>
            <w:shd w:val="clear"/>
            <w:vAlign w:val="center"/>
          </w:tcPr>
          <w:p w14:paraId="15404019">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w:t>
            </w:r>
          </w:p>
        </w:tc>
        <w:tc>
          <w:tcPr>
            <w:tcW w:w="1447" w:type="dxa"/>
            <w:tcBorders>
              <w:top w:val="single" w:color="auto" w:sz="4" w:space="0"/>
              <w:left w:val="single" w:color="auto" w:sz="4" w:space="0"/>
              <w:bottom w:val="single" w:color="auto" w:sz="4" w:space="0"/>
              <w:right w:val="single" w:color="auto" w:sz="4" w:space="0"/>
            </w:tcBorders>
            <w:shd w:val="clear"/>
            <w:vAlign w:val="center"/>
          </w:tcPr>
          <w:p w14:paraId="2A61AE1C">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w:t>
            </w:r>
          </w:p>
        </w:tc>
        <w:tc>
          <w:tcPr>
            <w:tcW w:w="1023" w:type="dxa"/>
            <w:tcBorders>
              <w:top w:val="single" w:color="auto" w:sz="4" w:space="0"/>
              <w:left w:val="single" w:color="auto" w:sz="4" w:space="0"/>
              <w:bottom w:val="single" w:color="auto" w:sz="4" w:space="0"/>
              <w:right w:val="single" w:color="auto" w:sz="4" w:space="0"/>
            </w:tcBorders>
            <w:shd w:val="clear"/>
            <w:vAlign w:val="center"/>
          </w:tcPr>
          <w:p w14:paraId="78D3C18A">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w:t>
            </w:r>
          </w:p>
        </w:tc>
      </w:tr>
      <w:tr w14:paraId="75E30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0359" w:type="dxa"/>
            <w:gridSpan w:val="6"/>
            <w:tcBorders>
              <w:top w:val="single" w:color="auto" w:sz="4" w:space="0"/>
              <w:left w:val="single" w:color="auto" w:sz="4" w:space="0"/>
              <w:bottom w:val="single" w:color="auto" w:sz="4" w:space="0"/>
              <w:right w:val="single" w:color="auto" w:sz="4" w:space="0"/>
            </w:tcBorders>
            <w:shd w:val="clear"/>
            <w:vAlign w:val="center"/>
          </w:tcPr>
          <w:p w14:paraId="536662D2">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第三中标候选人项目管理机构主要人员</w:t>
            </w:r>
          </w:p>
        </w:tc>
      </w:tr>
      <w:tr w14:paraId="04488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005" w:type="dxa"/>
            <w:vMerge w:val="restart"/>
            <w:tcBorders>
              <w:top w:val="single" w:color="auto" w:sz="4" w:space="0"/>
              <w:left w:val="single" w:color="auto" w:sz="4" w:space="0"/>
              <w:bottom w:val="single" w:color="auto" w:sz="4" w:space="0"/>
              <w:right w:val="single" w:color="auto" w:sz="4" w:space="0"/>
            </w:tcBorders>
            <w:shd w:val="clear"/>
            <w:vAlign w:val="center"/>
          </w:tcPr>
          <w:p w14:paraId="7BD1477F">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职务</w:t>
            </w:r>
          </w:p>
        </w:tc>
        <w:tc>
          <w:tcPr>
            <w:tcW w:w="1278" w:type="dxa"/>
            <w:vMerge w:val="restart"/>
            <w:tcBorders>
              <w:top w:val="single" w:color="auto" w:sz="4" w:space="0"/>
              <w:left w:val="single" w:color="auto" w:sz="4" w:space="0"/>
              <w:bottom w:val="single" w:color="auto" w:sz="4" w:space="0"/>
              <w:right w:val="single" w:color="auto" w:sz="4" w:space="0"/>
            </w:tcBorders>
            <w:shd w:val="clear"/>
            <w:vAlign w:val="center"/>
          </w:tcPr>
          <w:p w14:paraId="07416749">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姓名</w:t>
            </w:r>
          </w:p>
        </w:tc>
        <w:tc>
          <w:tcPr>
            <w:tcW w:w="4606" w:type="dxa"/>
            <w:gridSpan w:val="2"/>
            <w:tcBorders>
              <w:top w:val="single" w:color="auto" w:sz="4" w:space="0"/>
              <w:left w:val="single" w:color="auto" w:sz="4" w:space="0"/>
              <w:bottom w:val="single" w:color="auto" w:sz="4" w:space="0"/>
              <w:right w:val="single" w:color="auto" w:sz="4" w:space="0"/>
            </w:tcBorders>
            <w:shd w:val="clear"/>
            <w:vAlign w:val="center"/>
          </w:tcPr>
          <w:p w14:paraId="60049618">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执业或职业资格</w:t>
            </w:r>
          </w:p>
        </w:tc>
        <w:tc>
          <w:tcPr>
            <w:tcW w:w="2470" w:type="dxa"/>
            <w:gridSpan w:val="2"/>
            <w:tcBorders>
              <w:top w:val="single" w:color="auto" w:sz="4" w:space="0"/>
              <w:left w:val="single" w:color="auto" w:sz="4" w:space="0"/>
              <w:bottom w:val="single" w:color="auto" w:sz="4" w:space="0"/>
              <w:right w:val="single" w:color="auto" w:sz="4" w:space="0"/>
            </w:tcBorders>
            <w:shd w:val="clear"/>
            <w:vAlign w:val="center"/>
          </w:tcPr>
          <w:p w14:paraId="730DDD27">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职称</w:t>
            </w:r>
          </w:p>
        </w:tc>
      </w:tr>
      <w:tr w14:paraId="1E052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005" w:type="dxa"/>
            <w:vMerge w:val="continue"/>
            <w:tcBorders>
              <w:top w:val="single" w:color="auto" w:sz="4" w:space="0"/>
              <w:left w:val="single" w:color="auto" w:sz="4" w:space="0"/>
              <w:bottom w:val="single" w:color="auto" w:sz="4" w:space="0"/>
              <w:right w:val="single" w:color="auto" w:sz="4" w:space="0"/>
            </w:tcBorders>
            <w:shd w:val="clear"/>
            <w:vAlign w:val="center"/>
          </w:tcPr>
          <w:p w14:paraId="4F033E7D">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kern w:val="0"/>
                <w:sz w:val="24"/>
                <w:szCs w:val="24"/>
                <w:lang w:val="en-US" w:eastAsia="zh-CN" w:bidi="ar"/>
              </w:rPr>
            </w:pPr>
          </w:p>
        </w:tc>
        <w:tc>
          <w:tcPr>
            <w:tcW w:w="1278" w:type="dxa"/>
            <w:vMerge w:val="continue"/>
            <w:tcBorders>
              <w:top w:val="single" w:color="auto" w:sz="4" w:space="0"/>
              <w:left w:val="single" w:color="auto" w:sz="4" w:space="0"/>
              <w:bottom w:val="single" w:color="auto" w:sz="4" w:space="0"/>
              <w:right w:val="single" w:color="auto" w:sz="4" w:space="0"/>
            </w:tcBorders>
            <w:shd w:val="clear"/>
            <w:vAlign w:val="center"/>
          </w:tcPr>
          <w:p w14:paraId="7C800AC0">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kern w:val="0"/>
                <w:sz w:val="24"/>
                <w:szCs w:val="24"/>
                <w:lang w:val="en-US" w:eastAsia="zh-CN" w:bidi="ar"/>
              </w:rPr>
            </w:pPr>
          </w:p>
        </w:tc>
        <w:tc>
          <w:tcPr>
            <w:tcW w:w="2823" w:type="dxa"/>
            <w:tcBorders>
              <w:top w:val="single" w:color="auto" w:sz="4" w:space="0"/>
              <w:left w:val="single" w:color="auto" w:sz="4" w:space="0"/>
              <w:bottom w:val="single" w:color="auto" w:sz="4" w:space="0"/>
              <w:right w:val="single" w:color="auto" w:sz="4" w:space="0"/>
            </w:tcBorders>
            <w:shd w:val="clear"/>
            <w:vAlign w:val="center"/>
          </w:tcPr>
          <w:p w14:paraId="5B5DE2E1">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证书名称</w:t>
            </w:r>
          </w:p>
        </w:tc>
        <w:tc>
          <w:tcPr>
            <w:tcW w:w="1783" w:type="dxa"/>
            <w:tcBorders>
              <w:top w:val="single" w:color="auto" w:sz="4" w:space="0"/>
              <w:left w:val="single" w:color="auto" w:sz="4" w:space="0"/>
              <w:bottom w:val="single" w:color="auto" w:sz="4" w:space="0"/>
              <w:right w:val="single" w:color="auto" w:sz="4" w:space="0"/>
            </w:tcBorders>
            <w:shd w:val="clear"/>
            <w:vAlign w:val="center"/>
          </w:tcPr>
          <w:p w14:paraId="5D102409">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证书编号</w:t>
            </w:r>
          </w:p>
        </w:tc>
        <w:tc>
          <w:tcPr>
            <w:tcW w:w="1447" w:type="dxa"/>
            <w:tcBorders>
              <w:top w:val="single" w:color="auto" w:sz="4" w:space="0"/>
              <w:left w:val="single" w:color="auto" w:sz="4" w:space="0"/>
              <w:bottom w:val="single" w:color="auto" w:sz="4" w:space="0"/>
              <w:right w:val="single" w:color="auto" w:sz="4" w:space="0"/>
            </w:tcBorders>
            <w:shd w:val="clear"/>
            <w:vAlign w:val="center"/>
          </w:tcPr>
          <w:p w14:paraId="6E63658F">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职称专业</w:t>
            </w:r>
          </w:p>
        </w:tc>
        <w:tc>
          <w:tcPr>
            <w:tcW w:w="1023" w:type="dxa"/>
            <w:tcBorders>
              <w:top w:val="single" w:color="auto" w:sz="4" w:space="0"/>
              <w:left w:val="single" w:color="auto" w:sz="4" w:space="0"/>
              <w:bottom w:val="single" w:color="auto" w:sz="4" w:space="0"/>
              <w:right w:val="single" w:color="auto" w:sz="4" w:space="0"/>
            </w:tcBorders>
            <w:shd w:val="clear"/>
            <w:vAlign w:val="center"/>
          </w:tcPr>
          <w:p w14:paraId="74E10650">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级别</w:t>
            </w:r>
          </w:p>
        </w:tc>
      </w:tr>
      <w:tr w14:paraId="49126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2005" w:type="dxa"/>
            <w:tcBorders>
              <w:top w:val="single" w:color="auto" w:sz="4" w:space="0"/>
              <w:left w:val="single" w:color="auto" w:sz="4" w:space="0"/>
              <w:bottom w:val="single" w:color="auto" w:sz="4" w:space="0"/>
              <w:right w:val="single" w:color="auto" w:sz="4" w:space="0"/>
            </w:tcBorders>
            <w:shd w:val="clear"/>
            <w:vAlign w:val="center"/>
          </w:tcPr>
          <w:p w14:paraId="6ABE02BA">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项目负责人</w:t>
            </w:r>
          </w:p>
        </w:tc>
        <w:tc>
          <w:tcPr>
            <w:tcW w:w="1278" w:type="dxa"/>
            <w:tcBorders>
              <w:top w:val="single" w:color="auto" w:sz="4" w:space="0"/>
              <w:left w:val="single" w:color="auto" w:sz="4" w:space="0"/>
              <w:bottom w:val="single" w:color="auto" w:sz="4" w:space="0"/>
              <w:right w:val="single" w:color="auto" w:sz="4" w:space="0"/>
            </w:tcBorders>
            <w:shd w:val="clear"/>
            <w:vAlign w:val="center"/>
          </w:tcPr>
          <w:p w14:paraId="0B0D5C87">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陈华</w:t>
            </w:r>
          </w:p>
        </w:tc>
        <w:tc>
          <w:tcPr>
            <w:tcW w:w="2823" w:type="dxa"/>
            <w:tcBorders>
              <w:top w:val="single" w:color="auto" w:sz="4" w:space="0"/>
              <w:left w:val="single" w:color="auto" w:sz="4" w:space="0"/>
              <w:bottom w:val="single" w:color="auto" w:sz="4" w:space="0"/>
              <w:right w:val="single" w:color="auto" w:sz="4" w:space="0"/>
            </w:tcBorders>
            <w:shd w:val="clear"/>
            <w:vAlign w:val="center"/>
          </w:tcPr>
          <w:p w14:paraId="05AC9568">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注册土木工程师（水利水电）</w:t>
            </w:r>
          </w:p>
        </w:tc>
        <w:tc>
          <w:tcPr>
            <w:tcW w:w="1783" w:type="dxa"/>
            <w:tcBorders>
              <w:top w:val="single" w:color="auto" w:sz="4" w:space="0"/>
              <w:left w:val="single" w:color="auto" w:sz="4" w:space="0"/>
              <w:bottom w:val="single" w:color="auto" w:sz="4" w:space="0"/>
              <w:right w:val="single" w:color="auto" w:sz="4" w:space="0"/>
            </w:tcBorders>
            <w:shd w:val="clear"/>
            <w:vAlign w:val="center"/>
          </w:tcPr>
          <w:p w14:paraId="2FD57755">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AS255100318</w:t>
            </w:r>
          </w:p>
        </w:tc>
        <w:tc>
          <w:tcPr>
            <w:tcW w:w="1447" w:type="dxa"/>
            <w:tcBorders>
              <w:top w:val="single" w:color="auto" w:sz="4" w:space="0"/>
              <w:left w:val="single" w:color="auto" w:sz="4" w:space="0"/>
              <w:bottom w:val="single" w:color="auto" w:sz="4" w:space="0"/>
              <w:right w:val="single" w:color="auto" w:sz="4" w:space="0"/>
            </w:tcBorders>
            <w:shd w:val="clear"/>
            <w:vAlign w:val="center"/>
          </w:tcPr>
          <w:p w14:paraId="5BFFC7AF">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水工建筑</w:t>
            </w:r>
          </w:p>
        </w:tc>
        <w:tc>
          <w:tcPr>
            <w:tcW w:w="1023" w:type="dxa"/>
            <w:tcBorders>
              <w:top w:val="single" w:color="auto" w:sz="4" w:space="0"/>
              <w:left w:val="single" w:color="auto" w:sz="4" w:space="0"/>
              <w:bottom w:val="single" w:color="auto" w:sz="4" w:space="0"/>
              <w:right w:val="single" w:color="auto" w:sz="4" w:space="0"/>
            </w:tcBorders>
            <w:shd w:val="clear"/>
            <w:vAlign w:val="center"/>
          </w:tcPr>
          <w:p w14:paraId="1233088E">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高级工程师</w:t>
            </w:r>
          </w:p>
        </w:tc>
      </w:tr>
      <w:tr w14:paraId="243E9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2005" w:type="dxa"/>
            <w:tcBorders>
              <w:top w:val="single" w:color="auto" w:sz="4" w:space="0"/>
              <w:left w:val="single" w:color="auto" w:sz="4" w:space="0"/>
              <w:bottom w:val="single" w:color="auto" w:sz="4" w:space="0"/>
              <w:right w:val="single" w:color="auto" w:sz="4" w:space="0"/>
            </w:tcBorders>
            <w:shd w:val="clear"/>
            <w:vAlign w:val="center"/>
          </w:tcPr>
          <w:p w14:paraId="4359500C">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项目技术负责人</w:t>
            </w:r>
          </w:p>
        </w:tc>
        <w:tc>
          <w:tcPr>
            <w:tcW w:w="1278" w:type="dxa"/>
            <w:tcBorders>
              <w:top w:val="single" w:color="auto" w:sz="4" w:space="0"/>
              <w:left w:val="single" w:color="auto" w:sz="4" w:space="0"/>
              <w:bottom w:val="single" w:color="auto" w:sz="4" w:space="0"/>
              <w:right w:val="single" w:color="auto" w:sz="4" w:space="0"/>
            </w:tcBorders>
            <w:shd w:val="clear"/>
            <w:vAlign w:val="center"/>
          </w:tcPr>
          <w:p w14:paraId="4E99D284">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w:t>
            </w:r>
          </w:p>
        </w:tc>
        <w:tc>
          <w:tcPr>
            <w:tcW w:w="2823" w:type="dxa"/>
            <w:tcBorders>
              <w:top w:val="single" w:color="auto" w:sz="4" w:space="0"/>
              <w:left w:val="single" w:color="auto" w:sz="4" w:space="0"/>
              <w:bottom w:val="single" w:color="auto" w:sz="4" w:space="0"/>
              <w:right w:val="single" w:color="auto" w:sz="4" w:space="0"/>
            </w:tcBorders>
            <w:shd w:val="clear"/>
            <w:vAlign w:val="center"/>
          </w:tcPr>
          <w:p w14:paraId="6C1C8A98">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w:t>
            </w:r>
          </w:p>
        </w:tc>
        <w:tc>
          <w:tcPr>
            <w:tcW w:w="1783" w:type="dxa"/>
            <w:tcBorders>
              <w:top w:val="single" w:color="auto" w:sz="4" w:space="0"/>
              <w:left w:val="single" w:color="auto" w:sz="4" w:space="0"/>
              <w:bottom w:val="single" w:color="auto" w:sz="4" w:space="0"/>
              <w:right w:val="single" w:color="auto" w:sz="4" w:space="0"/>
            </w:tcBorders>
            <w:shd w:val="clear"/>
            <w:vAlign w:val="center"/>
          </w:tcPr>
          <w:p w14:paraId="0CF51A28">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w:t>
            </w:r>
          </w:p>
        </w:tc>
        <w:tc>
          <w:tcPr>
            <w:tcW w:w="1447" w:type="dxa"/>
            <w:tcBorders>
              <w:top w:val="single" w:color="auto" w:sz="4" w:space="0"/>
              <w:left w:val="single" w:color="auto" w:sz="4" w:space="0"/>
              <w:bottom w:val="single" w:color="auto" w:sz="4" w:space="0"/>
              <w:right w:val="single" w:color="auto" w:sz="4" w:space="0"/>
            </w:tcBorders>
            <w:shd w:val="clear"/>
            <w:vAlign w:val="center"/>
          </w:tcPr>
          <w:p w14:paraId="0F61ACDD">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w:t>
            </w:r>
          </w:p>
        </w:tc>
        <w:tc>
          <w:tcPr>
            <w:tcW w:w="1023" w:type="dxa"/>
            <w:tcBorders>
              <w:top w:val="single" w:color="auto" w:sz="4" w:space="0"/>
              <w:left w:val="single" w:color="auto" w:sz="4" w:space="0"/>
              <w:bottom w:val="single" w:color="auto" w:sz="4" w:space="0"/>
              <w:right w:val="single" w:color="auto" w:sz="4" w:space="0"/>
            </w:tcBorders>
            <w:shd w:val="clear"/>
            <w:vAlign w:val="center"/>
          </w:tcPr>
          <w:p w14:paraId="0B99E397">
            <w:pPr>
              <w:keepNext w:val="0"/>
              <w:keepLines w:val="0"/>
              <w:widowControl/>
              <w:suppressLineNumbers w:val="0"/>
              <w:spacing w:before="0" w:beforeAutospacing="0" w:after="0" w:afterAutospacing="0" w:line="18" w:lineRule="atLeast"/>
              <w:ind w:left="0" w:right="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w:t>
            </w:r>
          </w:p>
        </w:tc>
      </w:tr>
    </w:tbl>
    <w:p w14:paraId="1E216A3F">
      <w:pPr>
        <w:rPr>
          <w:rFonts w:hint="eastAsia" w:ascii="宋体" w:hAnsi="宋体" w:eastAsia="宋体" w:cs="宋体"/>
          <w:vanish/>
          <w:color w:val="auto"/>
          <w:sz w:val="24"/>
          <w:szCs w:val="24"/>
        </w:rPr>
      </w:pPr>
    </w:p>
    <w:tbl>
      <w:tblPr>
        <w:tblW w:w="10341" w:type="dxa"/>
        <w:tblInd w:w="-1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0" w:type="dxa"/>
          <w:bottom w:w="0" w:type="dxa"/>
          <w:right w:w="0" w:type="dxa"/>
        </w:tblCellMar>
      </w:tblPr>
      <w:tblGrid>
        <w:gridCol w:w="1986"/>
        <w:gridCol w:w="1279"/>
        <w:gridCol w:w="868"/>
        <w:gridCol w:w="1955"/>
        <w:gridCol w:w="1800"/>
        <w:gridCol w:w="1430"/>
        <w:gridCol w:w="1023"/>
      </w:tblGrid>
      <w:tr w14:paraId="34DB2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c>
          <w:tcPr>
            <w:tcW w:w="10341" w:type="dxa"/>
            <w:gridSpan w:val="7"/>
            <w:shd w:val="clear"/>
            <w:vAlign w:val="center"/>
          </w:tcPr>
          <w:p w14:paraId="79AC2DEC">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第一中标候选人类似业绩</w:t>
            </w:r>
          </w:p>
        </w:tc>
      </w:tr>
      <w:tr w14:paraId="62EB3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c>
          <w:tcPr>
            <w:tcW w:w="1986" w:type="dxa"/>
            <w:shd w:val="clear"/>
            <w:vAlign w:val="center"/>
          </w:tcPr>
          <w:p w14:paraId="188DD067">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kern w:val="0"/>
                <w:sz w:val="24"/>
                <w:szCs w:val="24"/>
                <w:bdr w:val="none" w:color="auto" w:sz="0" w:space="0"/>
                <w:lang w:val="en-US" w:eastAsia="zh-CN" w:bidi="ar"/>
              </w:rPr>
              <w:t>项目业主</w:t>
            </w:r>
          </w:p>
        </w:tc>
        <w:tc>
          <w:tcPr>
            <w:tcW w:w="1279" w:type="dxa"/>
            <w:shd w:val="clear"/>
            <w:vAlign w:val="center"/>
          </w:tcPr>
          <w:p w14:paraId="404C5CB2">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kern w:val="0"/>
                <w:sz w:val="24"/>
                <w:szCs w:val="24"/>
                <w:bdr w:val="none" w:color="auto" w:sz="0" w:space="0"/>
                <w:lang w:val="en-US" w:eastAsia="zh-CN" w:bidi="ar"/>
              </w:rPr>
              <w:t>项目名称</w:t>
            </w:r>
          </w:p>
        </w:tc>
        <w:tc>
          <w:tcPr>
            <w:tcW w:w="868" w:type="dxa"/>
            <w:shd w:val="clear"/>
            <w:vAlign w:val="center"/>
          </w:tcPr>
          <w:p w14:paraId="4014D16A">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kern w:val="0"/>
                <w:sz w:val="24"/>
                <w:szCs w:val="24"/>
                <w:bdr w:val="none" w:color="auto" w:sz="0" w:space="0"/>
                <w:lang w:val="en-US" w:eastAsia="zh-CN" w:bidi="ar"/>
              </w:rPr>
              <w:t>开工日期</w:t>
            </w:r>
          </w:p>
        </w:tc>
        <w:tc>
          <w:tcPr>
            <w:tcW w:w="1955" w:type="dxa"/>
            <w:shd w:val="clear"/>
            <w:vAlign w:val="center"/>
          </w:tcPr>
          <w:p w14:paraId="73339DD8">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kern w:val="0"/>
                <w:sz w:val="24"/>
                <w:szCs w:val="24"/>
                <w:bdr w:val="none" w:color="auto" w:sz="0" w:space="0"/>
                <w:lang w:val="en-US" w:eastAsia="zh-CN" w:bidi="ar"/>
              </w:rPr>
              <w:t>竣工（交工）日期</w:t>
            </w:r>
          </w:p>
        </w:tc>
        <w:tc>
          <w:tcPr>
            <w:tcW w:w="1800" w:type="dxa"/>
            <w:shd w:val="clear"/>
            <w:vAlign w:val="center"/>
          </w:tcPr>
          <w:p w14:paraId="405DFB6D">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kern w:val="0"/>
                <w:sz w:val="24"/>
                <w:szCs w:val="24"/>
                <w:bdr w:val="none" w:color="auto" w:sz="0" w:space="0"/>
                <w:lang w:val="en-US" w:eastAsia="zh-CN" w:bidi="ar"/>
              </w:rPr>
              <w:t>建设规模</w:t>
            </w:r>
          </w:p>
        </w:tc>
        <w:tc>
          <w:tcPr>
            <w:tcW w:w="1430" w:type="dxa"/>
            <w:shd w:val="clear"/>
            <w:vAlign w:val="center"/>
          </w:tcPr>
          <w:p w14:paraId="2BE74212">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kern w:val="0"/>
                <w:sz w:val="24"/>
                <w:szCs w:val="24"/>
                <w:bdr w:val="none" w:color="auto" w:sz="0" w:space="0"/>
                <w:lang w:val="en-US" w:eastAsia="zh-CN" w:bidi="ar"/>
              </w:rPr>
              <w:t>合同价格（元）</w:t>
            </w:r>
          </w:p>
        </w:tc>
        <w:tc>
          <w:tcPr>
            <w:tcW w:w="1023" w:type="dxa"/>
            <w:shd w:val="clear"/>
            <w:vAlign w:val="center"/>
          </w:tcPr>
          <w:p w14:paraId="09380167">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kern w:val="0"/>
                <w:sz w:val="24"/>
                <w:szCs w:val="24"/>
                <w:bdr w:val="none" w:color="auto" w:sz="0" w:space="0"/>
                <w:lang w:val="en-US" w:eastAsia="zh-CN" w:bidi="ar"/>
              </w:rPr>
              <w:t>项目负责人</w:t>
            </w:r>
          </w:p>
        </w:tc>
      </w:tr>
      <w:tr w14:paraId="0E928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986" w:type="dxa"/>
            <w:shd w:val="clear"/>
            <w:vAlign w:val="center"/>
          </w:tcPr>
          <w:p w14:paraId="5F830ED2">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 </w:t>
            </w:r>
          </w:p>
        </w:tc>
        <w:tc>
          <w:tcPr>
            <w:tcW w:w="1279" w:type="dxa"/>
            <w:shd w:val="clear"/>
            <w:vAlign w:val="center"/>
          </w:tcPr>
          <w:p w14:paraId="04DD8199">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w:t>
            </w:r>
          </w:p>
        </w:tc>
        <w:tc>
          <w:tcPr>
            <w:tcW w:w="868" w:type="dxa"/>
            <w:shd w:val="clear"/>
            <w:vAlign w:val="center"/>
          </w:tcPr>
          <w:p w14:paraId="49AFD8EE">
            <w:pPr>
              <w:rPr>
                <w:rFonts w:hint="eastAsia" w:ascii="宋体" w:hAnsi="宋体" w:eastAsia="宋体" w:cs="宋体"/>
                <w:color w:val="auto"/>
                <w:sz w:val="24"/>
                <w:szCs w:val="24"/>
              </w:rPr>
            </w:pPr>
          </w:p>
        </w:tc>
        <w:tc>
          <w:tcPr>
            <w:tcW w:w="1955" w:type="dxa"/>
            <w:shd w:val="clear"/>
            <w:vAlign w:val="center"/>
          </w:tcPr>
          <w:p w14:paraId="5402EA4F">
            <w:pPr>
              <w:rPr>
                <w:rFonts w:hint="eastAsia" w:ascii="宋体" w:hAnsi="宋体" w:eastAsia="宋体" w:cs="宋体"/>
                <w:color w:val="auto"/>
                <w:sz w:val="24"/>
                <w:szCs w:val="24"/>
              </w:rPr>
            </w:pPr>
          </w:p>
        </w:tc>
        <w:tc>
          <w:tcPr>
            <w:tcW w:w="1800" w:type="dxa"/>
            <w:shd w:val="clear"/>
            <w:vAlign w:val="center"/>
          </w:tcPr>
          <w:p w14:paraId="3E789A68">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w:t>
            </w:r>
          </w:p>
        </w:tc>
        <w:tc>
          <w:tcPr>
            <w:tcW w:w="1430" w:type="dxa"/>
            <w:shd w:val="clear"/>
            <w:vAlign w:val="center"/>
          </w:tcPr>
          <w:p w14:paraId="15972654">
            <w:pPr>
              <w:rPr>
                <w:rFonts w:hint="eastAsia" w:ascii="宋体" w:hAnsi="宋体" w:eastAsia="宋体" w:cs="宋体"/>
                <w:color w:val="auto"/>
                <w:sz w:val="24"/>
                <w:szCs w:val="24"/>
              </w:rPr>
            </w:pPr>
          </w:p>
        </w:tc>
        <w:tc>
          <w:tcPr>
            <w:tcW w:w="1023" w:type="dxa"/>
            <w:shd w:val="clear"/>
            <w:vAlign w:val="center"/>
          </w:tcPr>
          <w:p w14:paraId="4D745ED9">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w:t>
            </w:r>
          </w:p>
        </w:tc>
      </w:tr>
      <w:tr w14:paraId="754CA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c>
          <w:tcPr>
            <w:tcW w:w="1986" w:type="dxa"/>
            <w:shd w:val="clear"/>
            <w:vAlign w:val="center"/>
          </w:tcPr>
          <w:p w14:paraId="21037126">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 </w:t>
            </w:r>
          </w:p>
        </w:tc>
        <w:tc>
          <w:tcPr>
            <w:tcW w:w="1279" w:type="dxa"/>
            <w:shd w:val="clear"/>
            <w:vAlign w:val="center"/>
          </w:tcPr>
          <w:p w14:paraId="02CCF3DE">
            <w:pPr>
              <w:rPr>
                <w:rFonts w:hint="eastAsia" w:ascii="宋体" w:hAnsi="宋体" w:eastAsia="宋体" w:cs="宋体"/>
                <w:color w:val="auto"/>
                <w:sz w:val="24"/>
                <w:szCs w:val="24"/>
              </w:rPr>
            </w:pPr>
          </w:p>
        </w:tc>
        <w:tc>
          <w:tcPr>
            <w:tcW w:w="868" w:type="dxa"/>
            <w:shd w:val="clear"/>
            <w:vAlign w:val="center"/>
          </w:tcPr>
          <w:p w14:paraId="5608B2D4">
            <w:pPr>
              <w:rPr>
                <w:rFonts w:hint="eastAsia" w:ascii="宋体" w:hAnsi="宋体" w:eastAsia="宋体" w:cs="宋体"/>
                <w:color w:val="auto"/>
                <w:sz w:val="24"/>
                <w:szCs w:val="24"/>
              </w:rPr>
            </w:pPr>
          </w:p>
        </w:tc>
        <w:tc>
          <w:tcPr>
            <w:tcW w:w="1955" w:type="dxa"/>
            <w:shd w:val="clear"/>
            <w:vAlign w:val="center"/>
          </w:tcPr>
          <w:p w14:paraId="117B8F9D">
            <w:pPr>
              <w:rPr>
                <w:rFonts w:hint="eastAsia" w:ascii="宋体" w:hAnsi="宋体" w:eastAsia="宋体" w:cs="宋体"/>
                <w:color w:val="auto"/>
                <w:sz w:val="24"/>
                <w:szCs w:val="24"/>
              </w:rPr>
            </w:pPr>
          </w:p>
        </w:tc>
        <w:tc>
          <w:tcPr>
            <w:tcW w:w="1800" w:type="dxa"/>
            <w:shd w:val="clear"/>
            <w:vAlign w:val="center"/>
          </w:tcPr>
          <w:p w14:paraId="5465ABD7">
            <w:pPr>
              <w:rPr>
                <w:rFonts w:hint="eastAsia" w:ascii="宋体" w:hAnsi="宋体" w:eastAsia="宋体" w:cs="宋体"/>
                <w:color w:val="auto"/>
                <w:sz w:val="24"/>
                <w:szCs w:val="24"/>
              </w:rPr>
            </w:pPr>
          </w:p>
        </w:tc>
        <w:tc>
          <w:tcPr>
            <w:tcW w:w="1430" w:type="dxa"/>
            <w:shd w:val="clear"/>
            <w:vAlign w:val="center"/>
          </w:tcPr>
          <w:p w14:paraId="5FCF6FDD">
            <w:pPr>
              <w:rPr>
                <w:rFonts w:hint="eastAsia" w:ascii="宋体" w:hAnsi="宋体" w:eastAsia="宋体" w:cs="宋体"/>
                <w:color w:val="auto"/>
                <w:sz w:val="24"/>
                <w:szCs w:val="24"/>
              </w:rPr>
            </w:pPr>
          </w:p>
        </w:tc>
        <w:tc>
          <w:tcPr>
            <w:tcW w:w="1023" w:type="dxa"/>
            <w:shd w:val="clear"/>
            <w:vAlign w:val="center"/>
          </w:tcPr>
          <w:p w14:paraId="2CAB53A7">
            <w:pPr>
              <w:rPr>
                <w:rFonts w:hint="eastAsia" w:ascii="宋体" w:hAnsi="宋体" w:eastAsia="宋体" w:cs="宋体"/>
                <w:color w:val="auto"/>
                <w:sz w:val="24"/>
                <w:szCs w:val="24"/>
              </w:rPr>
            </w:pPr>
          </w:p>
        </w:tc>
      </w:tr>
      <w:tr w14:paraId="77813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c>
          <w:tcPr>
            <w:tcW w:w="1986" w:type="dxa"/>
            <w:shd w:val="clear"/>
            <w:vAlign w:val="center"/>
          </w:tcPr>
          <w:p w14:paraId="10FFBFD1">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 </w:t>
            </w:r>
          </w:p>
        </w:tc>
        <w:tc>
          <w:tcPr>
            <w:tcW w:w="1279" w:type="dxa"/>
            <w:shd w:val="clear"/>
            <w:vAlign w:val="center"/>
          </w:tcPr>
          <w:p w14:paraId="3EA1C85D">
            <w:pPr>
              <w:rPr>
                <w:rFonts w:hint="eastAsia" w:ascii="宋体" w:hAnsi="宋体" w:eastAsia="宋体" w:cs="宋体"/>
                <w:color w:val="auto"/>
                <w:sz w:val="24"/>
                <w:szCs w:val="24"/>
              </w:rPr>
            </w:pPr>
          </w:p>
        </w:tc>
        <w:tc>
          <w:tcPr>
            <w:tcW w:w="868" w:type="dxa"/>
            <w:shd w:val="clear"/>
            <w:vAlign w:val="center"/>
          </w:tcPr>
          <w:p w14:paraId="40BBD7B1">
            <w:pPr>
              <w:rPr>
                <w:rFonts w:hint="eastAsia" w:ascii="宋体" w:hAnsi="宋体" w:eastAsia="宋体" w:cs="宋体"/>
                <w:color w:val="auto"/>
                <w:sz w:val="24"/>
                <w:szCs w:val="24"/>
              </w:rPr>
            </w:pPr>
          </w:p>
        </w:tc>
        <w:tc>
          <w:tcPr>
            <w:tcW w:w="1955" w:type="dxa"/>
            <w:shd w:val="clear"/>
            <w:vAlign w:val="center"/>
          </w:tcPr>
          <w:p w14:paraId="6AEE5F70">
            <w:pPr>
              <w:rPr>
                <w:rFonts w:hint="eastAsia" w:ascii="宋体" w:hAnsi="宋体" w:eastAsia="宋体" w:cs="宋体"/>
                <w:color w:val="auto"/>
                <w:sz w:val="24"/>
                <w:szCs w:val="24"/>
              </w:rPr>
            </w:pPr>
          </w:p>
        </w:tc>
        <w:tc>
          <w:tcPr>
            <w:tcW w:w="1800" w:type="dxa"/>
            <w:shd w:val="clear"/>
            <w:vAlign w:val="center"/>
          </w:tcPr>
          <w:p w14:paraId="4D65DAAF">
            <w:pPr>
              <w:rPr>
                <w:rFonts w:hint="eastAsia" w:ascii="宋体" w:hAnsi="宋体" w:eastAsia="宋体" w:cs="宋体"/>
                <w:color w:val="auto"/>
                <w:sz w:val="24"/>
                <w:szCs w:val="24"/>
              </w:rPr>
            </w:pPr>
          </w:p>
        </w:tc>
        <w:tc>
          <w:tcPr>
            <w:tcW w:w="1430" w:type="dxa"/>
            <w:shd w:val="clear"/>
            <w:vAlign w:val="center"/>
          </w:tcPr>
          <w:p w14:paraId="14BF3F36">
            <w:pPr>
              <w:rPr>
                <w:rFonts w:hint="eastAsia" w:ascii="宋体" w:hAnsi="宋体" w:eastAsia="宋体" w:cs="宋体"/>
                <w:color w:val="auto"/>
                <w:sz w:val="24"/>
                <w:szCs w:val="24"/>
              </w:rPr>
            </w:pPr>
          </w:p>
        </w:tc>
        <w:tc>
          <w:tcPr>
            <w:tcW w:w="1023" w:type="dxa"/>
            <w:shd w:val="clear"/>
            <w:vAlign w:val="center"/>
          </w:tcPr>
          <w:p w14:paraId="2FDE70A5">
            <w:pPr>
              <w:rPr>
                <w:rFonts w:hint="eastAsia" w:ascii="宋体" w:hAnsi="宋体" w:eastAsia="宋体" w:cs="宋体"/>
                <w:color w:val="auto"/>
                <w:sz w:val="24"/>
                <w:szCs w:val="24"/>
              </w:rPr>
            </w:pPr>
          </w:p>
        </w:tc>
      </w:tr>
      <w:tr w14:paraId="6AFA2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c>
          <w:tcPr>
            <w:tcW w:w="10341" w:type="dxa"/>
            <w:gridSpan w:val="7"/>
            <w:shd w:val="clear"/>
            <w:vAlign w:val="center"/>
          </w:tcPr>
          <w:p w14:paraId="6B9E23A8">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第一中标候选人项目负责人类似业绩</w:t>
            </w:r>
          </w:p>
        </w:tc>
      </w:tr>
      <w:tr w14:paraId="361F0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c>
          <w:tcPr>
            <w:tcW w:w="1986" w:type="dxa"/>
            <w:shd w:val="clear"/>
            <w:vAlign w:val="center"/>
          </w:tcPr>
          <w:p w14:paraId="34B1FFB9">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kern w:val="0"/>
                <w:sz w:val="24"/>
                <w:szCs w:val="24"/>
                <w:bdr w:val="none" w:color="auto" w:sz="0" w:space="0"/>
                <w:lang w:val="en-US" w:eastAsia="zh-CN" w:bidi="ar"/>
              </w:rPr>
              <w:t>项目业主</w:t>
            </w:r>
          </w:p>
        </w:tc>
        <w:tc>
          <w:tcPr>
            <w:tcW w:w="1279" w:type="dxa"/>
            <w:shd w:val="clear"/>
            <w:vAlign w:val="center"/>
          </w:tcPr>
          <w:p w14:paraId="02D8B6C3">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kern w:val="0"/>
                <w:sz w:val="24"/>
                <w:szCs w:val="24"/>
                <w:bdr w:val="none" w:color="auto" w:sz="0" w:space="0"/>
                <w:lang w:val="en-US" w:eastAsia="zh-CN" w:bidi="ar"/>
              </w:rPr>
              <w:t>项目名称</w:t>
            </w:r>
          </w:p>
        </w:tc>
        <w:tc>
          <w:tcPr>
            <w:tcW w:w="868" w:type="dxa"/>
            <w:shd w:val="clear"/>
            <w:vAlign w:val="center"/>
          </w:tcPr>
          <w:p w14:paraId="14EF3C23">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kern w:val="0"/>
                <w:sz w:val="24"/>
                <w:szCs w:val="24"/>
                <w:bdr w:val="none" w:color="auto" w:sz="0" w:space="0"/>
                <w:lang w:val="en-US" w:eastAsia="zh-CN" w:bidi="ar"/>
              </w:rPr>
              <w:t>开工日期</w:t>
            </w:r>
          </w:p>
        </w:tc>
        <w:tc>
          <w:tcPr>
            <w:tcW w:w="1955" w:type="dxa"/>
            <w:shd w:val="clear"/>
            <w:vAlign w:val="center"/>
          </w:tcPr>
          <w:p w14:paraId="65C1794C">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kern w:val="0"/>
                <w:sz w:val="24"/>
                <w:szCs w:val="24"/>
                <w:bdr w:val="none" w:color="auto" w:sz="0" w:space="0"/>
                <w:lang w:val="en-US" w:eastAsia="zh-CN" w:bidi="ar"/>
              </w:rPr>
              <w:t>竣工（交工）日期</w:t>
            </w:r>
          </w:p>
        </w:tc>
        <w:tc>
          <w:tcPr>
            <w:tcW w:w="1800" w:type="dxa"/>
            <w:shd w:val="clear"/>
            <w:vAlign w:val="center"/>
          </w:tcPr>
          <w:p w14:paraId="1A717237">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kern w:val="0"/>
                <w:sz w:val="24"/>
                <w:szCs w:val="24"/>
                <w:bdr w:val="none" w:color="auto" w:sz="0" w:space="0"/>
                <w:lang w:val="en-US" w:eastAsia="zh-CN" w:bidi="ar"/>
              </w:rPr>
              <w:t>建设规模</w:t>
            </w:r>
          </w:p>
        </w:tc>
        <w:tc>
          <w:tcPr>
            <w:tcW w:w="1430" w:type="dxa"/>
            <w:shd w:val="clear"/>
            <w:vAlign w:val="center"/>
          </w:tcPr>
          <w:p w14:paraId="664697BA">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kern w:val="0"/>
                <w:sz w:val="24"/>
                <w:szCs w:val="24"/>
                <w:bdr w:val="none" w:color="auto" w:sz="0" w:space="0"/>
                <w:lang w:val="en-US" w:eastAsia="zh-CN" w:bidi="ar"/>
              </w:rPr>
              <w:t>合同价格（元）</w:t>
            </w:r>
          </w:p>
        </w:tc>
        <w:tc>
          <w:tcPr>
            <w:tcW w:w="1023" w:type="dxa"/>
            <w:shd w:val="clear"/>
            <w:vAlign w:val="center"/>
          </w:tcPr>
          <w:p w14:paraId="41575AFB">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kern w:val="0"/>
                <w:sz w:val="24"/>
                <w:szCs w:val="24"/>
                <w:bdr w:val="none" w:color="auto" w:sz="0" w:space="0"/>
                <w:lang w:val="en-US" w:eastAsia="zh-CN" w:bidi="ar"/>
              </w:rPr>
              <w:t>技术负责人</w:t>
            </w:r>
          </w:p>
        </w:tc>
      </w:tr>
      <w:tr w14:paraId="32DDF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c>
          <w:tcPr>
            <w:tcW w:w="1986" w:type="dxa"/>
            <w:shd w:val="clear"/>
            <w:vAlign w:val="center"/>
          </w:tcPr>
          <w:p w14:paraId="22A96157">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 </w:t>
            </w:r>
          </w:p>
        </w:tc>
        <w:tc>
          <w:tcPr>
            <w:tcW w:w="1279" w:type="dxa"/>
            <w:shd w:val="clear"/>
            <w:vAlign w:val="center"/>
          </w:tcPr>
          <w:p w14:paraId="7D3AFBF1">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w:t>
            </w:r>
          </w:p>
        </w:tc>
        <w:tc>
          <w:tcPr>
            <w:tcW w:w="868" w:type="dxa"/>
            <w:shd w:val="clear"/>
            <w:vAlign w:val="center"/>
          </w:tcPr>
          <w:p w14:paraId="241BF24D">
            <w:pPr>
              <w:rPr>
                <w:rFonts w:hint="eastAsia" w:ascii="宋体" w:hAnsi="宋体" w:eastAsia="宋体" w:cs="宋体"/>
                <w:color w:val="auto"/>
                <w:sz w:val="24"/>
                <w:szCs w:val="24"/>
              </w:rPr>
            </w:pPr>
          </w:p>
        </w:tc>
        <w:tc>
          <w:tcPr>
            <w:tcW w:w="1955" w:type="dxa"/>
            <w:shd w:val="clear"/>
            <w:vAlign w:val="center"/>
          </w:tcPr>
          <w:p w14:paraId="139E53D5">
            <w:pPr>
              <w:rPr>
                <w:rFonts w:hint="eastAsia" w:ascii="宋体" w:hAnsi="宋体" w:eastAsia="宋体" w:cs="宋体"/>
                <w:color w:val="auto"/>
                <w:sz w:val="24"/>
                <w:szCs w:val="24"/>
              </w:rPr>
            </w:pPr>
          </w:p>
        </w:tc>
        <w:tc>
          <w:tcPr>
            <w:tcW w:w="1800" w:type="dxa"/>
            <w:shd w:val="clear"/>
            <w:vAlign w:val="center"/>
          </w:tcPr>
          <w:p w14:paraId="12F34ABD">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w:t>
            </w:r>
          </w:p>
        </w:tc>
        <w:tc>
          <w:tcPr>
            <w:tcW w:w="1430" w:type="dxa"/>
            <w:shd w:val="clear"/>
            <w:vAlign w:val="center"/>
          </w:tcPr>
          <w:p w14:paraId="1B5DB46E">
            <w:pPr>
              <w:rPr>
                <w:rFonts w:hint="eastAsia" w:ascii="宋体" w:hAnsi="宋体" w:eastAsia="宋体" w:cs="宋体"/>
                <w:color w:val="auto"/>
                <w:sz w:val="24"/>
                <w:szCs w:val="24"/>
              </w:rPr>
            </w:pPr>
          </w:p>
        </w:tc>
        <w:tc>
          <w:tcPr>
            <w:tcW w:w="1023" w:type="dxa"/>
            <w:shd w:val="clear"/>
            <w:vAlign w:val="center"/>
          </w:tcPr>
          <w:p w14:paraId="0D980990">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w:t>
            </w:r>
          </w:p>
        </w:tc>
      </w:tr>
      <w:tr w14:paraId="24CAF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c>
          <w:tcPr>
            <w:tcW w:w="10341" w:type="dxa"/>
            <w:gridSpan w:val="7"/>
            <w:shd w:val="clear"/>
            <w:vAlign w:val="center"/>
          </w:tcPr>
          <w:p w14:paraId="4C3B3E31">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第一中标候选人技术负责人类似业绩</w:t>
            </w:r>
          </w:p>
        </w:tc>
      </w:tr>
      <w:tr w14:paraId="1D1E8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c>
          <w:tcPr>
            <w:tcW w:w="1986" w:type="dxa"/>
            <w:shd w:val="clear"/>
            <w:vAlign w:val="center"/>
          </w:tcPr>
          <w:p w14:paraId="7AF3E17D">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kern w:val="0"/>
                <w:sz w:val="24"/>
                <w:szCs w:val="24"/>
                <w:bdr w:val="none" w:color="auto" w:sz="0" w:space="0"/>
                <w:lang w:val="en-US" w:eastAsia="zh-CN" w:bidi="ar"/>
              </w:rPr>
              <w:t>项目业主</w:t>
            </w:r>
          </w:p>
        </w:tc>
        <w:tc>
          <w:tcPr>
            <w:tcW w:w="1279" w:type="dxa"/>
            <w:shd w:val="clear"/>
            <w:vAlign w:val="center"/>
          </w:tcPr>
          <w:p w14:paraId="390655E5">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kern w:val="0"/>
                <w:sz w:val="24"/>
                <w:szCs w:val="24"/>
                <w:bdr w:val="none" w:color="auto" w:sz="0" w:space="0"/>
                <w:lang w:val="en-US" w:eastAsia="zh-CN" w:bidi="ar"/>
              </w:rPr>
              <w:t>项目名称</w:t>
            </w:r>
          </w:p>
        </w:tc>
        <w:tc>
          <w:tcPr>
            <w:tcW w:w="868" w:type="dxa"/>
            <w:shd w:val="clear"/>
            <w:vAlign w:val="center"/>
          </w:tcPr>
          <w:p w14:paraId="3EE9A454">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kern w:val="0"/>
                <w:sz w:val="24"/>
                <w:szCs w:val="24"/>
                <w:bdr w:val="none" w:color="auto" w:sz="0" w:space="0"/>
                <w:lang w:val="en-US" w:eastAsia="zh-CN" w:bidi="ar"/>
              </w:rPr>
              <w:t>开工日期</w:t>
            </w:r>
          </w:p>
        </w:tc>
        <w:tc>
          <w:tcPr>
            <w:tcW w:w="1955" w:type="dxa"/>
            <w:shd w:val="clear"/>
            <w:vAlign w:val="center"/>
          </w:tcPr>
          <w:p w14:paraId="292E9F58">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kern w:val="0"/>
                <w:sz w:val="24"/>
                <w:szCs w:val="24"/>
                <w:bdr w:val="none" w:color="auto" w:sz="0" w:space="0"/>
                <w:lang w:val="en-US" w:eastAsia="zh-CN" w:bidi="ar"/>
              </w:rPr>
              <w:t>竣工（交工）日期</w:t>
            </w:r>
          </w:p>
        </w:tc>
        <w:tc>
          <w:tcPr>
            <w:tcW w:w="1800" w:type="dxa"/>
            <w:shd w:val="clear"/>
            <w:vAlign w:val="center"/>
          </w:tcPr>
          <w:p w14:paraId="5D670F6E">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kern w:val="0"/>
                <w:sz w:val="24"/>
                <w:szCs w:val="24"/>
                <w:bdr w:val="none" w:color="auto" w:sz="0" w:space="0"/>
                <w:lang w:val="en-US" w:eastAsia="zh-CN" w:bidi="ar"/>
              </w:rPr>
              <w:t>建设规模</w:t>
            </w:r>
          </w:p>
        </w:tc>
        <w:tc>
          <w:tcPr>
            <w:tcW w:w="1430" w:type="dxa"/>
            <w:shd w:val="clear"/>
            <w:vAlign w:val="center"/>
          </w:tcPr>
          <w:p w14:paraId="428B59E4">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kern w:val="0"/>
                <w:sz w:val="24"/>
                <w:szCs w:val="24"/>
                <w:bdr w:val="none" w:color="auto" w:sz="0" w:space="0"/>
                <w:lang w:val="en-US" w:eastAsia="zh-CN" w:bidi="ar"/>
              </w:rPr>
              <w:t>合同价格（元）</w:t>
            </w:r>
          </w:p>
        </w:tc>
        <w:tc>
          <w:tcPr>
            <w:tcW w:w="1023" w:type="dxa"/>
            <w:shd w:val="clear"/>
            <w:vAlign w:val="center"/>
          </w:tcPr>
          <w:p w14:paraId="1C40C8D9">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kern w:val="0"/>
                <w:sz w:val="24"/>
                <w:szCs w:val="24"/>
                <w:bdr w:val="none" w:color="auto" w:sz="0" w:space="0"/>
                <w:lang w:val="en-US" w:eastAsia="zh-CN" w:bidi="ar"/>
              </w:rPr>
              <w:t>项目负责人</w:t>
            </w:r>
          </w:p>
        </w:tc>
      </w:tr>
      <w:tr w14:paraId="70F5B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c>
          <w:tcPr>
            <w:tcW w:w="1986" w:type="dxa"/>
            <w:shd w:val="clear"/>
            <w:vAlign w:val="center"/>
          </w:tcPr>
          <w:p w14:paraId="2D8A49C2">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 </w:t>
            </w:r>
          </w:p>
        </w:tc>
        <w:tc>
          <w:tcPr>
            <w:tcW w:w="1279" w:type="dxa"/>
            <w:shd w:val="clear"/>
            <w:vAlign w:val="center"/>
          </w:tcPr>
          <w:p w14:paraId="50AD0BA3">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w:t>
            </w:r>
          </w:p>
        </w:tc>
        <w:tc>
          <w:tcPr>
            <w:tcW w:w="868" w:type="dxa"/>
            <w:shd w:val="clear"/>
            <w:vAlign w:val="center"/>
          </w:tcPr>
          <w:p w14:paraId="60211BA7">
            <w:pPr>
              <w:rPr>
                <w:rFonts w:hint="eastAsia" w:ascii="宋体" w:hAnsi="宋体" w:eastAsia="宋体" w:cs="宋体"/>
                <w:color w:val="auto"/>
                <w:sz w:val="24"/>
                <w:szCs w:val="24"/>
              </w:rPr>
            </w:pPr>
          </w:p>
        </w:tc>
        <w:tc>
          <w:tcPr>
            <w:tcW w:w="1955" w:type="dxa"/>
            <w:shd w:val="clear"/>
            <w:vAlign w:val="center"/>
          </w:tcPr>
          <w:p w14:paraId="196FF0E8">
            <w:pPr>
              <w:rPr>
                <w:rFonts w:hint="eastAsia" w:ascii="宋体" w:hAnsi="宋体" w:eastAsia="宋体" w:cs="宋体"/>
                <w:color w:val="auto"/>
                <w:sz w:val="24"/>
                <w:szCs w:val="24"/>
              </w:rPr>
            </w:pPr>
          </w:p>
        </w:tc>
        <w:tc>
          <w:tcPr>
            <w:tcW w:w="1800" w:type="dxa"/>
            <w:shd w:val="clear"/>
            <w:vAlign w:val="center"/>
          </w:tcPr>
          <w:p w14:paraId="7B5A1EF1">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w:t>
            </w:r>
          </w:p>
        </w:tc>
        <w:tc>
          <w:tcPr>
            <w:tcW w:w="1430" w:type="dxa"/>
            <w:shd w:val="clear"/>
            <w:vAlign w:val="center"/>
          </w:tcPr>
          <w:p w14:paraId="1F848BCF">
            <w:pPr>
              <w:rPr>
                <w:rFonts w:hint="eastAsia" w:ascii="宋体" w:hAnsi="宋体" w:eastAsia="宋体" w:cs="宋体"/>
                <w:color w:val="auto"/>
                <w:sz w:val="24"/>
                <w:szCs w:val="24"/>
              </w:rPr>
            </w:pPr>
          </w:p>
        </w:tc>
        <w:tc>
          <w:tcPr>
            <w:tcW w:w="1023" w:type="dxa"/>
            <w:shd w:val="clear"/>
            <w:vAlign w:val="center"/>
          </w:tcPr>
          <w:p w14:paraId="57EEC4CC">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w:t>
            </w:r>
          </w:p>
        </w:tc>
      </w:tr>
      <w:tr w14:paraId="31D40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341" w:type="dxa"/>
            <w:gridSpan w:val="7"/>
            <w:shd w:val="clear"/>
            <w:vAlign w:val="center"/>
          </w:tcPr>
          <w:p w14:paraId="4668E580">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第二中标候选人类似业绩</w:t>
            </w:r>
          </w:p>
        </w:tc>
      </w:tr>
      <w:tr w14:paraId="3F6B1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c>
          <w:tcPr>
            <w:tcW w:w="1986" w:type="dxa"/>
            <w:shd w:val="clear"/>
            <w:vAlign w:val="center"/>
          </w:tcPr>
          <w:p w14:paraId="5D142364">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kern w:val="0"/>
                <w:sz w:val="24"/>
                <w:szCs w:val="24"/>
                <w:bdr w:val="none" w:color="auto" w:sz="0" w:space="0"/>
                <w:lang w:val="en-US" w:eastAsia="zh-CN" w:bidi="ar"/>
              </w:rPr>
              <w:t>项目业主</w:t>
            </w:r>
          </w:p>
        </w:tc>
        <w:tc>
          <w:tcPr>
            <w:tcW w:w="1279" w:type="dxa"/>
            <w:shd w:val="clear"/>
            <w:vAlign w:val="center"/>
          </w:tcPr>
          <w:p w14:paraId="21ACE0B0">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kern w:val="0"/>
                <w:sz w:val="24"/>
                <w:szCs w:val="24"/>
                <w:bdr w:val="none" w:color="auto" w:sz="0" w:space="0"/>
                <w:lang w:val="en-US" w:eastAsia="zh-CN" w:bidi="ar"/>
              </w:rPr>
              <w:t>项目名称</w:t>
            </w:r>
          </w:p>
        </w:tc>
        <w:tc>
          <w:tcPr>
            <w:tcW w:w="868" w:type="dxa"/>
            <w:shd w:val="clear"/>
            <w:vAlign w:val="center"/>
          </w:tcPr>
          <w:p w14:paraId="36F1D0CA">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kern w:val="0"/>
                <w:sz w:val="24"/>
                <w:szCs w:val="24"/>
                <w:bdr w:val="none" w:color="auto" w:sz="0" w:space="0"/>
                <w:lang w:val="en-US" w:eastAsia="zh-CN" w:bidi="ar"/>
              </w:rPr>
              <w:t>开工日期</w:t>
            </w:r>
          </w:p>
        </w:tc>
        <w:tc>
          <w:tcPr>
            <w:tcW w:w="1955" w:type="dxa"/>
            <w:shd w:val="clear"/>
            <w:vAlign w:val="center"/>
          </w:tcPr>
          <w:p w14:paraId="633FC887">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kern w:val="0"/>
                <w:sz w:val="24"/>
                <w:szCs w:val="24"/>
                <w:bdr w:val="none" w:color="auto" w:sz="0" w:space="0"/>
                <w:lang w:val="en-US" w:eastAsia="zh-CN" w:bidi="ar"/>
              </w:rPr>
              <w:t>竣工（交工）日期</w:t>
            </w:r>
          </w:p>
        </w:tc>
        <w:tc>
          <w:tcPr>
            <w:tcW w:w="1800" w:type="dxa"/>
            <w:shd w:val="clear"/>
            <w:vAlign w:val="center"/>
          </w:tcPr>
          <w:p w14:paraId="5BA238AA">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kern w:val="0"/>
                <w:sz w:val="24"/>
                <w:szCs w:val="24"/>
                <w:bdr w:val="none" w:color="auto" w:sz="0" w:space="0"/>
                <w:lang w:val="en-US" w:eastAsia="zh-CN" w:bidi="ar"/>
              </w:rPr>
              <w:t>建设规模</w:t>
            </w:r>
          </w:p>
        </w:tc>
        <w:tc>
          <w:tcPr>
            <w:tcW w:w="1430" w:type="dxa"/>
            <w:shd w:val="clear"/>
            <w:vAlign w:val="center"/>
          </w:tcPr>
          <w:p w14:paraId="32E555E7">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kern w:val="0"/>
                <w:sz w:val="24"/>
                <w:szCs w:val="24"/>
                <w:bdr w:val="none" w:color="auto" w:sz="0" w:space="0"/>
                <w:lang w:val="en-US" w:eastAsia="zh-CN" w:bidi="ar"/>
              </w:rPr>
              <w:t>合同价格（元）</w:t>
            </w:r>
          </w:p>
        </w:tc>
        <w:tc>
          <w:tcPr>
            <w:tcW w:w="1023" w:type="dxa"/>
            <w:shd w:val="clear"/>
            <w:vAlign w:val="center"/>
          </w:tcPr>
          <w:p w14:paraId="236D9076">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kern w:val="0"/>
                <w:sz w:val="24"/>
                <w:szCs w:val="24"/>
                <w:bdr w:val="none" w:color="auto" w:sz="0" w:space="0"/>
                <w:lang w:val="en-US" w:eastAsia="zh-CN" w:bidi="ar"/>
              </w:rPr>
              <w:t>项目负责人</w:t>
            </w:r>
          </w:p>
        </w:tc>
      </w:tr>
      <w:tr w14:paraId="25AEC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c>
          <w:tcPr>
            <w:tcW w:w="1986" w:type="dxa"/>
            <w:shd w:val="clear"/>
            <w:vAlign w:val="center"/>
          </w:tcPr>
          <w:p w14:paraId="010E5C50">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 </w:t>
            </w:r>
          </w:p>
        </w:tc>
        <w:tc>
          <w:tcPr>
            <w:tcW w:w="1279" w:type="dxa"/>
            <w:shd w:val="clear"/>
            <w:vAlign w:val="center"/>
          </w:tcPr>
          <w:p w14:paraId="518D82E1">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w:t>
            </w:r>
          </w:p>
        </w:tc>
        <w:tc>
          <w:tcPr>
            <w:tcW w:w="868" w:type="dxa"/>
            <w:shd w:val="clear"/>
            <w:vAlign w:val="center"/>
          </w:tcPr>
          <w:p w14:paraId="52F237CE">
            <w:pPr>
              <w:rPr>
                <w:rFonts w:hint="eastAsia" w:ascii="宋体" w:hAnsi="宋体" w:eastAsia="宋体" w:cs="宋体"/>
                <w:color w:val="auto"/>
                <w:sz w:val="24"/>
                <w:szCs w:val="24"/>
              </w:rPr>
            </w:pPr>
          </w:p>
        </w:tc>
        <w:tc>
          <w:tcPr>
            <w:tcW w:w="1955" w:type="dxa"/>
            <w:shd w:val="clear"/>
            <w:vAlign w:val="center"/>
          </w:tcPr>
          <w:p w14:paraId="00E9F893">
            <w:pPr>
              <w:rPr>
                <w:rFonts w:hint="eastAsia" w:ascii="宋体" w:hAnsi="宋体" w:eastAsia="宋体" w:cs="宋体"/>
                <w:color w:val="auto"/>
                <w:sz w:val="24"/>
                <w:szCs w:val="24"/>
              </w:rPr>
            </w:pPr>
          </w:p>
        </w:tc>
        <w:tc>
          <w:tcPr>
            <w:tcW w:w="1800" w:type="dxa"/>
            <w:shd w:val="clear"/>
            <w:vAlign w:val="center"/>
          </w:tcPr>
          <w:p w14:paraId="10F52DBF">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w:t>
            </w:r>
          </w:p>
        </w:tc>
        <w:tc>
          <w:tcPr>
            <w:tcW w:w="1430" w:type="dxa"/>
            <w:shd w:val="clear"/>
            <w:vAlign w:val="center"/>
          </w:tcPr>
          <w:p w14:paraId="650D6FBB">
            <w:pPr>
              <w:rPr>
                <w:rFonts w:hint="eastAsia" w:ascii="宋体" w:hAnsi="宋体" w:eastAsia="宋体" w:cs="宋体"/>
                <w:color w:val="auto"/>
                <w:sz w:val="24"/>
                <w:szCs w:val="24"/>
              </w:rPr>
            </w:pPr>
          </w:p>
        </w:tc>
        <w:tc>
          <w:tcPr>
            <w:tcW w:w="1023" w:type="dxa"/>
            <w:shd w:val="clear"/>
            <w:vAlign w:val="center"/>
          </w:tcPr>
          <w:p w14:paraId="302F6A19">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w:t>
            </w:r>
          </w:p>
        </w:tc>
      </w:tr>
      <w:tr w14:paraId="70804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c>
          <w:tcPr>
            <w:tcW w:w="1986" w:type="dxa"/>
            <w:shd w:val="clear"/>
            <w:vAlign w:val="center"/>
          </w:tcPr>
          <w:p w14:paraId="5C7E9EBF">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 </w:t>
            </w:r>
          </w:p>
        </w:tc>
        <w:tc>
          <w:tcPr>
            <w:tcW w:w="1279" w:type="dxa"/>
            <w:shd w:val="clear"/>
            <w:vAlign w:val="center"/>
          </w:tcPr>
          <w:p w14:paraId="4AA7D072">
            <w:pPr>
              <w:rPr>
                <w:rFonts w:hint="eastAsia" w:ascii="宋体" w:hAnsi="宋体" w:eastAsia="宋体" w:cs="宋体"/>
                <w:color w:val="auto"/>
                <w:sz w:val="24"/>
                <w:szCs w:val="24"/>
              </w:rPr>
            </w:pPr>
          </w:p>
        </w:tc>
        <w:tc>
          <w:tcPr>
            <w:tcW w:w="868" w:type="dxa"/>
            <w:shd w:val="clear"/>
            <w:vAlign w:val="center"/>
          </w:tcPr>
          <w:p w14:paraId="0C720EB7">
            <w:pPr>
              <w:rPr>
                <w:rFonts w:hint="eastAsia" w:ascii="宋体" w:hAnsi="宋体" w:eastAsia="宋体" w:cs="宋体"/>
                <w:color w:val="auto"/>
                <w:sz w:val="24"/>
                <w:szCs w:val="24"/>
              </w:rPr>
            </w:pPr>
          </w:p>
        </w:tc>
        <w:tc>
          <w:tcPr>
            <w:tcW w:w="1955" w:type="dxa"/>
            <w:shd w:val="clear"/>
            <w:vAlign w:val="center"/>
          </w:tcPr>
          <w:p w14:paraId="4A51CFE6">
            <w:pPr>
              <w:rPr>
                <w:rFonts w:hint="eastAsia" w:ascii="宋体" w:hAnsi="宋体" w:eastAsia="宋体" w:cs="宋体"/>
                <w:color w:val="auto"/>
                <w:sz w:val="24"/>
                <w:szCs w:val="24"/>
              </w:rPr>
            </w:pPr>
          </w:p>
        </w:tc>
        <w:tc>
          <w:tcPr>
            <w:tcW w:w="1800" w:type="dxa"/>
            <w:shd w:val="clear"/>
            <w:vAlign w:val="center"/>
          </w:tcPr>
          <w:p w14:paraId="687C5BEF">
            <w:pPr>
              <w:rPr>
                <w:rFonts w:hint="eastAsia" w:ascii="宋体" w:hAnsi="宋体" w:eastAsia="宋体" w:cs="宋体"/>
                <w:color w:val="auto"/>
                <w:sz w:val="24"/>
                <w:szCs w:val="24"/>
              </w:rPr>
            </w:pPr>
          </w:p>
        </w:tc>
        <w:tc>
          <w:tcPr>
            <w:tcW w:w="1430" w:type="dxa"/>
            <w:shd w:val="clear"/>
            <w:vAlign w:val="center"/>
          </w:tcPr>
          <w:p w14:paraId="20FF02D9">
            <w:pPr>
              <w:rPr>
                <w:rFonts w:hint="eastAsia" w:ascii="宋体" w:hAnsi="宋体" w:eastAsia="宋体" w:cs="宋体"/>
                <w:color w:val="auto"/>
                <w:sz w:val="24"/>
                <w:szCs w:val="24"/>
              </w:rPr>
            </w:pPr>
          </w:p>
        </w:tc>
        <w:tc>
          <w:tcPr>
            <w:tcW w:w="1023" w:type="dxa"/>
            <w:shd w:val="clear"/>
            <w:vAlign w:val="center"/>
          </w:tcPr>
          <w:p w14:paraId="0DFB427C">
            <w:pPr>
              <w:rPr>
                <w:rFonts w:hint="eastAsia" w:ascii="宋体" w:hAnsi="宋体" w:eastAsia="宋体" w:cs="宋体"/>
                <w:color w:val="auto"/>
                <w:sz w:val="24"/>
                <w:szCs w:val="24"/>
              </w:rPr>
            </w:pPr>
          </w:p>
        </w:tc>
      </w:tr>
      <w:tr w14:paraId="34BDA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c>
          <w:tcPr>
            <w:tcW w:w="10341" w:type="dxa"/>
            <w:gridSpan w:val="7"/>
            <w:shd w:val="clear"/>
            <w:vAlign w:val="center"/>
          </w:tcPr>
          <w:p w14:paraId="23684070">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第二中标候选人项目负责人类似业绩</w:t>
            </w:r>
          </w:p>
        </w:tc>
      </w:tr>
      <w:tr w14:paraId="4A283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c>
          <w:tcPr>
            <w:tcW w:w="1986" w:type="dxa"/>
            <w:shd w:val="clear"/>
            <w:vAlign w:val="center"/>
          </w:tcPr>
          <w:p w14:paraId="796E2E4B">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kern w:val="0"/>
                <w:sz w:val="24"/>
                <w:szCs w:val="24"/>
                <w:bdr w:val="none" w:color="auto" w:sz="0" w:space="0"/>
                <w:lang w:val="en-US" w:eastAsia="zh-CN" w:bidi="ar"/>
              </w:rPr>
              <w:t>项目业主</w:t>
            </w:r>
          </w:p>
        </w:tc>
        <w:tc>
          <w:tcPr>
            <w:tcW w:w="1279" w:type="dxa"/>
            <w:shd w:val="clear"/>
            <w:vAlign w:val="center"/>
          </w:tcPr>
          <w:p w14:paraId="542AFF72">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kern w:val="0"/>
                <w:sz w:val="24"/>
                <w:szCs w:val="24"/>
                <w:bdr w:val="none" w:color="auto" w:sz="0" w:space="0"/>
                <w:lang w:val="en-US" w:eastAsia="zh-CN" w:bidi="ar"/>
              </w:rPr>
              <w:t>项目名称</w:t>
            </w:r>
          </w:p>
        </w:tc>
        <w:tc>
          <w:tcPr>
            <w:tcW w:w="868" w:type="dxa"/>
            <w:shd w:val="clear"/>
            <w:vAlign w:val="center"/>
          </w:tcPr>
          <w:p w14:paraId="780D2FC2">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kern w:val="0"/>
                <w:sz w:val="24"/>
                <w:szCs w:val="24"/>
                <w:bdr w:val="none" w:color="auto" w:sz="0" w:space="0"/>
                <w:lang w:val="en-US" w:eastAsia="zh-CN" w:bidi="ar"/>
              </w:rPr>
              <w:t>开工日期</w:t>
            </w:r>
          </w:p>
        </w:tc>
        <w:tc>
          <w:tcPr>
            <w:tcW w:w="1955" w:type="dxa"/>
            <w:shd w:val="clear"/>
            <w:vAlign w:val="center"/>
          </w:tcPr>
          <w:p w14:paraId="19CA78C1">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kern w:val="0"/>
                <w:sz w:val="24"/>
                <w:szCs w:val="24"/>
                <w:bdr w:val="none" w:color="auto" w:sz="0" w:space="0"/>
                <w:lang w:val="en-US" w:eastAsia="zh-CN" w:bidi="ar"/>
              </w:rPr>
              <w:t>竣工（交工）日期</w:t>
            </w:r>
          </w:p>
        </w:tc>
        <w:tc>
          <w:tcPr>
            <w:tcW w:w="1800" w:type="dxa"/>
            <w:shd w:val="clear"/>
            <w:vAlign w:val="center"/>
          </w:tcPr>
          <w:p w14:paraId="6F794621">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kern w:val="0"/>
                <w:sz w:val="24"/>
                <w:szCs w:val="24"/>
                <w:bdr w:val="none" w:color="auto" w:sz="0" w:space="0"/>
                <w:lang w:val="en-US" w:eastAsia="zh-CN" w:bidi="ar"/>
              </w:rPr>
              <w:t>建设规模</w:t>
            </w:r>
          </w:p>
        </w:tc>
        <w:tc>
          <w:tcPr>
            <w:tcW w:w="1430" w:type="dxa"/>
            <w:shd w:val="clear"/>
            <w:vAlign w:val="center"/>
          </w:tcPr>
          <w:p w14:paraId="6DDBAE1D">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kern w:val="0"/>
                <w:sz w:val="24"/>
                <w:szCs w:val="24"/>
                <w:bdr w:val="none" w:color="auto" w:sz="0" w:space="0"/>
                <w:lang w:val="en-US" w:eastAsia="zh-CN" w:bidi="ar"/>
              </w:rPr>
              <w:t>合同价格（元）</w:t>
            </w:r>
          </w:p>
        </w:tc>
        <w:tc>
          <w:tcPr>
            <w:tcW w:w="1023" w:type="dxa"/>
            <w:shd w:val="clear"/>
            <w:vAlign w:val="center"/>
          </w:tcPr>
          <w:p w14:paraId="7CDE6C59">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kern w:val="0"/>
                <w:sz w:val="24"/>
                <w:szCs w:val="24"/>
                <w:bdr w:val="none" w:color="auto" w:sz="0" w:space="0"/>
                <w:lang w:val="en-US" w:eastAsia="zh-CN" w:bidi="ar"/>
              </w:rPr>
              <w:t>技术负责人</w:t>
            </w:r>
          </w:p>
        </w:tc>
      </w:tr>
      <w:tr w14:paraId="62FA9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986" w:type="dxa"/>
            <w:shd w:val="clear"/>
            <w:vAlign w:val="center"/>
          </w:tcPr>
          <w:p w14:paraId="58ACFE1C">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 </w:t>
            </w:r>
          </w:p>
        </w:tc>
        <w:tc>
          <w:tcPr>
            <w:tcW w:w="1279" w:type="dxa"/>
            <w:shd w:val="clear"/>
            <w:vAlign w:val="center"/>
          </w:tcPr>
          <w:p w14:paraId="700EF116">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w:t>
            </w:r>
          </w:p>
        </w:tc>
        <w:tc>
          <w:tcPr>
            <w:tcW w:w="868" w:type="dxa"/>
            <w:shd w:val="clear"/>
            <w:vAlign w:val="center"/>
          </w:tcPr>
          <w:p w14:paraId="64EB00A3">
            <w:pPr>
              <w:rPr>
                <w:rFonts w:hint="eastAsia" w:ascii="宋体" w:hAnsi="宋体" w:eastAsia="宋体" w:cs="宋体"/>
                <w:color w:val="auto"/>
                <w:sz w:val="24"/>
                <w:szCs w:val="24"/>
              </w:rPr>
            </w:pPr>
          </w:p>
        </w:tc>
        <w:tc>
          <w:tcPr>
            <w:tcW w:w="1955" w:type="dxa"/>
            <w:shd w:val="clear"/>
            <w:vAlign w:val="center"/>
          </w:tcPr>
          <w:p w14:paraId="7B1D2FEC">
            <w:pPr>
              <w:rPr>
                <w:rFonts w:hint="eastAsia" w:ascii="宋体" w:hAnsi="宋体" w:eastAsia="宋体" w:cs="宋体"/>
                <w:color w:val="auto"/>
                <w:sz w:val="24"/>
                <w:szCs w:val="24"/>
              </w:rPr>
            </w:pPr>
          </w:p>
        </w:tc>
        <w:tc>
          <w:tcPr>
            <w:tcW w:w="1800" w:type="dxa"/>
            <w:shd w:val="clear"/>
            <w:vAlign w:val="center"/>
          </w:tcPr>
          <w:p w14:paraId="35E7F0EF">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w:t>
            </w:r>
          </w:p>
        </w:tc>
        <w:tc>
          <w:tcPr>
            <w:tcW w:w="1430" w:type="dxa"/>
            <w:shd w:val="clear"/>
            <w:vAlign w:val="center"/>
          </w:tcPr>
          <w:p w14:paraId="110460C8">
            <w:pPr>
              <w:rPr>
                <w:rFonts w:hint="eastAsia" w:ascii="宋体" w:hAnsi="宋体" w:eastAsia="宋体" w:cs="宋体"/>
                <w:color w:val="auto"/>
                <w:sz w:val="24"/>
                <w:szCs w:val="24"/>
              </w:rPr>
            </w:pPr>
          </w:p>
        </w:tc>
        <w:tc>
          <w:tcPr>
            <w:tcW w:w="1023" w:type="dxa"/>
            <w:shd w:val="clear"/>
            <w:vAlign w:val="center"/>
          </w:tcPr>
          <w:p w14:paraId="79E17FA7">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w:t>
            </w:r>
          </w:p>
        </w:tc>
      </w:tr>
      <w:tr w14:paraId="71BFC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c>
          <w:tcPr>
            <w:tcW w:w="10341" w:type="dxa"/>
            <w:gridSpan w:val="7"/>
            <w:shd w:val="clear"/>
            <w:vAlign w:val="center"/>
          </w:tcPr>
          <w:p w14:paraId="455D152F">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第二中标候选人技术负责人类似业绩</w:t>
            </w:r>
          </w:p>
        </w:tc>
      </w:tr>
      <w:tr w14:paraId="50A1D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c>
          <w:tcPr>
            <w:tcW w:w="1986" w:type="dxa"/>
            <w:shd w:val="clear"/>
            <w:vAlign w:val="center"/>
          </w:tcPr>
          <w:p w14:paraId="7DFCB8BB">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kern w:val="0"/>
                <w:sz w:val="24"/>
                <w:szCs w:val="24"/>
                <w:bdr w:val="none" w:color="auto" w:sz="0" w:space="0"/>
                <w:lang w:val="en-US" w:eastAsia="zh-CN" w:bidi="ar"/>
              </w:rPr>
              <w:t>项目业主</w:t>
            </w:r>
          </w:p>
        </w:tc>
        <w:tc>
          <w:tcPr>
            <w:tcW w:w="1279" w:type="dxa"/>
            <w:shd w:val="clear"/>
            <w:vAlign w:val="center"/>
          </w:tcPr>
          <w:p w14:paraId="043DFD4A">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kern w:val="0"/>
                <w:sz w:val="24"/>
                <w:szCs w:val="24"/>
                <w:bdr w:val="none" w:color="auto" w:sz="0" w:space="0"/>
                <w:lang w:val="en-US" w:eastAsia="zh-CN" w:bidi="ar"/>
              </w:rPr>
              <w:t>项目名称</w:t>
            </w:r>
          </w:p>
        </w:tc>
        <w:tc>
          <w:tcPr>
            <w:tcW w:w="868" w:type="dxa"/>
            <w:shd w:val="clear"/>
            <w:vAlign w:val="center"/>
          </w:tcPr>
          <w:p w14:paraId="71085337">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kern w:val="0"/>
                <w:sz w:val="24"/>
                <w:szCs w:val="24"/>
                <w:bdr w:val="none" w:color="auto" w:sz="0" w:space="0"/>
                <w:lang w:val="en-US" w:eastAsia="zh-CN" w:bidi="ar"/>
              </w:rPr>
              <w:t>开工日期</w:t>
            </w:r>
          </w:p>
        </w:tc>
        <w:tc>
          <w:tcPr>
            <w:tcW w:w="1955" w:type="dxa"/>
            <w:shd w:val="clear"/>
            <w:vAlign w:val="center"/>
          </w:tcPr>
          <w:p w14:paraId="33782A89">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kern w:val="0"/>
                <w:sz w:val="24"/>
                <w:szCs w:val="24"/>
                <w:bdr w:val="none" w:color="auto" w:sz="0" w:space="0"/>
                <w:lang w:val="en-US" w:eastAsia="zh-CN" w:bidi="ar"/>
              </w:rPr>
              <w:t>竣工（交工）日期</w:t>
            </w:r>
          </w:p>
        </w:tc>
        <w:tc>
          <w:tcPr>
            <w:tcW w:w="1800" w:type="dxa"/>
            <w:shd w:val="clear"/>
            <w:vAlign w:val="center"/>
          </w:tcPr>
          <w:p w14:paraId="68262296">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kern w:val="0"/>
                <w:sz w:val="24"/>
                <w:szCs w:val="24"/>
                <w:bdr w:val="none" w:color="auto" w:sz="0" w:space="0"/>
                <w:lang w:val="en-US" w:eastAsia="zh-CN" w:bidi="ar"/>
              </w:rPr>
              <w:t>建设规模</w:t>
            </w:r>
          </w:p>
        </w:tc>
        <w:tc>
          <w:tcPr>
            <w:tcW w:w="1430" w:type="dxa"/>
            <w:shd w:val="clear"/>
            <w:vAlign w:val="center"/>
          </w:tcPr>
          <w:p w14:paraId="60DF6ED9">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kern w:val="0"/>
                <w:sz w:val="24"/>
                <w:szCs w:val="24"/>
                <w:bdr w:val="none" w:color="auto" w:sz="0" w:space="0"/>
                <w:lang w:val="en-US" w:eastAsia="zh-CN" w:bidi="ar"/>
              </w:rPr>
              <w:t>合同价格（元）</w:t>
            </w:r>
          </w:p>
        </w:tc>
        <w:tc>
          <w:tcPr>
            <w:tcW w:w="1023" w:type="dxa"/>
            <w:shd w:val="clear"/>
            <w:vAlign w:val="center"/>
          </w:tcPr>
          <w:p w14:paraId="39837B43">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kern w:val="0"/>
                <w:sz w:val="24"/>
                <w:szCs w:val="24"/>
                <w:bdr w:val="none" w:color="auto" w:sz="0" w:space="0"/>
                <w:lang w:val="en-US" w:eastAsia="zh-CN" w:bidi="ar"/>
              </w:rPr>
              <w:t>项目负责人</w:t>
            </w:r>
          </w:p>
        </w:tc>
      </w:tr>
      <w:tr w14:paraId="67E8F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c>
          <w:tcPr>
            <w:tcW w:w="1986" w:type="dxa"/>
            <w:shd w:val="clear"/>
            <w:vAlign w:val="center"/>
          </w:tcPr>
          <w:p w14:paraId="2FCA9F9C">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 </w:t>
            </w:r>
          </w:p>
        </w:tc>
        <w:tc>
          <w:tcPr>
            <w:tcW w:w="1279" w:type="dxa"/>
            <w:shd w:val="clear"/>
            <w:vAlign w:val="center"/>
          </w:tcPr>
          <w:p w14:paraId="566C80EB">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w:t>
            </w:r>
          </w:p>
        </w:tc>
        <w:tc>
          <w:tcPr>
            <w:tcW w:w="868" w:type="dxa"/>
            <w:shd w:val="clear"/>
            <w:vAlign w:val="center"/>
          </w:tcPr>
          <w:p w14:paraId="6015759F">
            <w:pPr>
              <w:rPr>
                <w:rFonts w:hint="eastAsia" w:ascii="宋体" w:hAnsi="宋体" w:eastAsia="宋体" w:cs="宋体"/>
                <w:color w:val="auto"/>
                <w:sz w:val="24"/>
                <w:szCs w:val="24"/>
              </w:rPr>
            </w:pPr>
          </w:p>
        </w:tc>
        <w:tc>
          <w:tcPr>
            <w:tcW w:w="1955" w:type="dxa"/>
            <w:shd w:val="clear"/>
            <w:vAlign w:val="center"/>
          </w:tcPr>
          <w:p w14:paraId="6D03487A">
            <w:pPr>
              <w:rPr>
                <w:rFonts w:hint="eastAsia" w:ascii="宋体" w:hAnsi="宋体" w:eastAsia="宋体" w:cs="宋体"/>
                <w:color w:val="auto"/>
                <w:sz w:val="24"/>
                <w:szCs w:val="24"/>
              </w:rPr>
            </w:pPr>
          </w:p>
        </w:tc>
        <w:tc>
          <w:tcPr>
            <w:tcW w:w="1800" w:type="dxa"/>
            <w:shd w:val="clear"/>
            <w:vAlign w:val="center"/>
          </w:tcPr>
          <w:p w14:paraId="532CF42F">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w:t>
            </w:r>
          </w:p>
        </w:tc>
        <w:tc>
          <w:tcPr>
            <w:tcW w:w="1430" w:type="dxa"/>
            <w:shd w:val="clear"/>
            <w:vAlign w:val="center"/>
          </w:tcPr>
          <w:p w14:paraId="5DCAF61C">
            <w:pPr>
              <w:rPr>
                <w:rFonts w:hint="eastAsia" w:ascii="宋体" w:hAnsi="宋体" w:eastAsia="宋体" w:cs="宋体"/>
                <w:color w:val="auto"/>
                <w:sz w:val="24"/>
                <w:szCs w:val="24"/>
              </w:rPr>
            </w:pPr>
          </w:p>
        </w:tc>
        <w:tc>
          <w:tcPr>
            <w:tcW w:w="1023" w:type="dxa"/>
            <w:shd w:val="clear"/>
            <w:vAlign w:val="center"/>
          </w:tcPr>
          <w:p w14:paraId="5B2EFAE0">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w:t>
            </w:r>
          </w:p>
        </w:tc>
      </w:tr>
      <w:tr w14:paraId="531A8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341" w:type="dxa"/>
            <w:gridSpan w:val="7"/>
            <w:shd w:val="clear"/>
            <w:vAlign w:val="center"/>
          </w:tcPr>
          <w:p w14:paraId="78F91B68">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第三中标候选人类似业绩</w:t>
            </w:r>
          </w:p>
        </w:tc>
      </w:tr>
      <w:tr w14:paraId="56AEE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c>
          <w:tcPr>
            <w:tcW w:w="1986" w:type="dxa"/>
            <w:shd w:val="clear"/>
            <w:vAlign w:val="center"/>
          </w:tcPr>
          <w:p w14:paraId="17223628">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kern w:val="0"/>
                <w:sz w:val="24"/>
                <w:szCs w:val="24"/>
                <w:bdr w:val="none" w:color="auto" w:sz="0" w:space="0"/>
                <w:lang w:val="en-US" w:eastAsia="zh-CN" w:bidi="ar"/>
              </w:rPr>
              <w:t>项目业主</w:t>
            </w:r>
          </w:p>
        </w:tc>
        <w:tc>
          <w:tcPr>
            <w:tcW w:w="1279" w:type="dxa"/>
            <w:shd w:val="clear"/>
            <w:vAlign w:val="center"/>
          </w:tcPr>
          <w:p w14:paraId="2FF232F3">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kern w:val="0"/>
                <w:sz w:val="24"/>
                <w:szCs w:val="24"/>
                <w:bdr w:val="none" w:color="auto" w:sz="0" w:space="0"/>
                <w:lang w:val="en-US" w:eastAsia="zh-CN" w:bidi="ar"/>
              </w:rPr>
              <w:t>项目名称</w:t>
            </w:r>
          </w:p>
        </w:tc>
        <w:tc>
          <w:tcPr>
            <w:tcW w:w="868" w:type="dxa"/>
            <w:shd w:val="clear"/>
            <w:vAlign w:val="center"/>
          </w:tcPr>
          <w:p w14:paraId="5FBB440E">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kern w:val="0"/>
                <w:sz w:val="24"/>
                <w:szCs w:val="24"/>
                <w:bdr w:val="none" w:color="auto" w:sz="0" w:space="0"/>
                <w:lang w:val="en-US" w:eastAsia="zh-CN" w:bidi="ar"/>
              </w:rPr>
              <w:t>开工日期</w:t>
            </w:r>
          </w:p>
        </w:tc>
        <w:tc>
          <w:tcPr>
            <w:tcW w:w="1955" w:type="dxa"/>
            <w:shd w:val="clear"/>
            <w:vAlign w:val="center"/>
          </w:tcPr>
          <w:p w14:paraId="59037478">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kern w:val="0"/>
                <w:sz w:val="24"/>
                <w:szCs w:val="24"/>
                <w:bdr w:val="none" w:color="auto" w:sz="0" w:space="0"/>
                <w:lang w:val="en-US" w:eastAsia="zh-CN" w:bidi="ar"/>
              </w:rPr>
              <w:t>竣工（交工）日期</w:t>
            </w:r>
          </w:p>
        </w:tc>
        <w:tc>
          <w:tcPr>
            <w:tcW w:w="1800" w:type="dxa"/>
            <w:shd w:val="clear"/>
            <w:vAlign w:val="center"/>
          </w:tcPr>
          <w:p w14:paraId="7ACFC26D">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kern w:val="0"/>
                <w:sz w:val="24"/>
                <w:szCs w:val="24"/>
                <w:bdr w:val="none" w:color="auto" w:sz="0" w:space="0"/>
                <w:lang w:val="en-US" w:eastAsia="zh-CN" w:bidi="ar"/>
              </w:rPr>
              <w:t>建设规模</w:t>
            </w:r>
          </w:p>
        </w:tc>
        <w:tc>
          <w:tcPr>
            <w:tcW w:w="1430" w:type="dxa"/>
            <w:shd w:val="clear"/>
            <w:vAlign w:val="center"/>
          </w:tcPr>
          <w:p w14:paraId="655DEF86">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kern w:val="0"/>
                <w:sz w:val="24"/>
                <w:szCs w:val="24"/>
                <w:bdr w:val="none" w:color="auto" w:sz="0" w:space="0"/>
                <w:lang w:val="en-US" w:eastAsia="zh-CN" w:bidi="ar"/>
              </w:rPr>
              <w:t>合同价格（元）</w:t>
            </w:r>
          </w:p>
        </w:tc>
        <w:tc>
          <w:tcPr>
            <w:tcW w:w="1023" w:type="dxa"/>
            <w:shd w:val="clear"/>
            <w:vAlign w:val="center"/>
          </w:tcPr>
          <w:p w14:paraId="22861973">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kern w:val="0"/>
                <w:sz w:val="24"/>
                <w:szCs w:val="24"/>
                <w:bdr w:val="none" w:color="auto" w:sz="0" w:space="0"/>
                <w:lang w:val="en-US" w:eastAsia="zh-CN" w:bidi="ar"/>
              </w:rPr>
              <w:t>项目负责人</w:t>
            </w:r>
          </w:p>
        </w:tc>
      </w:tr>
      <w:tr w14:paraId="2B21B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c>
          <w:tcPr>
            <w:tcW w:w="1986" w:type="dxa"/>
            <w:shd w:val="clear"/>
            <w:vAlign w:val="center"/>
          </w:tcPr>
          <w:p w14:paraId="0E344916">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 </w:t>
            </w:r>
          </w:p>
        </w:tc>
        <w:tc>
          <w:tcPr>
            <w:tcW w:w="1279" w:type="dxa"/>
            <w:shd w:val="clear"/>
            <w:vAlign w:val="center"/>
          </w:tcPr>
          <w:p w14:paraId="0673E11D">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w:t>
            </w:r>
          </w:p>
        </w:tc>
        <w:tc>
          <w:tcPr>
            <w:tcW w:w="868" w:type="dxa"/>
            <w:shd w:val="clear"/>
            <w:vAlign w:val="center"/>
          </w:tcPr>
          <w:p w14:paraId="140F4E50">
            <w:pPr>
              <w:rPr>
                <w:rFonts w:hint="eastAsia" w:ascii="宋体" w:hAnsi="宋体" w:eastAsia="宋体" w:cs="宋体"/>
                <w:color w:val="auto"/>
                <w:sz w:val="24"/>
                <w:szCs w:val="24"/>
              </w:rPr>
            </w:pPr>
          </w:p>
        </w:tc>
        <w:tc>
          <w:tcPr>
            <w:tcW w:w="1955" w:type="dxa"/>
            <w:shd w:val="clear"/>
            <w:vAlign w:val="center"/>
          </w:tcPr>
          <w:p w14:paraId="5F233F68">
            <w:pPr>
              <w:rPr>
                <w:rFonts w:hint="eastAsia" w:ascii="宋体" w:hAnsi="宋体" w:eastAsia="宋体" w:cs="宋体"/>
                <w:color w:val="auto"/>
                <w:sz w:val="24"/>
                <w:szCs w:val="24"/>
              </w:rPr>
            </w:pPr>
          </w:p>
        </w:tc>
        <w:tc>
          <w:tcPr>
            <w:tcW w:w="1800" w:type="dxa"/>
            <w:shd w:val="clear"/>
            <w:vAlign w:val="center"/>
          </w:tcPr>
          <w:p w14:paraId="34091EE3">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w:t>
            </w:r>
          </w:p>
        </w:tc>
        <w:tc>
          <w:tcPr>
            <w:tcW w:w="1430" w:type="dxa"/>
            <w:shd w:val="clear"/>
            <w:vAlign w:val="center"/>
          </w:tcPr>
          <w:p w14:paraId="76EF3CE7">
            <w:pPr>
              <w:rPr>
                <w:rFonts w:hint="eastAsia" w:ascii="宋体" w:hAnsi="宋体" w:eastAsia="宋体" w:cs="宋体"/>
                <w:color w:val="auto"/>
                <w:sz w:val="24"/>
                <w:szCs w:val="24"/>
              </w:rPr>
            </w:pPr>
          </w:p>
        </w:tc>
        <w:tc>
          <w:tcPr>
            <w:tcW w:w="1023" w:type="dxa"/>
            <w:shd w:val="clear"/>
            <w:vAlign w:val="center"/>
          </w:tcPr>
          <w:p w14:paraId="228977DD">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w:t>
            </w:r>
          </w:p>
        </w:tc>
      </w:tr>
      <w:tr w14:paraId="44F00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986" w:type="dxa"/>
            <w:shd w:val="clear"/>
            <w:vAlign w:val="center"/>
          </w:tcPr>
          <w:p w14:paraId="0D60A361">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 </w:t>
            </w:r>
          </w:p>
        </w:tc>
        <w:tc>
          <w:tcPr>
            <w:tcW w:w="1279" w:type="dxa"/>
            <w:shd w:val="clear"/>
            <w:vAlign w:val="center"/>
          </w:tcPr>
          <w:p w14:paraId="0811B348">
            <w:pPr>
              <w:rPr>
                <w:rFonts w:hint="eastAsia" w:ascii="宋体" w:hAnsi="宋体" w:eastAsia="宋体" w:cs="宋体"/>
                <w:color w:val="auto"/>
                <w:sz w:val="24"/>
                <w:szCs w:val="24"/>
              </w:rPr>
            </w:pPr>
          </w:p>
        </w:tc>
        <w:tc>
          <w:tcPr>
            <w:tcW w:w="868" w:type="dxa"/>
            <w:shd w:val="clear"/>
            <w:vAlign w:val="center"/>
          </w:tcPr>
          <w:p w14:paraId="6EEB0C7B">
            <w:pPr>
              <w:rPr>
                <w:rFonts w:hint="eastAsia" w:ascii="宋体" w:hAnsi="宋体" w:eastAsia="宋体" w:cs="宋体"/>
                <w:color w:val="auto"/>
                <w:sz w:val="24"/>
                <w:szCs w:val="24"/>
              </w:rPr>
            </w:pPr>
          </w:p>
        </w:tc>
        <w:tc>
          <w:tcPr>
            <w:tcW w:w="1955" w:type="dxa"/>
            <w:shd w:val="clear"/>
            <w:vAlign w:val="center"/>
          </w:tcPr>
          <w:p w14:paraId="4D470E31">
            <w:pPr>
              <w:rPr>
                <w:rFonts w:hint="eastAsia" w:ascii="宋体" w:hAnsi="宋体" w:eastAsia="宋体" w:cs="宋体"/>
                <w:color w:val="auto"/>
                <w:sz w:val="24"/>
                <w:szCs w:val="24"/>
              </w:rPr>
            </w:pPr>
          </w:p>
        </w:tc>
        <w:tc>
          <w:tcPr>
            <w:tcW w:w="1800" w:type="dxa"/>
            <w:shd w:val="clear"/>
            <w:vAlign w:val="center"/>
          </w:tcPr>
          <w:p w14:paraId="5DCAD84B">
            <w:pPr>
              <w:rPr>
                <w:rFonts w:hint="eastAsia" w:ascii="宋体" w:hAnsi="宋体" w:eastAsia="宋体" w:cs="宋体"/>
                <w:color w:val="auto"/>
                <w:sz w:val="24"/>
                <w:szCs w:val="24"/>
              </w:rPr>
            </w:pPr>
          </w:p>
        </w:tc>
        <w:tc>
          <w:tcPr>
            <w:tcW w:w="1430" w:type="dxa"/>
            <w:shd w:val="clear"/>
            <w:vAlign w:val="center"/>
          </w:tcPr>
          <w:p w14:paraId="5F52F6B7">
            <w:pPr>
              <w:rPr>
                <w:rFonts w:hint="eastAsia" w:ascii="宋体" w:hAnsi="宋体" w:eastAsia="宋体" w:cs="宋体"/>
                <w:color w:val="auto"/>
                <w:sz w:val="24"/>
                <w:szCs w:val="24"/>
              </w:rPr>
            </w:pPr>
          </w:p>
        </w:tc>
        <w:tc>
          <w:tcPr>
            <w:tcW w:w="1023" w:type="dxa"/>
            <w:shd w:val="clear"/>
            <w:vAlign w:val="center"/>
          </w:tcPr>
          <w:p w14:paraId="0A3FD948">
            <w:pPr>
              <w:rPr>
                <w:rFonts w:hint="eastAsia" w:ascii="宋体" w:hAnsi="宋体" w:eastAsia="宋体" w:cs="宋体"/>
                <w:color w:val="auto"/>
                <w:sz w:val="24"/>
                <w:szCs w:val="24"/>
              </w:rPr>
            </w:pPr>
          </w:p>
        </w:tc>
      </w:tr>
      <w:tr w14:paraId="14E6B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341" w:type="dxa"/>
            <w:gridSpan w:val="7"/>
            <w:shd w:val="clear"/>
            <w:vAlign w:val="center"/>
          </w:tcPr>
          <w:p w14:paraId="4F61587C">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第三中标候选人项目负责人类似业绩</w:t>
            </w:r>
          </w:p>
        </w:tc>
      </w:tr>
      <w:tr w14:paraId="03B68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c>
          <w:tcPr>
            <w:tcW w:w="1986" w:type="dxa"/>
            <w:shd w:val="clear"/>
            <w:vAlign w:val="center"/>
          </w:tcPr>
          <w:p w14:paraId="329DB3FE">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kern w:val="0"/>
                <w:sz w:val="24"/>
                <w:szCs w:val="24"/>
                <w:bdr w:val="none" w:color="auto" w:sz="0" w:space="0"/>
                <w:lang w:val="en-US" w:eastAsia="zh-CN" w:bidi="ar"/>
              </w:rPr>
              <w:t>项目业主</w:t>
            </w:r>
          </w:p>
        </w:tc>
        <w:tc>
          <w:tcPr>
            <w:tcW w:w="1279" w:type="dxa"/>
            <w:shd w:val="clear"/>
            <w:vAlign w:val="center"/>
          </w:tcPr>
          <w:p w14:paraId="130BB39D">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kern w:val="0"/>
                <w:sz w:val="24"/>
                <w:szCs w:val="24"/>
                <w:bdr w:val="none" w:color="auto" w:sz="0" w:space="0"/>
                <w:lang w:val="en-US" w:eastAsia="zh-CN" w:bidi="ar"/>
              </w:rPr>
              <w:t>项目名称</w:t>
            </w:r>
          </w:p>
        </w:tc>
        <w:tc>
          <w:tcPr>
            <w:tcW w:w="868" w:type="dxa"/>
            <w:shd w:val="clear"/>
            <w:vAlign w:val="center"/>
          </w:tcPr>
          <w:p w14:paraId="6E2304B7">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kern w:val="0"/>
                <w:sz w:val="24"/>
                <w:szCs w:val="24"/>
                <w:bdr w:val="none" w:color="auto" w:sz="0" w:space="0"/>
                <w:lang w:val="en-US" w:eastAsia="zh-CN" w:bidi="ar"/>
              </w:rPr>
              <w:t>开工日期</w:t>
            </w:r>
          </w:p>
        </w:tc>
        <w:tc>
          <w:tcPr>
            <w:tcW w:w="1955" w:type="dxa"/>
            <w:shd w:val="clear"/>
            <w:vAlign w:val="center"/>
          </w:tcPr>
          <w:p w14:paraId="74D909F2">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kern w:val="0"/>
                <w:sz w:val="24"/>
                <w:szCs w:val="24"/>
                <w:bdr w:val="none" w:color="auto" w:sz="0" w:space="0"/>
                <w:lang w:val="en-US" w:eastAsia="zh-CN" w:bidi="ar"/>
              </w:rPr>
              <w:t>竣工（交工）日期</w:t>
            </w:r>
          </w:p>
        </w:tc>
        <w:tc>
          <w:tcPr>
            <w:tcW w:w="1800" w:type="dxa"/>
            <w:shd w:val="clear"/>
            <w:vAlign w:val="center"/>
          </w:tcPr>
          <w:p w14:paraId="12BD9FED">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kern w:val="0"/>
                <w:sz w:val="24"/>
                <w:szCs w:val="24"/>
                <w:bdr w:val="none" w:color="auto" w:sz="0" w:space="0"/>
                <w:lang w:val="en-US" w:eastAsia="zh-CN" w:bidi="ar"/>
              </w:rPr>
              <w:t>建设规模</w:t>
            </w:r>
          </w:p>
        </w:tc>
        <w:tc>
          <w:tcPr>
            <w:tcW w:w="1430" w:type="dxa"/>
            <w:shd w:val="clear"/>
            <w:vAlign w:val="center"/>
          </w:tcPr>
          <w:p w14:paraId="3E085EF2">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kern w:val="0"/>
                <w:sz w:val="24"/>
                <w:szCs w:val="24"/>
                <w:bdr w:val="none" w:color="auto" w:sz="0" w:space="0"/>
                <w:lang w:val="en-US" w:eastAsia="zh-CN" w:bidi="ar"/>
              </w:rPr>
              <w:t>合同价格（元）</w:t>
            </w:r>
          </w:p>
        </w:tc>
        <w:tc>
          <w:tcPr>
            <w:tcW w:w="1023" w:type="dxa"/>
            <w:shd w:val="clear"/>
            <w:vAlign w:val="center"/>
          </w:tcPr>
          <w:p w14:paraId="47FFC5B6">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kern w:val="0"/>
                <w:sz w:val="24"/>
                <w:szCs w:val="24"/>
                <w:bdr w:val="none" w:color="auto" w:sz="0" w:space="0"/>
                <w:lang w:val="en-US" w:eastAsia="zh-CN" w:bidi="ar"/>
              </w:rPr>
              <w:t>技术负责人</w:t>
            </w:r>
          </w:p>
        </w:tc>
      </w:tr>
      <w:tr w14:paraId="5A983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c>
          <w:tcPr>
            <w:tcW w:w="1986" w:type="dxa"/>
            <w:shd w:val="clear"/>
            <w:vAlign w:val="center"/>
          </w:tcPr>
          <w:p w14:paraId="24DD9779">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 </w:t>
            </w:r>
          </w:p>
        </w:tc>
        <w:tc>
          <w:tcPr>
            <w:tcW w:w="1279" w:type="dxa"/>
            <w:shd w:val="clear"/>
            <w:vAlign w:val="center"/>
          </w:tcPr>
          <w:p w14:paraId="2544FC9C">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w:t>
            </w:r>
          </w:p>
        </w:tc>
        <w:tc>
          <w:tcPr>
            <w:tcW w:w="868" w:type="dxa"/>
            <w:shd w:val="clear"/>
            <w:vAlign w:val="center"/>
          </w:tcPr>
          <w:p w14:paraId="7E3BEBAF">
            <w:pPr>
              <w:rPr>
                <w:rFonts w:hint="eastAsia" w:ascii="宋体" w:hAnsi="宋体" w:eastAsia="宋体" w:cs="宋体"/>
                <w:color w:val="auto"/>
                <w:sz w:val="24"/>
                <w:szCs w:val="24"/>
              </w:rPr>
            </w:pPr>
          </w:p>
        </w:tc>
        <w:tc>
          <w:tcPr>
            <w:tcW w:w="1955" w:type="dxa"/>
            <w:shd w:val="clear"/>
            <w:vAlign w:val="center"/>
          </w:tcPr>
          <w:p w14:paraId="5C90568F">
            <w:pPr>
              <w:rPr>
                <w:rFonts w:hint="eastAsia" w:ascii="宋体" w:hAnsi="宋体" w:eastAsia="宋体" w:cs="宋体"/>
                <w:color w:val="auto"/>
                <w:sz w:val="24"/>
                <w:szCs w:val="24"/>
              </w:rPr>
            </w:pPr>
          </w:p>
        </w:tc>
        <w:tc>
          <w:tcPr>
            <w:tcW w:w="1800" w:type="dxa"/>
            <w:shd w:val="clear"/>
            <w:vAlign w:val="center"/>
          </w:tcPr>
          <w:p w14:paraId="7735462F">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w:t>
            </w:r>
          </w:p>
        </w:tc>
        <w:tc>
          <w:tcPr>
            <w:tcW w:w="1430" w:type="dxa"/>
            <w:shd w:val="clear"/>
            <w:vAlign w:val="center"/>
          </w:tcPr>
          <w:p w14:paraId="355186EC">
            <w:pPr>
              <w:rPr>
                <w:rFonts w:hint="eastAsia" w:ascii="宋体" w:hAnsi="宋体" w:eastAsia="宋体" w:cs="宋体"/>
                <w:color w:val="auto"/>
                <w:sz w:val="24"/>
                <w:szCs w:val="24"/>
              </w:rPr>
            </w:pPr>
          </w:p>
        </w:tc>
        <w:tc>
          <w:tcPr>
            <w:tcW w:w="1023" w:type="dxa"/>
            <w:shd w:val="clear"/>
            <w:vAlign w:val="center"/>
          </w:tcPr>
          <w:p w14:paraId="1FB3F771">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w:t>
            </w:r>
          </w:p>
        </w:tc>
      </w:tr>
      <w:tr w14:paraId="4DD54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c>
          <w:tcPr>
            <w:tcW w:w="10341" w:type="dxa"/>
            <w:gridSpan w:val="7"/>
            <w:shd w:val="clear"/>
            <w:vAlign w:val="center"/>
          </w:tcPr>
          <w:p w14:paraId="5CD934AD">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第三中标候选人技术负责人类似业绩</w:t>
            </w:r>
          </w:p>
        </w:tc>
      </w:tr>
      <w:tr w14:paraId="14DD8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986" w:type="dxa"/>
            <w:shd w:val="clear"/>
            <w:vAlign w:val="center"/>
          </w:tcPr>
          <w:p w14:paraId="4BDC868A">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kern w:val="0"/>
                <w:sz w:val="24"/>
                <w:szCs w:val="24"/>
                <w:bdr w:val="none" w:color="auto" w:sz="0" w:space="0"/>
                <w:lang w:val="en-US" w:eastAsia="zh-CN" w:bidi="ar"/>
              </w:rPr>
              <w:t>项目业主</w:t>
            </w:r>
          </w:p>
        </w:tc>
        <w:tc>
          <w:tcPr>
            <w:tcW w:w="1279" w:type="dxa"/>
            <w:shd w:val="clear"/>
            <w:vAlign w:val="center"/>
          </w:tcPr>
          <w:p w14:paraId="153DDFDA">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kern w:val="0"/>
                <w:sz w:val="24"/>
                <w:szCs w:val="24"/>
                <w:bdr w:val="none" w:color="auto" w:sz="0" w:space="0"/>
                <w:lang w:val="en-US" w:eastAsia="zh-CN" w:bidi="ar"/>
              </w:rPr>
              <w:t>项目名称</w:t>
            </w:r>
          </w:p>
        </w:tc>
        <w:tc>
          <w:tcPr>
            <w:tcW w:w="868" w:type="dxa"/>
            <w:shd w:val="clear"/>
            <w:vAlign w:val="center"/>
          </w:tcPr>
          <w:p w14:paraId="44C69267">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kern w:val="0"/>
                <w:sz w:val="24"/>
                <w:szCs w:val="24"/>
                <w:bdr w:val="none" w:color="auto" w:sz="0" w:space="0"/>
                <w:lang w:val="en-US" w:eastAsia="zh-CN" w:bidi="ar"/>
              </w:rPr>
              <w:t>开工日期</w:t>
            </w:r>
          </w:p>
        </w:tc>
        <w:tc>
          <w:tcPr>
            <w:tcW w:w="1955" w:type="dxa"/>
            <w:shd w:val="clear"/>
            <w:vAlign w:val="center"/>
          </w:tcPr>
          <w:p w14:paraId="46B6D2C0">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kern w:val="0"/>
                <w:sz w:val="24"/>
                <w:szCs w:val="24"/>
                <w:bdr w:val="none" w:color="auto" w:sz="0" w:space="0"/>
                <w:lang w:val="en-US" w:eastAsia="zh-CN" w:bidi="ar"/>
              </w:rPr>
              <w:t>竣工（交工）日期</w:t>
            </w:r>
          </w:p>
        </w:tc>
        <w:tc>
          <w:tcPr>
            <w:tcW w:w="1800" w:type="dxa"/>
            <w:shd w:val="clear"/>
            <w:vAlign w:val="center"/>
          </w:tcPr>
          <w:p w14:paraId="12351D7D">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kern w:val="0"/>
                <w:sz w:val="24"/>
                <w:szCs w:val="24"/>
                <w:bdr w:val="none" w:color="auto" w:sz="0" w:space="0"/>
                <w:lang w:val="en-US" w:eastAsia="zh-CN" w:bidi="ar"/>
              </w:rPr>
              <w:t>建设规模</w:t>
            </w:r>
          </w:p>
        </w:tc>
        <w:tc>
          <w:tcPr>
            <w:tcW w:w="1430" w:type="dxa"/>
            <w:shd w:val="clear"/>
            <w:vAlign w:val="center"/>
          </w:tcPr>
          <w:p w14:paraId="0BCFDBF0">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kern w:val="0"/>
                <w:sz w:val="24"/>
                <w:szCs w:val="24"/>
                <w:bdr w:val="none" w:color="auto" w:sz="0" w:space="0"/>
                <w:lang w:val="en-US" w:eastAsia="zh-CN" w:bidi="ar"/>
              </w:rPr>
              <w:t>合同价格（元）</w:t>
            </w:r>
          </w:p>
        </w:tc>
        <w:tc>
          <w:tcPr>
            <w:tcW w:w="1023" w:type="dxa"/>
            <w:shd w:val="clear"/>
            <w:vAlign w:val="center"/>
          </w:tcPr>
          <w:p w14:paraId="5C1FDA2B">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kern w:val="0"/>
                <w:sz w:val="24"/>
                <w:szCs w:val="24"/>
                <w:bdr w:val="none" w:color="auto" w:sz="0" w:space="0"/>
                <w:lang w:val="en-US" w:eastAsia="zh-CN" w:bidi="ar"/>
              </w:rPr>
              <w:t>项目负责人</w:t>
            </w:r>
          </w:p>
        </w:tc>
      </w:tr>
      <w:tr w14:paraId="54615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986" w:type="dxa"/>
            <w:shd w:val="clear"/>
            <w:vAlign w:val="center"/>
          </w:tcPr>
          <w:p w14:paraId="27D30C98">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 </w:t>
            </w:r>
          </w:p>
        </w:tc>
        <w:tc>
          <w:tcPr>
            <w:tcW w:w="1279" w:type="dxa"/>
            <w:shd w:val="clear"/>
            <w:vAlign w:val="center"/>
          </w:tcPr>
          <w:p w14:paraId="1D0D8C0E">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w:t>
            </w:r>
          </w:p>
        </w:tc>
        <w:tc>
          <w:tcPr>
            <w:tcW w:w="868" w:type="dxa"/>
            <w:shd w:val="clear"/>
            <w:vAlign w:val="center"/>
          </w:tcPr>
          <w:p w14:paraId="3BC7752A">
            <w:pPr>
              <w:rPr>
                <w:rFonts w:hint="eastAsia" w:ascii="宋体" w:hAnsi="宋体" w:eastAsia="宋体" w:cs="宋体"/>
                <w:color w:val="auto"/>
                <w:sz w:val="24"/>
                <w:szCs w:val="24"/>
              </w:rPr>
            </w:pPr>
          </w:p>
        </w:tc>
        <w:tc>
          <w:tcPr>
            <w:tcW w:w="1955" w:type="dxa"/>
            <w:shd w:val="clear"/>
            <w:vAlign w:val="center"/>
          </w:tcPr>
          <w:p w14:paraId="3ACF154A">
            <w:pPr>
              <w:rPr>
                <w:rFonts w:hint="eastAsia" w:ascii="宋体" w:hAnsi="宋体" w:eastAsia="宋体" w:cs="宋体"/>
                <w:color w:val="auto"/>
                <w:sz w:val="24"/>
                <w:szCs w:val="24"/>
              </w:rPr>
            </w:pPr>
          </w:p>
        </w:tc>
        <w:tc>
          <w:tcPr>
            <w:tcW w:w="1800" w:type="dxa"/>
            <w:shd w:val="clear"/>
            <w:vAlign w:val="center"/>
          </w:tcPr>
          <w:p w14:paraId="1C68C5D1">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w:t>
            </w:r>
          </w:p>
        </w:tc>
        <w:tc>
          <w:tcPr>
            <w:tcW w:w="1430" w:type="dxa"/>
            <w:shd w:val="clear"/>
            <w:vAlign w:val="center"/>
          </w:tcPr>
          <w:p w14:paraId="3CD37198">
            <w:pPr>
              <w:rPr>
                <w:rFonts w:hint="eastAsia" w:ascii="宋体" w:hAnsi="宋体" w:eastAsia="宋体" w:cs="宋体"/>
                <w:color w:val="auto"/>
                <w:sz w:val="24"/>
                <w:szCs w:val="24"/>
              </w:rPr>
            </w:pPr>
          </w:p>
        </w:tc>
        <w:tc>
          <w:tcPr>
            <w:tcW w:w="1023" w:type="dxa"/>
            <w:shd w:val="clear"/>
            <w:vAlign w:val="center"/>
          </w:tcPr>
          <w:p w14:paraId="063DDE25">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w:t>
            </w:r>
          </w:p>
        </w:tc>
      </w:tr>
    </w:tbl>
    <w:p w14:paraId="6513D50B">
      <w:pPr>
        <w:rPr>
          <w:rFonts w:hint="eastAsia" w:ascii="宋体" w:hAnsi="宋体" w:eastAsia="宋体" w:cs="宋体"/>
          <w:vanish/>
          <w:color w:val="auto"/>
          <w:sz w:val="24"/>
          <w:szCs w:val="24"/>
        </w:rPr>
      </w:pPr>
    </w:p>
    <w:tbl>
      <w:tblPr>
        <w:tblW w:w="10375"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0" w:type="dxa"/>
          <w:bottom w:w="0" w:type="dxa"/>
          <w:right w:w="0" w:type="dxa"/>
        </w:tblCellMar>
      </w:tblPr>
      <w:tblGrid>
        <w:gridCol w:w="2471"/>
        <w:gridCol w:w="2776"/>
        <w:gridCol w:w="3040"/>
        <w:gridCol w:w="2088"/>
      </w:tblGrid>
      <w:tr w14:paraId="4CCA4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c>
          <w:tcPr>
            <w:tcW w:w="5000" w:type="pct"/>
            <w:gridSpan w:val="4"/>
            <w:shd w:val="clear"/>
            <w:vAlign w:val="center"/>
          </w:tcPr>
          <w:p w14:paraId="21E2EABA">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其他投标人（除中标候选人之外的）评审情况</w:t>
            </w:r>
          </w:p>
        </w:tc>
      </w:tr>
      <w:tr w14:paraId="55AA5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91" w:type="pct"/>
            <w:shd w:val="clear"/>
            <w:vAlign w:val="center"/>
          </w:tcPr>
          <w:p w14:paraId="354C1F97">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kern w:val="0"/>
                <w:sz w:val="24"/>
                <w:szCs w:val="24"/>
                <w:bdr w:val="none" w:color="auto" w:sz="0" w:space="0"/>
                <w:lang w:val="en-US" w:eastAsia="zh-CN" w:bidi="ar"/>
              </w:rPr>
              <w:t>投标人名称</w:t>
            </w:r>
          </w:p>
        </w:tc>
        <w:tc>
          <w:tcPr>
            <w:tcW w:w="1337" w:type="pct"/>
            <w:shd w:val="clear"/>
            <w:vAlign w:val="center"/>
          </w:tcPr>
          <w:p w14:paraId="2EE40DE3">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kern w:val="0"/>
                <w:sz w:val="24"/>
                <w:szCs w:val="24"/>
                <w:bdr w:val="none" w:color="auto" w:sz="0" w:space="0"/>
                <w:lang w:val="en-US" w:eastAsia="zh-CN" w:bidi="ar"/>
              </w:rPr>
              <w:t>投标报价（元）或否决投标依据条款（投标文件被认定为不合格所依据的招标文件评标办法中的评审因素和评审标准的条款）</w:t>
            </w:r>
          </w:p>
        </w:tc>
        <w:tc>
          <w:tcPr>
            <w:tcW w:w="1465" w:type="pct"/>
            <w:shd w:val="clear"/>
            <w:vAlign w:val="center"/>
          </w:tcPr>
          <w:p w14:paraId="4A6F2357">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kern w:val="0"/>
                <w:sz w:val="24"/>
                <w:szCs w:val="24"/>
                <w:bdr w:val="none" w:color="auto" w:sz="0" w:space="0"/>
                <w:lang w:val="en-US" w:eastAsia="zh-CN" w:bidi="ar"/>
              </w:rPr>
              <w:t>经评审的投标价（元）或否决投标理由（投标文件被认定为不合格的具体事实,不得简单地表述为未响应招标文件实质性内容、某处有问题等）</w:t>
            </w:r>
          </w:p>
        </w:tc>
        <w:tc>
          <w:tcPr>
            <w:tcW w:w="1005" w:type="pct"/>
            <w:shd w:val="clear"/>
            <w:vAlign w:val="center"/>
          </w:tcPr>
          <w:p w14:paraId="3C975F3F">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kern w:val="0"/>
                <w:sz w:val="24"/>
                <w:szCs w:val="24"/>
                <w:bdr w:val="none" w:color="auto" w:sz="0" w:space="0"/>
                <w:lang w:val="en-US" w:eastAsia="zh-CN" w:bidi="ar"/>
              </w:rPr>
              <w:t>综合评估得分或备注</w:t>
            </w:r>
          </w:p>
        </w:tc>
      </w:tr>
      <w:tr w14:paraId="6E5A4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91" w:type="pct"/>
            <w:shd w:val="clear"/>
            <w:vAlign w:val="center"/>
          </w:tcPr>
          <w:p w14:paraId="6D301CBA">
            <w:pPr>
              <w:rPr>
                <w:rFonts w:hint="eastAsia" w:ascii="宋体" w:hAnsi="宋体" w:eastAsia="宋体" w:cs="宋体"/>
                <w:color w:val="auto"/>
                <w:sz w:val="24"/>
                <w:szCs w:val="24"/>
              </w:rPr>
            </w:pPr>
          </w:p>
        </w:tc>
        <w:tc>
          <w:tcPr>
            <w:tcW w:w="1337" w:type="pct"/>
            <w:shd w:val="clear"/>
            <w:vAlign w:val="center"/>
          </w:tcPr>
          <w:p w14:paraId="65BFC547">
            <w:pPr>
              <w:rPr>
                <w:rFonts w:hint="eastAsia" w:ascii="宋体" w:hAnsi="宋体" w:eastAsia="宋体" w:cs="宋体"/>
                <w:color w:val="auto"/>
                <w:sz w:val="24"/>
                <w:szCs w:val="24"/>
              </w:rPr>
            </w:pPr>
          </w:p>
        </w:tc>
        <w:tc>
          <w:tcPr>
            <w:tcW w:w="1465" w:type="pct"/>
            <w:shd w:val="clear"/>
            <w:vAlign w:val="center"/>
          </w:tcPr>
          <w:p w14:paraId="4ECCA0F9">
            <w:pPr>
              <w:rPr>
                <w:rFonts w:hint="eastAsia" w:ascii="宋体" w:hAnsi="宋体" w:eastAsia="宋体" w:cs="宋体"/>
                <w:color w:val="auto"/>
                <w:sz w:val="24"/>
                <w:szCs w:val="24"/>
              </w:rPr>
            </w:pPr>
          </w:p>
        </w:tc>
        <w:tc>
          <w:tcPr>
            <w:tcW w:w="1005" w:type="pct"/>
            <w:shd w:val="clear"/>
            <w:vAlign w:val="center"/>
          </w:tcPr>
          <w:p w14:paraId="472B5E88">
            <w:pPr>
              <w:rPr>
                <w:rFonts w:hint="eastAsia" w:ascii="宋体" w:hAnsi="宋体" w:eastAsia="宋体" w:cs="宋体"/>
                <w:color w:val="auto"/>
                <w:sz w:val="24"/>
                <w:szCs w:val="24"/>
              </w:rPr>
            </w:pPr>
          </w:p>
        </w:tc>
      </w:tr>
      <w:tr w14:paraId="029EE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91" w:type="pct"/>
            <w:shd w:val="clear"/>
            <w:vAlign w:val="center"/>
          </w:tcPr>
          <w:p w14:paraId="0DFEDA0E">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kern w:val="0"/>
                <w:sz w:val="24"/>
                <w:szCs w:val="24"/>
                <w:bdr w:val="none" w:color="auto" w:sz="0" w:space="0"/>
                <w:lang w:val="en-US" w:eastAsia="zh-CN" w:bidi="ar"/>
              </w:rPr>
              <w:t>四川星悦绿水工程咨询有限公司</w:t>
            </w:r>
          </w:p>
        </w:tc>
        <w:tc>
          <w:tcPr>
            <w:tcW w:w="1337" w:type="pct"/>
            <w:shd w:val="clear"/>
            <w:vAlign w:val="center"/>
          </w:tcPr>
          <w:p w14:paraId="42A969AA">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kern w:val="0"/>
                <w:sz w:val="24"/>
                <w:szCs w:val="24"/>
                <w:bdr w:val="none" w:color="auto" w:sz="0" w:space="0"/>
                <w:lang w:val="en-US" w:eastAsia="zh-CN" w:bidi="ar"/>
              </w:rPr>
              <w:t>下浮25.00%</w:t>
            </w:r>
          </w:p>
        </w:tc>
        <w:tc>
          <w:tcPr>
            <w:tcW w:w="1465" w:type="pct"/>
            <w:shd w:val="clear"/>
            <w:vAlign w:val="center"/>
          </w:tcPr>
          <w:p w14:paraId="01DB1A11">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kern w:val="0"/>
                <w:sz w:val="24"/>
                <w:szCs w:val="24"/>
                <w:bdr w:val="none" w:color="auto" w:sz="0" w:space="0"/>
                <w:lang w:val="en-US" w:eastAsia="zh-CN" w:bidi="ar"/>
              </w:rPr>
              <w:t>下浮25.00%</w:t>
            </w:r>
          </w:p>
        </w:tc>
        <w:tc>
          <w:tcPr>
            <w:tcW w:w="1005" w:type="pct"/>
            <w:shd w:val="clear"/>
            <w:vAlign w:val="center"/>
          </w:tcPr>
          <w:p w14:paraId="24BEC486">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kern w:val="0"/>
                <w:sz w:val="24"/>
                <w:szCs w:val="24"/>
                <w:bdr w:val="none" w:color="auto" w:sz="0" w:space="0"/>
                <w:lang w:val="en-US" w:eastAsia="zh-CN" w:bidi="ar"/>
              </w:rPr>
              <w:t>89.76</w:t>
            </w:r>
          </w:p>
        </w:tc>
      </w:tr>
      <w:tr w14:paraId="68720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91" w:type="pct"/>
            <w:shd w:val="clear"/>
            <w:vAlign w:val="center"/>
          </w:tcPr>
          <w:p w14:paraId="6AD7898C">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kern w:val="0"/>
                <w:sz w:val="24"/>
                <w:szCs w:val="24"/>
                <w:bdr w:val="none" w:color="auto" w:sz="0" w:space="0"/>
                <w:lang w:val="en-US" w:eastAsia="zh-CN" w:bidi="ar"/>
              </w:rPr>
              <w:t>四川岷嘉工程管理有限公司</w:t>
            </w:r>
          </w:p>
        </w:tc>
        <w:tc>
          <w:tcPr>
            <w:tcW w:w="1337" w:type="pct"/>
            <w:shd w:val="clear"/>
            <w:vAlign w:val="center"/>
          </w:tcPr>
          <w:p w14:paraId="1DF63AF5">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kern w:val="0"/>
                <w:sz w:val="24"/>
                <w:szCs w:val="24"/>
                <w:bdr w:val="none" w:color="auto" w:sz="0" w:space="0"/>
                <w:lang w:val="en-US" w:eastAsia="zh-CN" w:bidi="ar"/>
              </w:rPr>
              <w:t>下浮36.60%</w:t>
            </w:r>
          </w:p>
        </w:tc>
        <w:tc>
          <w:tcPr>
            <w:tcW w:w="1465" w:type="pct"/>
            <w:shd w:val="clear"/>
            <w:vAlign w:val="center"/>
          </w:tcPr>
          <w:p w14:paraId="68C94D50">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kern w:val="0"/>
                <w:sz w:val="24"/>
                <w:szCs w:val="24"/>
                <w:bdr w:val="none" w:color="auto" w:sz="0" w:space="0"/>
                <w:lang w:val="en-US" w:eastAsia="zh-CN" w:bidi="ar"/>
              </w:rPr>
              <w:t>下浮36.60%</w:t>
            </w:r>
          </w:p>
        </w:tc>
        <w:tc>
          <w:tcPr>
            <w:tcW w:w="1005" w:type="pct"/>
            <w:shd w:val="clear"/>
            <w:vAlign w:val="center"/>
          </w:tcPr>
          <w:p w14:paraId="12BEBB57">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kern w:val="0"/>
                <w:sz w:val="24"/>
                <w:szCs w:val="24"/>
                <w:bdr w:val="none" w:color="auto" w:sz="0" w:space="0"/>
                <w:lang w:val="en-US" w:eastAsia="zh-CN" w:bidi="ar"/>
              </w:rPr>
              <w:t>80.16</w:t>
            </w:r>
          </w:p>
        </w:tc>
      </w:tr>
      <w:tr w14:paraId="703E4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91" w:type="pct"/>
            <w:shd w:val="clear"/>
            <w:vAlign w:val="center"/>
          </w:tcPr>
          <w:p w14:paraId="764DA0BC">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kern w:val="0"/>
                <w:sz w:val="24"/>
                <w:szCs w:val="24"/>
                <w:bdr w:val="none" w:color="auto" w:sz="0" w:space="0"/>
                <w:lang w:val="en-US" w:eastAsia="zh-CN" w:bidi="ar"/>
              </w:rPr>
              <w:t>四川清源勘测设计有限公司</w:t>
            </w:r>
          </w:p>
        </w:tc>
        <w:tc>
          <w:tcPr>
            <w:tcW w:w="1337" w:type="pct"/>
            <w:shd w:val="clear"/>
            <w:vAlign w:val="center"/>
          </w:tcPr>
          <w:p w14:paraId="07347F20">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kern w:val="0"/>
                <w:sz w:val="24"/>
                <w:szCs w:val="24"/>
                <w:bdr w:val="none" w:color="auto" w:sz="0" w:space="0"/>
                <w:lang w:val="en-US" w:eastAsia="zh-CN" w:bidi="ar"/>
              </w:rPr>
              <w:t>下浮48.79%</w:t>
            </w:r>
          </w:p>
        </w:tc>
        <w:tc>
          <w:tcPr>
            <w:tcW w:w="1465" w:type="pct"/>
            <w:shd w:val="clear"/>
            <w:vAlign w:val="center"/>
          </w:tcPr>
          <w:p w14:paraId="638699EF">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kern w:val="0"/>
                <w:sz w:val="24"/>
                <w:szCs w:val="24"/>
                <w:bdr w:val="none" w:color="auto" w:sz="0" w:space="0"/>
                <w:lang w:val="en-US" w:eastAsia="zh-CN" w:bidi="ar"/>
              </w:rPr>
              <w:t>下浮48.79%</w:t>
            </w:r>
          </w:p>
        </w:tc>
        <w:tc>
          <w:tcPr>
            <w:tcW w:w="1005" w:type="pct"/>
            <w:shd w:val="clear"/>
            <w:vAlign w:val="center"/>
          </w:tcPr>
          <w:p w14:paraId="7AFAA210">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kern w:val="0"/>
                <w:sz w:val="24"/>
                <w:szCs w:val="24"/>
                <w:bdr w:val="none" w:color="auto" w:sz="0" w:space="0"/>
                <w:lang w:val="en-US" w:eastAsia="zh-CN" w:bidi="ar"/>
              </w:rPr>
              <w:t>78.00</w:t>
            </w:r>
          </w:p>
        </w:tc>
      </w:tr>
      <w:tr w14:paraId="237EF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91" w:type="pct"/>
            <w:shd w:val="clear"/>
            <w:vAlign w:val="center"/>
          </w:tcPr>
          <w:p w14:paraId="42124697">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kern w:val="0"/>
                <w:sz w:val="24"/>
                <w:szCs w:val="24"/>
                <w:bdr w:val="none" w:color="auto" w:sz="0" w:space="0"/>
                <w:lang w:val="en-US" w:eastAsia="zh-CN" w:bidi="ar"/>
              </w:rPr>
              <w:t>林同棪国际工程咨询(中国)有限公司</w:t>
            </w:r>
          </w:p>
        </w:tc>
        <w:tc>
          <w:tcPr>
            <w:tcW w:w="1337" w:type="pct"/>
            <w:shd w:val="clear"/>
            <w:vAlign w:val="center"/>
          </w:tcPr>
          <w:p w14:paraId="742EF1BC">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kern w:val="0"/>
                <w:sz w:val="24"/>
                <w:szCs w:val="24"/>
                <w:bdr w:val="none" w:color="auto" w:sz="0" w:space="0"/>
                <w:lang w:val="en-US" w:eastAsia="zh-CN" w:bidi="ar"/>
              </w:rPr>
              <w:t>下浮25.00%</w:t>
            </w:r>
          </w:p>
        </w:tc>
        <w:tc>
          <w:tcPr>
            <w:tcW w:w="1465" w:type="pct"/>
            <w:shd w:val="clear"/>
            <w:vAlign w:val="center"/>
          </w:tcPr>
          <w:p w14:paraId="03594D03">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kern w:val="0"/>
                <w:sz w:val="24"/>
                <w:szCs w:val="24"/>
                <w:bdr w:val="none" w:color="auto" w:sz="0" w:space="0"/>
                <w:lang w:val="en-US" w:eastAsia="zh-CN" w:bidi="ar"/>
              </w:rPr>
              <w:t>下浮25.00%</w:t>
            </w:r>
          </w:p>
        </w:tc>
        <w:tc>
          <w:tcPr>
            <w:tcW w:w="1005" w:type="pct"/>
            <w:shd w:val="clear"/>
            <w:vAlign w:val="center"/>
          </w:tcPr>
          <w:p w14:paraId="45B34329">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kern w:val="0"/>
                <w:sz w:val="24"/>
                <w:szCs w:val="24"/>
                <w:bdr w:val="none" w:color="auto" w:sz="0" w:space="0"/>
                <w:lang w:val="en-US" w:eastAsia="zh-CN" w:bidi="ar"/>
              </w:rPr>
              <w:t>89.90</w:t>
            </w:r>
          </w:p>
        </w:tc>
      </w:tr>
      <w:tr w14:paraId="41199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91" w:type="pct"/>
            <w:shd w:val="clear"/>
            <w:vAlign w:val="center"/>
          </w:tcPr>
          <w:p w14:paraId="4129F34B">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kern w:val="0"/>
                <w:sz w:val="24"/>
                <w:szCs w:val="24"/>
                <w:bdr w:val="none" w:color="auto" w:sz="0" w:space="0"/>
                <w:lang w:val="en-US" w:eastAsia="zh-CN" w:bidi="ar"/>
              </w:rPr>
              <w:t>皓筠工程设计有限公司</w:t>
            </w:r>
          </w:p>
        </w:tc>
        <w:tc>
          <w:tcPr>
            <w:tcW w:w="1337" w:type="pct"/>
            <w:shd w:val="clear"/>
            <w:vAlign w:val="center"/>
          </w:tcPr>
          <w:p w14:paraId="660347D7">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kern w:val="0"/>
                <w:sz w:val="24"/>
                <w:szCs w:val="24"/>
                <w:bdr w:val="none" w:color="auto" w:sz="0" w:space="0"/>
                <w:lang w:val="en-US" w:eastAsia="zh-CN" w:bidi="ar"/>
              </w:rPr>
              <w:t>下浮20.00%</w:t>
            </w:r>
          </w:p>
        </w:tc>
        <w:tc>
          <w:tcPr>
            <w:tcW w:w="1465" w:type="pct"/>
            <w:shd w:val="clear"/>
            <w:vAlign w:val="center"/>
          </w:tcPr>
          <w:p w14:paraId="01F94E7E">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kern w:val="0"/>
                <w:sz w:val="24"/>
                <w:szCs w:val="24"/>
                <w:bdr w:val="none" w:color="auto" w:sz="0" w:space="0"/>
                <w:lang w:val="en-US" w:eastAsia="zh-CN" w:bidi="ar"/>
              </w:rPr>
              <w:t>下浮20.00%</w:t>
            </w:r>
          </w:p>
        </w:tc>
        <w:tc>
          <w:tcPr>
            <w:tcW w:w="1005" w:type="pct"/>
            <w:shd w:val="clear"/>
            <w:vAlign w:val="center"/>
          </w:tcPr>
          <w:p w14:paraId="6F2B14E7">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kern w:val="0"/>
                <w:sz w:val="24"/>
                <w:szCs w:val="24"/>
                <w:bdr w:val="none" w:color="auto" w:sz="0" w:space="0"/>
                <w:lang w:val="en-US" w:eastAsia="zh-CN" w:bidi="ar"/>
              </w:rPr>
              <w:t>70.97</w:t>
            </w:r>
          </w:p>
        </w:tc>
      </w:tr>
      <w:tr w14:paraId="6087B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91" w:type="pct"/>
            <w:shd w:val="clear"/>
            <w:vAlign w:val="center"/>
          </w:tcPr>
          <w:p w14:paraId="27CFD029">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kern w:val="0"/>
                <w:sz w:val="24"/>
                <w:szCs w:val="24"/>
                <w:bdr w:val="none" w:color="auto" w:sz="0" w:space="0"/>
                <w:lang w:val="en-US" w:eastAsia="zh-CN" w:bidi="ar"/>
              </w:rPr>
              <w:t>中远智信设计有限公司</w:t>
            </w:r>
          </w:p>
        </w:tc>
        <w:tc>
          <w:tcPr>
            <w:tcW w:w="1337" w:type="pct"/>
            <w:shd w:val="clear"/>
            <w:vAlign w:val="center"/>
          </w:tcPr>
          <w:p w14:paraId="69D46E39">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kern w:val="0"/>
                <w:sz w:val="24"/>
                <w:szCs w:val="24"/>
                <w:bdr w:val="none" w:color="auto" w:sz="0" w:space="0"/>
                <w:lang w:val="en-US" w:eastAsia="zh-CN" w:bidi="ar"/>
              </w:rPr>
              <w:t>下浮39.00%</w:t>
            </w:r>
          </w:p>
        </w:tc>
        <w:tc>
          <w:tcPr>
            <w:tcW w:w="1465" w:type="pct"/>
            <w:shd w:val="clear"/>
            <w:vAlign w:val="center"/>
          </w:tcPr>
          <w:p w14:paraId="170E7639">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kern w:val="0"/>
                <w:sz w:val="24"/>
                <w:szCs w:val="24"/>
                <w:bdr w:val="none" w:color="auto" w:sz="0" w:space="0"/>
                <w:lang w:val="en-US" w:eastAsia="zh-CN" w:bidi="ar"/>
              </w:rPr>
              <w:t>下浮39.00%</w:t>
            </w:r>
          </w:p>
        </w:tc>
        <w:tc>
          <w:tcPr>
            <w:tcW w:w="1005" w:type="pct"/>
            <w:shd w:val="clear"/>
            <w:vAlign w:val="center"/>
          </w:tcPr>
          <w:p w14:paraId="210624ED">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kern w:val="0"/>
                <w:sz w:val="24"/>
                <w:szCs w:val="24"/>
                <w:bdr w:val="none" w:color="auto" w:sz="0" w:space="0"/>
                <w:lang w:val="en-US" w:eastAsia="zh-CN" w:bidi="ar"/>
              </w:rPr>
              <w:t>78.67</w:t>
            </w:r>
          </w:p>
        </w:tc>
      </w:tr>
      <w:tr w14:paraId="00E98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91" w:type="pct"/>
            <w:shd w:val="clear"/>
            <w:vAlign w:val="center"/>
          </w:tcPr>
          <w:p w14:paraId="21AC6390">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kern w:val="0"/>
                <w:sz w:val="24"/>
                <w:szCs w:val="24"/>
                <w:bdr w:val="none" w:color="auto" w:sz="0" w:space="0"/>
                <w:lang w:val="en-US" w:eastAsia="zh-CN" w:bidi="ar"/>
              </w:rPr>
              <w:t>云汉工程技术有限公司</w:t>
            </w:r>
          </w:p>
        </w:tc>
        <w:tc>
          <w:tcPr>
            <w:tcW w:w="1337" w:type="pct"/>
            <w:shd w:val="clear"/>
            <w:vAlign w:val="center"/>
          </w:tcPr>
          <w:p w14:paraId="14256224">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kern w:val="0"/>
                <w:sz w:val="24"/>
                <w:szCs w:val="24"/>
                <w:bdr w:val="none" w:color="auto" w:sz="0" w:space="0"/>
                <w:lang w:val="en-US" w:eastAsia="zh-CN" w:bidi="ar"/>
              </w:rPr>
              <w:t>设计负责人提供养老保险证明仅5个月不满足投标人须知前附表1.4.1投标人资质条件、能力、信誉第(6)其他主要人员须提供近6个月连续不间断养老保险证明，</w:t>
            </w:r>
          </w:p>
        </w:tc>
        <w:tc>
          <w:tcPr>
            <w:tcW w:w="1465" w:type="pct"/>
            <w:shd w:val="clear"/>
            <w:vAlign w:val="center"/>
          </w:tcPr>
          <w:p w14:paraId="0AD96B49">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kern w:val="0"/>
                <w:sz w:val="24"/>
                <w:szCs w:val="24"/>
                <w:bdr w:val="none" w:color="auto" w:sz="0" w:space="0"/>
                <w:lang w:val="en-US" w:eastAsia="zh-CN" w:bidi="ar"/>
              </w:rPr>
              <w:t>设计负责人提供养老保险证明仅5个月不满足投标人须知前附表1.4.1投标人资质条件、能力、信誉第(6)其他主要人员须提供近6个月连续不间断养老保险证明，</w:t>
            </w:r>
          </w:p>
        </w:tc>
        <w:tc>
          <w:tcPr>
            <w:tcW w:w="1005" w:type="pct"/>
            <w:shd w:val="clear"/>
            <w:vAlign w:val="center"/>
          </w:tcPr>
          <w:p w14:paraId="48C4B128">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kern w:val="0"/>
                <w:sz w:val="24"/>
                <w:szCs w:val="24"/>
                <w:bdr w:val="none" w:color="auto" w:sz="0" w:space="0"/>
                <w:lang w:val="en-US" w:eastAsia="zh-CN" w:bidi="ar"/>
              </w:rPr>
              <w:t>/</w:t>
            </w:r>
          </w:p>
        </w:tc>
      </w:tr>
      <w:tr w14:paraId="4AE9C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91" w:type="pct"/>
            <w:shd w:val="clear"/>
            <w:vAlign w:val="center"/>
          </w:tcPr>
          <w:p w14:paraId="0C9C7EE9">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kern w:val="0"/>
                <w:sz w:val="24"/>
                <w:szCs w:val="24"/>
                <w:bdr w:val="none" w:color="auto" w:sz="0" w:space="0"/>
                <w:lang w:val="en-US" w:eastAsia="zh-CN" w:bidi="ar"/>
              </w:rPr>
              <w:t>中庚工程技术有限公司</w:t>
            </w:r>
          </w:p>
        </w:tc>
        <w:tc>
          <w:tcPr>
            <w:tcW w:w="1337" w:type="pct"/>
            <w:shd w:val="clear"/>
            <w:vAlign w:val="center"/>
          </w:tcPr>
          <w:p w14:paraId="040142DD">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kern w:val="0"/>
                <w:sz w:val="24"/>
                <w:szCs w:val="24"/>
                <w:bdr w:val="none" w:color="auto" w:sz="0" w:space="0"/>
                <w:lang w:val="en-US" w:eastAsia="zh-CN" w:bidi="ar"/>
              </w:rPr>
              <w:t>下浮20.01%</w:t>
            </w:r>
          </w:p>
        </w:tc>
        <w:tc>
          <w:tcPr>
            <w:tcW w:w="1465" w:type="pct"/>
            <w:shd w:val="clear"/>
            <w:vAlign w:val="center"/>
          </w:tcPr>
          <w:p w14:paraId="2047504D">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kern w:val="0"/>
                <w:sz w:val="24"/>
                <w:szCs w:val="24"/>
                <w:bdr w:val="none" w:color="auto" w:sz="0" w:space="0"/>
                <w:lang w:val="en-US" w:eastAsia="zh-CN" w:bidi="ar"/>
              </w:rPr>
              <w:t>下浮20.01%</w:t>
            </w:r>
          </w:p>
        </w:tc>
        <w:tc>
          <w:tcPr>
            <w:tcW w:w="1005" w:type="pct"/>
            <w:shd w:val="clear"/>
            <w:vAlign w:val="center"/>
          </w:tcPr>
          <w:p w14:paraId="0087725A">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kern w:val="0"/>
                <w:sz w:val="24"/>
                <w:szCs w:val="24"/>
                <w:bdr w:val="none" w:color="auto" w:sz="0" w:space="0"/>
                <w:lang w:val="en-US" w:eastAsia="zh-CN" w:bidi="ar"/>
              </w:rPr>
              <w:t>73.77</w:t>
            </w:r>
          </w:p>
        </w:tc>
      </w:tr>
      <w:tr w14:paraId="69511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91" w:type="pct"/>
            <w:shd w:val="clear"/>
            <w:vAlign w:val="center"/>
          </w:tcPr>
          <w:p w14:paraId="328F989C">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kern w:val="0"/>
                <w:sz w:val="24"/>
                <w:szCs w:val="24"/>
                <w:bdr w:val="none" w:color="auto" w:sz="0" w:space="0"/>
                <w:lang w:val="en-US" w:eastAsia="zh-CN" w:bidi="ar"/>
              </w:rPr>
              <w:t>四川水方工程勘测设计有限公司</w:t>
            </w:r>
          </w:p>
        </w:tc>
        <w:tc>
          <w:tcPr>
            <w:tcW w:w="1337" w:type="pct"/>
            <w:shd w:val="clear"/>
            <w:vAlign w:val="center"/>
          </w:tcPr>
          <w:p w14:paraId="14E248F7">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kern w:val="0"/>
                <w:sz w:val="24"/>
                <w:szCs w:val="24"/>
                <w:bdr w:val="none" w:color="auto" w:sz="0" w:space="0"/>
                <w:lang w:val="en-US" w:eastAsia="zh-CN" w:bidi="ar"/>
              </w:rPr>
              <w:t>下浮40.06%</w:t>
            </w:r>
          </w:p>
        </w:tc>
        <w:tc>
          <w:tcPr>
            <w:tcW w:w="1465" w:type="pct"/>
            <w:shd w:val="clear"/>
            <w:vAlign w:val="center"/>
          </w:tcPr>
          <w:p w14:paraId="48F244F7">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kern w:val="0"/>
                <w:sz w:val="24"/>
                <w:szCs w:val="24"/>
                <w:bdr w:val="none" w:color="auto" w:sz="0" w:space="0"/>
                <w:lang w:val="en-US" w:eastAsia="zh-CN" w:bidi="ar"/>
              </w:rPr>
              <w:t>下浮40.06%</w:t>
            </w:r>
          </w:p>
        </w:tc>
        <w:tc>
          <w:tcPr>
            <w:tcW w:w="1005" w:type="pct"/>
            <w:shd w:val="clear"/>
            <w:vAlign w:val="center"/>
          </w:tcPr>
          <w:p w14:paraId="6AF7DB4A">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kern w:val="0"/>
                <w:sz w:val="24"/>
                <w:szCs w:val="24"/>
                <w:bdr w:val="none" w:color="auto" w:sz="0" w:space="0"/>
                <w:lang w:val="en-US" w:eastAsia="zh-CN" w:bidi="ar"/>
              </w:rPr>
              <w:t>92.36</w:t>
            </w:r>
          </w:p>
        </w:tc>
      </w:tr>
      <w:tr w14:paraId="2C305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91" w:type="pct"/>
            <w:shd w:val="clear"/>
            <w:vAlign w:val="center"/>
          </w:tcPr>
          <w:p w14:paraId="45E2548E">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kern w:val="0"/>
                <w:sz w:val="24"/>
                <w:szCs w:val="24"/>
                <w:bdr w:val="none" w:color="auto" w:sz="0" w:space="0"/>
                <w:lang w:val="en-US" w:eastAsia="zh-CN" w:bidi="ar"/>
              </w:rPr>
              <w:t>中撰工程设计有限公司</w:t>
            </w:r>
          </w:p>
        </w:tc>
        <w:tc>
          <w:tcPr>
            <w:tcW w:w="1337" w:type="pct"/>
            <w:shd w:val="clear"/>
            <w:vAlign w:val="center"/>
          </w:tcPr>
          <w:p w14:paraId="72CD4059">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kern w:val="0"/>
                <w:sz w:val="24"/>
                <w:szCs w:val="24"/>
                <w:bdr w:val="none" w:color="auto" w:sz="0" w:space="0"/>
                <w:lang w:val="en-US" w:eastAsia="zh-CN" w:bidi="ar"/>
              </w:rPr>
              <w:t>下浮43.50%</w:t>
            </w:r>
          </w:p>
        </w:tc>
        <w:tc>
          <w:tcPr>
            <w:tcW w:w="1465" w:type="pct"/>
            <w:shd w:val="clear"/>
            <w:vAlign w:val="center"/>
          </w:tcPr>
          <w:p w14:paraId="1A00356C">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kern w:val="0"/>
                <w:sz w:val="24"/>
                <w:szCs w:val="24"/>
                <w:bdr w:val="none" w:color="auto" w:sz="0" w:space="0"/>
                <w:lang w:val="en-US" w:eastAsia="zh-CN" w:bidi="ar"/>
              </w:rPr>
              <w:t>下浮43.50%</w:t>
            </w:r>
          </w:p>
        </w:tc>
        <w:tc>
          <w:tcPr>
            <w:tcW w:w="1005" w:type="pct"/>
            <w:shd w:val="clear"/>
            <w:vAlign w:val="center"/>
          </w:tcPr>
          <w:p w14:paraId="38356A02">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kern w:val="0"/>
                <w:sz w:val="24"/>
                <w:szCs w:val="24"/>
                <w:bdr w:val="none" w:color="auto" w:sz="0" w:space="0"/>
                <w:lang w:val="en-US" w:eastAsia="zh-CN" w:bidi="ar"/>
              </w:rPr>
              <w:t>82.21</w:t>
            </w:r>
          </w:p>
        </w:tc>
      </w:tr>
      <w:tr w14:paraId="5B886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91" w:type="pct"/>
            <w:shd w:val="clear"/>
            <w:vAlign w:val="center"/>
          </w:tcPr>
          <w:p w14:paraId="292D0CA2">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kern w:val="0"/>
                <w:sz w:val="24"/>
                <w:szCs w:val="24"/>
                <w:bdr w:val="none" w:color="auto" w:sz="0" w:space="0"/>
                <w:lang w:val="en-US" w:eastAsia="zh-CN" w:bidi="ar"/>
              </w:rPr>
              <w:t>首辅工程设计有限公司</w:t>
            </w:r>
          </w:p>
        </w:tc>
        <w:tc>
          <w:tcPr>
            <w:tcW w:w="1337" w:type="pct"/>
            <w:shd w:val="clear"/>
            <w:vAlign w:val="center"/>
          </w:tcPr>
          <w:p w14:paraId="1CB231EF">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kern w:val="0"/>
                <w:sz w:val="24"/>
                <w:szCs w:val="24"/>
                <w:bdr w:val="none" w:color="auto" w:sz="0" w:space="0"/>
                <w:lang w:val="en-US" w:eastAsia="zh-CN" w:bidi="ar"/>
              </w:rPr>
              <w:t>下浮49.95%</w:t>
            </w:r>
          </w:p>
        </w:tc>
        <w:tc>
          <w:tcPr>
            <w:tcW w:w="1465" w:type="pct"/>
            <w:shd w:val="clear"/>
            <w:vAlign w:val="center"/>
          </w:tcPr>
          <w:p w14:paraId="3824A27F">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kern w:val="0"/>
                <w:sz w:val="24"/>
                <w:szCs w:val="24"/>
                <w:bdr w:val="none" w:color="auto" w:sz="0" w:space="0"/>
                <w:lang w:val="en-US" w:eastAsia="zh-CN" w:bidi="ar"/>
              </w:rPr>
              <w:t>下浮49.95%</w:t>
            </w:r>
          </w:p>
        </w:tc>
        <w:tc>
          <w:tcPr>
            <w:tcW w:w="1005" w:type="pct"/>
            <w:shd w:val="clear"/>
            <w:vAlign w:val="center"/>
          </w:tcPr>
          <w:p w14:paraId="113C54A3">
            <w:pPr>
              <w:keepNext w:val="0"/>
              <w:keepLines w:val="0"/>
              <w:widowControl/>
              <w:suppressLineNumbers w:val="0"/>
              <w:spacing w:before="0" w:beforeAutospacing="0" w:after="0" w:afterAutospacing="0" w:line="18" w:lineRule="atLeast"/>
              <w:ind w:left="0" w:right="0"/>
              <w:jc w:val="left"/>
              <w:rPr>
                <w:rFonts w:hint="default" w:ascii="宋体" w:hAnsi="宋体" w:eastAsia="宋体" w:cs="宋体"/>
                <w:b w:val="0"/>
                <w:bCs w:val="0"/>
                <w:i w:val="0"/>
                <w:iCs w:val="0"/>
                <w:color w:val="auto"/>
                <w:sz w:val="24"/>
                <w:szCs w:val="24"/>
                <w:lang w:val="en-US"/>
              </w:rPr>
            </w:pPr>
            <w:r>
              <w:rPr>
                <w:rFonts w:hint="eastAsia" w:ascii="宋体" w:hAnsi="宋体" w:eastAsia="宋体" w:cs="宋体"/>
                <w:b w:val="0"/>
                <w:bCs w:val="0"/>
                <w:i w:val="0"/>
                <w:iCs w:val="0"/>
                <w:color w:val="auto"/>
                <w:kern w:val="0"/>
                <w:sz w:val="24"/>
                <w:szCs w:val="24"/>
                <w:bdr w:val="none" w:color="auto" w:sz="0" w:space="0"/>
                <w:lang w:val="en-US" w:eastAsia="zh-CN" w:bidi="ar"/>
              </w:rPr>
              <w:t>80.34</w:t>
            </w:r>
            <w:bookmarkStart w:id="0" w:name="_GoBack"/>
            <w:bookmarkEnd w:id="0"/>
          </w:p>
        </w:tc>
      </w:tr>
      <w:tr w14:paraId="1A379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91" w:type="pct"/>
            <w:shd w:val="clear"/>
            <w:vAlign w:val="center"/>
          </w:tcPr>
          <w:p w14:paraId="17A161B0">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kern w:val="0"/>
                <w:sz w:val="24"/>
                <w:szCs w:val="24"/>
                <w:bdr w:val="none" w:color="auto" w:sz="0" w:space="0"/>
                <w:lang w:val="en-US" w:eastAsia="zh-CN" w:bidi="ar"/>
              </w:rPr>
              <w:t>德阳润成工程咨询有限公司</w:t>
            </w:r>
          </w:p>
        </w:tc>
        <w:tc>
          <w:tcPr>
            <w:tcW w:w="1337" w:type="pct"/>
            <w:shd w:val="clear"/>
            <w:vAlign w:val="center"/>
          </w:tcPr>
          <w:p w14:paraId="4661B691">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kern w:val="0"/>
                <w:sz w:val="24"/>
                <w:szCs w:val="24"/>
                <w:bdr w:val="none" w:color="auto" w:sz="0" w:space="0"/>
                <w:lang w:val="en-US" w:eastAsia="zh-CN" w:bidi="ar"/>
              </w:rPr>
              <w:t>下浮49.80%</w:t>
            </w:r>
          </w:p>
        </w:tc>
        <w:tc>
          <w:tcPr>
            <w:tcW w:w="1465" w:type="pct"/>
            <w:shd w:val="clear"/>
            <w:vAlign w:val="center"/>
          </w:tcPr>
          <w:p w14:paraId="002A5767">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kern w:val="0"/>
                <w:sz w:val="24"/>
                <w:szCs w:val="24"/>
                <w:bdr w:val="none" w:color="auto" w:sz="0" w:space="0"/>
                <w:lang w:val="en-US" w:eastAsia="zh-CN" w:bidi="ar"/>
              </w:rPr>
              <w:t>下浮49.80%</w:t>
            </w:r>
          </w:p>
        </w:tc>
        <w:tc>
          <w:tcPr>
            <w:tcW w:w="1005" w:type="pct"/>
            <w:shd w:val="clear"/>
            <w:vAlign w:val="center"/>
          </w:tcPr>
          <w:p w14:paraId="6D246BC0">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kern w:val="0"/>
                <w:sz w:val="24"/>
                <w:szCs w:val="24"/>
                <w:bdr w:val="none" w:color="auto" w:sz="0" w:space="0"/>
                <w:lang w:val="en-US" w:eastAsia="zh-CN" w:bidi="ar"/>
              </w:rPr>
              <w:t>85.06</w:t>
            </w:r>
          </w:p>
        </w:tc>
      </w:tr>
      <w:tr w14:paraId="12281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91" w:type="pct"/>
            <w:shd w:val="clear"/>
            <w:vAlign w:val="center"/>
          </w:tcPr>
          <w:p w14:paraId="5553E185">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附注（其他需公示的内容）</w:t>
            </w:r>
          </w:p>
        </w:tc>
        <w:tc>
          <w:tcPr>
            <w:tcW w:w="3808" w:type="pct"/>
            <w:gridSpan w:val="3"/>
            <w:shd w:val="clear"/>
            <w:vAlign w:val="center"/>
          </w:tcPr>
          <w:p w14:paraId="160936E6">
            <w:pPr>
              <w:rPr>
                <w:rFonts w:hint="eastAsia" w:ascii="宋体" w:hAnsi="宋体" w:eastAsia="宋体" w:cs="宋体"/>
                <w:color w:val="auto"/>
                <w:sz w:val="24"/>
                <w:szCs w:val="24"/>
              </w:rPr>
            </w:pPr>
          </w:p>
        </w:tc>
      </w:tr>
      <w:tr w14:paraId="45BBC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91" w:type="pct"/>
            <w:shd w:val="clear"/>
            <w:vAlign w:val="center"/>
          </w:tcPr>
          <w:p w14:paraId="6B563AF6">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接收异议的联系人及联系方式</w:t>
            </w:r>
          </w:p>
        </w:tc>
        <w:tc>
          <w:tcPr>
            <w:tcW w:w="2802" w:type="pct"/>
            <w:gridSpan w:val="2"/>
            <w:shd w:val="clear"/>
            <w:vAlign w:val="center"/>
          </w:tcPr>
          <w:p w14:paraId="3D0505C8">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联系人：王老师</w:t>
            </w:r>
          </w:p>
        </w:tc>
        <w:tc>
          <w:tcPr>
            <w:tcW w:w="1005" w:type="pct"/>
            <w:shd w:val="clear"/>
            <w:vAlign w:val="center"/>
          </w:tcPr>
          <w:p w14:paraId="0716B84A">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联系方式：0839-8624299</w:t>
            </w:r>
          </w:p>
        </w:tc>
      </w:tr>
      <w:tr w14:paraId="6CA82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91" w:type="pct"/>
            <w:vMerge w:val="restart"/>
            <w:shd w:val="clear"/>
            <w:vAlign w:val="center"/>
          </w:tcPr>
          <w:p w14:paraId="37D91AF8">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监督部门名称及监督电话</w:t>
            </w:r>
          </w:p>
        </w:tc>
        <w:tc>
          <w:tcPr>
            <w:tcW w:w="2802" w:type="pct"/>
            <w:gridSpan w:val="2"/>
            <w:shd w:val="clear"/>
            <w:vAlign w:val="center"/>
          </w:tcPr>
          <w:p w14:paraId="4EA176D5">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项目审批部门：朝天区发展和改革局</w:t>
            </w:r>
          </w:p>
        </w:tc>
        <w:tc>
          <w:tcPr>
            <w:tcW w:w="1005" w:type="pct"/>
            <w:shd w:val="clear"/>
            <w:vAlign w:val="center"/>
          </w:tcPr>
          <w:p w14:paraId="4535C775">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联系电话：0839-3262774</w:t>
            </w:r>
          </w:p>
        </w:tc>
      </w:tr>
      <w:tr w14:paraId="4147B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91" w:type="pct"/>
            <w:vMerge w:val="continue"/>
            <w:shd w:val="clear"/>
            <w:vAlign w:val="center"/>
          </w:tcPr>
          <w:p w14:paraId="38D740BE">
            <w:pPr>
              <w:rPr>
                <w:rFonts w:hint="eastAsia" w:ascii="宋体" w:hAnsi="宋体" w:eastAsia="宋体" w:cs="宋体"/>
                <w:color w:val="auto"/>
                <w:sz w:val="24"/>
                <w:szCs w:val="24"/>
              </w:rPr>
            </w:pPr>
          </w:p>
        </w:tc>
        <w:tc>
          <w:tcPr>
            <w:tcW w:w="2802" w:type="pct"/>
            <w:gridSpan w:val="2"/>
            <w:shd w:val="clear"/>
            <w:vAlign w:val="center"/>
          </w:tcPr>
          <w:p w14:paraId="42133703">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行业主管部门：朝天区水利局</w:t>
            </w:r>
          </w:p>
        </w:tc>
        <w:tc>
          <w:tcPr>
            <w:tcW w:w="1005" w:type="pct"/>
            <w:shd w:val="clear"/>
            <w:vAlign w:val="center"/>
          </w:tcPr>
          <w:p w14:paraId="7E2CEA27">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联系电话：0839-8622343</w:t>
            </w:r>
          </w:p>
        </w:tc>
      </w:tr>
      <w:tr w14:paraId="570E0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91" w:type="pct"/>
            <w:shd w:val="clear"/>
            <w:vAlign w:val="center"/>
          </w:tcPr>
          <w:p w14:paraId="497BCB13">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异议投诉注意事项</w:t>
            </w:r>
          </w:p>
        </w:tc>
        <w:tc>
          <w:tcPr>
            <w:tcW w:w="3808" w:type="pct"/>
            <w:gridSpan w:val="3"/>
            <w:shd w:val="clear"/>
            <w:vAlign w:val="center"/>
          </w:tcPr>
          <w:p w14:paraId="7B677FA2">
            <w:pPr>
              <w:pStyle w:val="2"/>
              <w:keepNext w:val="0"/>
              <w:keepLines w:val="0"/>
              <w:widowControl/>
              <w:suppressLineNumbers w:val="0"/>
              <w:spacing w:before="0" w:beforeAutospacing="0" w:after="0" w:afterAutospacing="0" w:line="18" w:lineRule="atLeast"/>
              <w:ind w:left="0" w:right="0"/>
              <w:rPr>
                <w:rFonts w:hint="eastAsia" w:ascii="宋体" w:hAnsi="宋体" w:eastAsia="宋体" w:cs="宋体"/>
                <w:color w:val="auto"/>
                <w:sz w:val="24"/>
                <w:szCs w:val="24"/>
              </w:rPr>
            </w:pPr>
            <w:r>
              <w:rPr>
                <w:rFonts w:hint="eastAsia" w:ascii="宋体" w:hAnsi="宋体" w:eastAsia="宋体" w:cs="宋体"/>
                <w:color w:val="auto"/>
                <w:sz w:val="24"/>
                <w:szCs w:val="24"/>
              </w:rPr>
              <w:t xml:space="preserve">1.投标人或者其他利害关系人对依法必须进行招标的项目的中标候选人有异议的，应当在中标候选人公示期间提出。招标人应当自收到异议之日起3日内作出答复；作出答复前，应当暂停招标投标活动。 </w:t>
            </w:r>
          </w:p>
          <w:p w14:paraId="63CFDC84">
            <w:pPr>
              <w:pStyle w:val="2"/>
              <w:keepNext w:val="0"/>
              <w:keepLines w:val="0"/>
              <w:widowControl/>
              <w:suppressLineNumbers w:val="0"/>
              <w:spacing w:before="0" w:beforeAutospacing="0" w:after="0" w:afterAutospacing="0" w:line="18" w:lineRule="atLeast"/>
              <w:ind w:left="0" w:right="0"/>
              <w:rPr>
                <w:rFonts w:hint="eastAsia" w:ascii="宋体" w:hAnsi="宋体" w:eastAsia="宋体" w:cs="宋体"/>
                <w:color w:val="auto"/>
                <w:sz w:val="24"/>
                <w:szCs w:val="24"/>
              </w:rPr>
            </w:pPr>
            <w:r>
              <w:rPr>
                <w:rFonts w:hint="eastAsia" w:ascii="宋体" w:hAnsi="宋体" w:eastAsia="宋体" w:cs="宋体"/>
                <w:color w:val="auto"/>
                <w:sz w:val="24"/>
                <w:szCs w:val="24"/>
              </w:rPr>
              <w:t xml:space="preserve">2.投标人或者其他利害关系人认为中标候选人不符合法律、行政法规规定的，可以自知道或者应当知道之日起10日内向有关行政监督部门投诉。投诉前应当先向招标人提出异议，异议答复期间不计算在前款规定的期限内。投诉书应当符合《工程建设项目招标投标活动投诉处理办法》规定。 </w:t>
            </w:r>
          </w:p>
          <w:p w14:paraId="4E22C178">
            <w:pPr>
              <w:pStyle w:val="2"/>
              <w:keepNext w:val="0"/>
              <w:keepLines w:val="0"/>
              <w:widowControl/>
              <w:suppressLineNumbers w:val="0"/>
              <w:spacing w:before="0" w:beforeAutospacing="0" w:after="0" w:afterAutospacing="0" w:line="18" w:lineRule="atLeast"/>
              <w:ind w:left="0" w:right="0"/>
              <w:rPr>
                <w:rFonts w:hint="eastAsia" w:ascii="宋体" w:hAnsi="宋体" w:eastAsia="宋体" w:cs="宋体"/>
                <w:color w:val="auto"/>
                <w:sz w:val="24"/>
                <w:szCs w:val="24"/>
              </w:rPr>
            </w:pPr>
            <w:r>
              <w:rPr>
                <w:rFonts w:hint="eastAsia" w:ascii="宋体" w:hAnsi="宋体" w:eastAsia="宋体" w:cs="宋体"/>
                <w:color w:val="auto"/>
                <w:sz w:val="24"/>
                <w:szCs w:val="24"/>
              </w:rPr>
              <w:t xml:space="preserve">3.投诉人就同一事项向两个以上有权受理的行政监督部门投诉的，由最先收到投诉的行政监督部门负责处理。 </w:t>
            </w:r>
          </w:p>
          <w:p w14:paraId="0D925C4B">
            <w:pPr>
              <w:pStyle w:val="2"/>
              <w:keepNext w:val="0"/>
              <w:keepLines w:val="0"/>
              <w:widowControl/>
              <w:suppressLineNumbers w:val="0"/>
              <w:spacing w:before="0" w:beforeAutospacing="0" w:after="0" w:afterAutospacing="0" w:line="18" w:lineRule="atLeast"/>
              <w:ind w:left="0" w:right="0"/>
              <w:rPr>
                <w:rFonts w:hint="eastAsia" w:ascii="宋体" w:hAnsi="宋体" w:eastAsia="宋体" w:cs="宋体"/>
                <w:color w:val="auto"/>
                <w:sz w:val="24"/>
                <w:szCs w:val="24"/>
              </w:rPr>
            </w:pPr>
            <w:r>
              <w:rPr>
                <w:rFonts w:hint="eastAsia" w:ascii="宋体" w:hAnsi="宋体" w:eastAsia="宋体" w:cs="宋体"/>
                <w:color w:val="auto"/>
                <w:sz w:val="24"/>
                <w:szCs w:val="24"/>
              </w:rPr>
              <w:t xml:space="preserve">4.应先提出异议没有提出异议，超过投诉时效等不符合受理条件的投诉，有关行政监督部门不予受理；投诉人故意捏造事实、伪造证明材料或者以非法手段取得证明材料进行投诉，给他人造成损失的，依法承担赔偿责任。 </w:t>
            </w:r>
          </w:p>
        </w:tc>
      </w:tr>
      <w:tr w14:paraId="2F96E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0" w:hRule="atLeast"/>
        </w:trPr>
        <w:tc>
          <w:tcPr>
            <w:tcW w:w="2529" w:type="pct"/>
            <w:gridSpan w:val="2"/>
            <w:shd w:val="clear"/>
            <w:vAlign w:val="center"/>
          </w:tcPr>
          <w:p w14:paraId="79859898">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招标人主要负责人签字、盖单位章:</w:t>
            </w:r>
            <w:r>
              <w:rPr>
                <w:rFonts w:hint="eastAsia" w:ascii="宋体" w:hAnsi="宋体" w:eastAsia="宋体" w:cs="宋体"/>
                <w:color w:val="auto"/>
                <w:kern w:val="0"/>
                <w:sz w:val="24"/>
                <w:szCs w:val="24"/>
                <w:bdr w:val="none" w:color="auto" w:sz="0" w:space="0"/>
                <w:lang w:val="en-US" w:eastAsia="zh-CN" w:bidi="ar"/>
              </w:rPr>
              <w:br w:type="textWrapping"/>
            </w:r>
            <w:r>
              <w:rPr>
                <w:rFonts w:hint="eastAsia" w:ascii="宋体" w:hAnsi="宋体" w:eastAsia="宋体" w:cs="宋体"/>
                <w:color w:val="auto"/>
                <w:kern w:val="0"/>
                <w:sz w:val="24"/>
                <w:szCs w:val="24"/>
                <w:bdr w:val="none" w:color="auto" w:sz="0" w:space="0"/>
                <w:lang w:val="en-US" w:eastAsia="zh-CN" w:bidi="ar"/>
              </w:rPr>
              <w:t xml:space="preserve">  </w:t>
            </w:r>
          </w:p>
        </w:tc>
        <w:tc>
          <w:tcPr>
            <w:tcW w:w="2470" w:type="pct"/>
            <w:gridSpan w:val="2"/>
            <w:shd w:val="clear"/>
            <w:vAlign w:val="center"/>
          </w:tcPr>
          <w:p w14:paraId="1A17FF27">
            <w:pPr>
              <w:keepNext w:val="0"/>
              <w:keepLines w:val="0"/>
              <w:widowControl/>
              <w:suppressLineNumbers w:val="0"/>
              <w:spacing w:before="0" w:beforeAutospacing="0" w:after="0" w:afterAutospacing="0" w:line="18" w:lineRule="atLeast"/>
              <w:ind w:left="0" w:right="0"/>
              <w:jc w:val="lef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招标代理机构主要负责人签字、盖单位章：</w:t>
            </w:r>
            <w:r>
              <w:rPr>
                <w:rFonts w:hint="eastAsia" w:ascii="宋体" w:hAnsi="宋体" w:eastAsia="宋体" w:cs="宋体"/>
                <w:color w:val="auto"/>
                <w:kern w:val="0"/>
                <w:sz w:val="24"/>
                <w:szCs w:val="24"/>
                <w:bdr w:val="none" w:color="auto" w:sz="0" w:space="0"/>
                <w:lang w:val="en-US" w:eastAsia="zh-CN" w:bidi="ar"/>
              </w:rPr>
              <w:br w:type="textWrapping"/>
            </w:r>
            <w:r>
              <w:rPr>
                <w:rFonts w:hint="eastAsia" w:ascii="宋体" w:hAnsi="宋体" w:eastAsia="宋体" w:cs="宋体"/>
                <w:color w:val="auto"/>
                <w:kern w:val="0"/>
                <w:sz w:val="24"/>
                <w:szCs w:val="24"/>
                <w:bdr w:val="none" w:color="auto" w:sz="0" w:space="0"/>
                <w:lang w:val="en-US" w:eastAsia="zh-CN" w:bidi="ar"/>
              </w:rPr>
              <w:t xml:space="preserve">  </w:t>
            </w:r>
          </w:p>
        </w:tc>
      </w:tr>
    </w:tbl>
    <w:p w14:paraId="20A8E910">
      <w:pPr>
        <w:pStyle w:val="2"/>
        <w:keepNext w:val="0"/>
        <w:keepLines w:val="0"/>
        <w:widowControl/>
        <w:suppressLineNumbers w:val="0"/>
        <w:spacing w:before="0" w:beforeAutospacing="0" w:after="0" w:afterAutospacing="0" w:line="18" w:lineRule="atLeast"/>
        <w:ind w:left="0" w:right="0"/>
        <w:rPr>
          <w:rFonts w:hint="eastAsia" w:ascii="宋体" w:hAnsi="宋体" w:eastAsia="宋体" w:cs="宋体"/>
          <w:color w:val="auto"/>
          <w:sz w:val="24"/>
          <w:szCs w:val="24"/>
        </w:rPr>
      </w:pPr>
      <w:r>
        <w:rPr>
          <w:rFonts w:hint="eastAsia" w:ascii="宋体" w:hAnsi="宋体" w:eastAsia="宋体" w:cs="宋体"/>
          <w:color w:val="auto"/>
          <w:sz w:val="24"/>
          <w:szCs w:val="24"/>
        </w:rPr>
        <w:t xml:space="preserve">注：1.实行电子评标的，中标候选人公示的内容作为评标报告的一部分，由评标软件自动生成，评标委员会复核，招标人或其委托的招标代理机构电子签名和签章确认；还没有实行电子评标的，招标人应根据公示标准文本要求，严格按评标报告和投标文件真实完整地填报公示信息，不得隐瞒、歪曲应当公示的信息，并对填写的中标候选人公示内容的完整性、真实性、准确性和一致性负责。表中所有空格内容均须填写，不得空白，如确实不须填写或无法填写，应在空格中填写“无”。 </w:t>
      </w:r>
    </w:p>
    <w:p w14:paraId="19A3660C">
      <w:pPr>
        <w:pStyle w:val="2"/>
        <w:keepNext w:val="0"/>
        <w:keepLines w:val="0"/>
        <w:widowControl/>
        <w:suppressLineNumbers w:val="0"/>
        <w:spacing w:before="0" w:beforeAutospacing="0" w:after="0" w:afterAutospacing="0" w:line="18" w:lineRule="atLeast"/>
        <w:ind w:left="0" w:right="0"/>
        <w:rPr>
          <w:rFonts w:hint="eastAsia" w:ascii="宋体" w:hAnsi="宋体" w:eastAsia="宋体" w:cs="宋体"/>
          <w:color w:val="auto"/>
          <w:sz w:val="24"/>
          <w:szCs w:val="24"/>
        </w:rPr>
      </w:pPr>
      <w:r>
        <w:rPr>
          <w:rFonts w:hint="eastAsia" w:ascii="宋体" w:hAnsi="宋体" w:eastAsia="宋体" w:cs="宋体"/>
          <w:color w:val="auto"/>
          <w:sz w:val="24"/>
          <w:szCs w:val="24"/>
        </w:rPr>
        <w:t xml:space="preserve">2.中标候选人是否排序由招标文件规定。招标文件规定排序的，评标委员会按招标文件的要求排序，发布人按评标结果公示排序；招标文件未规定排序的，评标委员会推荐中标候选人不排序，发布人按评标结果不公示排序。 </w:t>
      </w:r>
    </w:p>
    <w:p w14:paraId="1755CC9B">
      <w:pPr>
        <w:pStyle w:val="2"/>
        <w:keepNext w:val="0"/>
        <w:keepLines w:val="0"/>
        <w:widowControl/>
        <w:suppressLineNumbers w:val="0"/>
        <w:spacing w:before="0" w:beforeAutospacing="0" w:after="0" w:afterAutospacing="0" w:line="18" w:lineRule="atLeast"/>
        <w:ind w:left="0" w:right="0"/>
        <w:rPr>
          <w:rFonts w:hint="eastAsia" w:ascii="宋体" w:hAnsi="宋体" w:eastAsia="宋体" w:cs="宋体"/>
          <w:color w:val="auto"/>
          <w:sz w:val="24"/>
          <w:szCs w:val="24"/>
        </w:rPr>
      </w:pPr>
      <w:r>
        <w:rPr>
          <w:rFonts w:hint="eastAsia" w:ascii="宋体" w:hAnsi="宋体" w:eastAsia="宋体" w:cs="宋体"/>
          <w:color w:val="auto"/>
          <w:sz w:val="24"/>
          <w:szCs w:val="24"/>
        </w:rPr>
        <w:t xml:space="preserve">3.中标候选人是联合体的，“中标候选人名称”中联合体各方的名称均应填写。 </w:t>
      </w:r>
    </w:p>
    <w:p w14:paraId="38D04137">
      <w:pPr>
        <w:pStyle w:val="2"/>
        <w:keepNext w:val="0"/>
        <w:keepLines w:val="0"/>
        <w:widowControl/>
        <w:suppressLineNumbers w:val="0"/>
        <w:spacing w:before="0" w:beforeAutospacing="0" w:after="0" w:afterAutospacing="0" w:line="18" w:lineRule="atLeast"/>
        <w:ind w:left="0" w:right="0"/>
        <w:rPr>
          <w:rFonts w:hint="eastAsia" w:ascii="宋体" w:hAnsi="宋体" w:eastAsia="宋体" w:cs="宋体"/>
          <w:color w:val="auto"/>
          <w:sz w:val="24"/>
          <w:szCs w:val="24"/>
        </w:rPr>
      </w:pPr>
      <w:r>
        <w:rPr>
          <w:rFonts w:hint="eastAsia" w:ascii="宋体" w:hAnsi="宋体" w:eastAsia="宋体" w:cs="宋体"/>
          <w:color w:val="auto"/>
          <w:sz w:val="24"/>
          <w:szCs w:val="24"/>
        </w:rPr>
        <w:t xml:space="preserve">4.表中的“中标候选人类似业绩”和“中标候选人项目负责人类似业绩” 应填写中标候选人在投标文件中所附所有业绩。 </w:t>
      </w:r>
    </w:p>
    <w:p w14:paraId="6B65FF5B">
      <w:pPr>
        <w:pStyle w:val="2"/>
        <w:keepNext w:val="0"/>
        <w:keepLines w:val="0"/>
        <w:widowControl/>
        <w:suppressLineNumbers w:val="0"/>
        <w:spacing w:before="0" w:beforeAutospacing="0" w:after="0" w:afterAutospacing="0" w:line="18" w:lineRule="atLeast"/>
        <w:ind w:left="0" w:right="0"/>
        <w:rPr>
          <w:rFonts w:hint="eastAsia" w:ascii="宋体" w:hAnsi="宋体" w:eastAsia="宋体" w:cs="宋体"/>
          <w:color w:val="auto"/>
          <w:sz w:val="24"/>
          <w:szCs w:val="24"/>
        </w:rPr>
      </w:pPr>
      <w:r>
        <w:rPr>
          <w:rFonts w:hint="eastAsia" w:ascii="宋体" w:hAnsi="宋体" w:eastAsia="宋体" w:cs="宋体"/>
          <w:color w:val="auto"/>
          <w:sz w:val="24"/>
          <w:szCs w:val="24"/>
        </w:rPr>
        <w:t xml:space="preserve">5.表中的“项目负责人”施工招标指项目经理、 监理招标指项目总监等；表中的“项目技术负责人”是指项目主要技术人员或项目总工，如设计中只有多个专业技术负责人，应都作为项目技术负责人，扩展表格，分别填写。 </w:t>
      </w:r>
    </w:p>
    <w:p w14:paraId="356BDE86">
      <w:pPr>
        <w:pStyle w:val="2"/>
        <w:keepNext w:val="0"/>
        <w:keepLines w:val="0"/>
        <w:widowControl/>
        <w:suppressLineNumbers w:val="0"/>
        <w:spacing w:before="0" w:beforeAutospacing="0" w:after="0" w:afterAutospacing="0" w:line="18" w:lineRule="atLeast"/>
        <w:ind w:left="0" w:right="0"/>
        <w:rPr>
          <w:rFonts w:hint="eastAsia" w:ascii="宋体" w:hAnsi="宋体" w:eastAsia="宋体" w:cs="宋体"/>
          <w:color w:val="auto"/>
          <w:sz w:val="24"/>
          <w:szCs w:val="24"/>
        </w:rPr>
      </w:pPr>
      <w:r>
        <w:rPr>
          <w:rFonts w:hint="eastAsia" w:ascii="宋体" w:hAnsi="宋体" w:eastAsia="宋体" w:cs="宋体"/>
          <w:color w:val="auto"/>
          <w:sz w:val="24"/>
          <w:szCs w:val="24"/>
        </w:rPr>
        <w:t xml:space="preserve">6.表中的“开工日期”和“竣工日期”“交工日期”以各有关行政监督部门相关规定为准。 </w:t>
      </w:r>
    </w:p>
    <w:p w14:paraId="36EDF861">
      <w:pPr>
        <w:pStyle w:val="2"/>
        <w:keepNext w:val="0"/>
        <w:keepLines w:val="0"/>
        <w:widowControl/>
        <w:suppressLineNumbers w:val="0"/>
        <w:spacing w:before="0" w:beforeAutospacing="0" w:after="0" w:afterAutospacing="0" w:line="18" w:lineRule="atLeast"/>
        <w:ind w:left="0" w:right="0"/>
        <w:rPr>
          <w:rFonts w:hint="eastAsia" w:ascii="宋体" w:hAnsi="宋体" w:eastAsia="宋体" w:cs="宋体"/>
          <w:color w:val="auto"/>
          <w:sz w:val="24"/>
          <w:szCs w:val="24"/>
        </w:rPr>
      </w:pPr>
      <w:r>
        <w:rPr>
          <w:rFonts w:hint="eastAsia" w:ascii="宋体" w:hAnsi="宋体" w:eastAsia="宋体" w:cs="宋体"/>
          <w:color w:val="auto"/>
          <w:sz w:val="24"/>
          <w:szCs w:val="24"/>
        </w:rPr>
        <w:t xml:space="preserve">7.日期（年月日）的格式统一以阿拉伯数字表示。如2015年9月1日，填写为20150901；又如2015年9月，填写为201509；再如2015年，填写为2015，2015/9/15 9:00:00填写为20150915－9:00:00。 </w:t>
      </w:r>
    </w:p>
    <w:p w14:paraId="7D952891">
      <w:pPr>
        <w:pStyle w:val="2"/>
        <w:keepNext w:val="0"/>
        <w:keepLines w:val="0"/>
        <w:widowControl/>
        <w:suppressLineNumbers w:val="0"/>
        <w:spacing w:before="0" w:beforeAutospacing="0" w:after="0" w:afterAutospacing="0" w:line="18" w:lineRule="atLeast"/>
        <w:ind w:left="0" w:right="0"/>
        <w:rPr>
          <w:rFonts w:hint="eastAsia" w:ascii="宋体" w:hAnsi="宋体" w:eastAsia="宋体" w:cs="宋体"/>
          <w:color w:val="auto"/>
          <w:sz w:val="24"/>
          <w:szCs w:val="24"/>
        </w:rPr>
      </w:pPr>
      <w:r>
        <w:rPr>
          <w:rFonts w:hint="eastAsia" w:ascii="宋体" w:hAnsi="宋体" w:eastAsia="宋体" w:cs="宋体"/>
          <w:color w:val="auto"/>
          <w:sz w:val="24"/>
          <w:szCs w:val="24"/>
        </w:rPr>
        <w:t xml:space="preserve">8.表中的“合同价格”，是指承包人按合同约定完成了包括缺陷责任期内的全部承包工作后，发包人应付给承包人的金额，包括在履行合同过程中按合同约定进行的变更和调整。元指人民币元。 </w:t>
      </w:r>
    </w:p>
    <w:p w14:paraId="0CC411F1">
      <w:pPr>
        <w:pStyle w:val="2"/>
        <w:keepNext w:val="0"/>
        <w:keepLines w:val="0"/>
        <w:widowControl/>
        <w:suppressLineNumbers w:val="0"/>
        <w:spacing w:before="0" w:beforeAutospacing="0" w:after="0" w:afterAutospacing="0" w:line="18" w:lineRule="atLeast"/>
        <w:ind w:left="0" w:right="0"/>
        <w:rPr>
          <w:rFonts w:hint="eastAsia" w:ascii="宋体" w:hAnsi="宋体" w:eastAsia="宋体" w:cs="宋体"/>
          <w:color w:val="auto"/>
          <w:sz w:val="24"/>
          <w:szCs w:val="24"/>
        </w:rPr>
      </w:pPr>
      <w:r>
        <w:rPr>
          <w:rFonts w:hint="eastAsia" w:ascii="宋体" w:hAnsi="宋体" w:eastAsia="宋体" w:cs="宋体"/>
          <w:color w:val="auto"/>
          <w:sz w:val="24"/>
          <w:szCs w:val="24"/>
        </w:rPr>
        <w:t xml:space="preserve">9.表中的“建设规模”采购招标应填写主要货物的数量、类型、规格等技术参数。 </w:t>
      </w:r>
    </w:p>
    <w:p w14:paraId="2908A21C">
      <w:pPr>
        <w:pStyle w:val="2"/>
        <w:keepNext w:val="0"/>
        <w:keepLines w:val="0"/>
        <w:widowControl/>
        <w:suppressLineNumbers w:val="0"/>
        <w:spacing w:before="0" w:beforeAutospacing="0" w:after="0" w:afterAutospacing="0" w:line="18" w:lineRule="atLeast"/>
        <w:ind w:left="0" w:right="0"/>
        <w:rPr>
          <w:rFonts w:hint="eastAsia" w:ascii="宋体" w:hAnsi="宋体" w:eastAsia="宋体" w:cs="宋体"/>
          <w:color w:val="auto"/>
          <w:sz w:val="24"/>
          <w:szCs w:val="24"/>
        </w:rPr>
      </w:pPr>
      <w:r>
        <w:rPr>
          <w:rFonts w:hint="eastAsia" w:ascii="宋体" w:hAnsi="宋体" w:eastAsia="宋体" w:cs="宋体"/>
          <w:color w:val="auto"/>
          <w:sz w:val="24"/>
          <w:szCs w:val="24"/>
        </w:rPr>
        <w:t xml:space="preserve">10.参与投标的所有投标人都需要公示，除中标候选人之外，其他投标人在“其他投标人（除中标候选人之外的）评审情况”中填写。没有被否决的投标，填写投标人名称、投标报价（元）、经评审的投标价（元）、综合评标得分；被否决的投标，填写投标人名称、否决投标依据条款、否决投标理由、备注。 </w:t>
      </w:r>
    </w:p>
    <w:p w14:paraId="1CEFC163">
      <w:pPr>
        <w:pStyle w:val="2"/>
        <w:keepNext w:val="0"/>
        <w:keepLines w:val="0"/>
        <w:widowControl/>
        <w:suppressLineNumbers w:val="0"/>
        <w:spacing w:before="0" w:beforeAutospacing="0" w:after="0" w:afterAutospacing="0" w:line="18" w:lineRule="atLeast"/>
        <w:ind w:left="0" w:right="0"/>
        <w:rPr>
          <w:rFonts w:hint="eastAsia" w:ascii="宋体" w:hAnsi="宋体" w:eastAsia="宋体" w:cs="宋体"/>
          <w:color w:val="auto"/>
          <w:sz w:val="24"/>
          <w:szCs w:val="24"/>
        </w:rPr>
      </w:pPr>
      <w:r>
        <w:rPr>
          <w:rFonts w:hint="eastAsia" w:ascii="宋体" w:hAnsi="宋体" w:eastAsia="宋体" w:cs="宋体"/>
          <w:color w:val="auto"/>
          <w:sz w:val="24"/>
          <w:szCs w:val="24"/>
        </w:rPr>
        <w:t xml:space="preserve">11.投标人认为评标委员会对本单位的评审可能存在错误的，可以在公示期内要求招标人提供评标报告中关于本单位的评审内容，招标人在收到投标人申请之日起，3日内予以答复。招标人不得泄露其他投标人相关的评标内容。 </w:t>
      </w:r>
    </w:p>
    <w:p w14:paraId="203D44B1">
      <w:pPr>
        <w:pStyle w:val="2"/>
        <w:keepNext w:val="0"/>
        <w:keepLines w:val="0"/>
        <w:widowControl/>
        <w:suppressLineNumbers w:val="0"/>
        <w:spacing w:before="0" w:beforeAutospacing="0" w:after="0" w:afterAutospacing="0" w:line="18" w:lineRule="atLeast"/>
        <w:ind w:left="0" w:right="0"/>
        <w:rPr>
          <w:rFonts w:hint="eastAsia" w:ascii="宋体" w:hAnsi="宋体" w:eastAsia="宋体" w:cs="宋体"/>
          <w:color w:val="auto"/>
          <w:sz w:val="24"/>
          <w:szCs w:val="24"/>
        </w:rPr>
      </w:pPr>
      <w:r>
        <w:rPr>
          <w:rFonts w:hint="eastAsia" w:ascii="宋体" w:hAnsi="宋体" w:eastAsia="宋体" w:cs="宋体"/>
          <w:color w:val="auto"/>
          <w:sz w:val="24"/>
          <w:szCs w:val="24"/>
        </w:rPr>
        <w:t xml:space="preserve">12.中标候选人公示纸质文本招标人须加盖单位公章，多页还应加盖骑缝章。 </w:t>
      </w:r>
    </w:p>
    <w:p w14:paraId="329A6E4B">
      <w:pPr>
        <w:rPr>
          <w:rFonts w:hint="eastAsia" w:ascii="宋体" w:hAnsi="宋体" w:eastAsia="宋体" w:cs="宋体"/>
          <w:color w:val="auto"/>
          <w:sz w:val="24"/>
          <w:szCs w:val="24"/>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odIcon">
    <w:altName w:val="Segoe Print"/>
    <w:panose1 w:val="00000000000000000000"/>
    <w:charset w:val="00"/>
    <w:family w:val="auto"/>
    <w:pitch w:val="default"/>
    <w:sig w:usb0="00000000" w:usb1="00000000" w:usb2="00000000" w:usb3="00000000" w:csb0="00000000" w:csb1="00000000"/>
  </w:font>
  <w:font w:name="ActionIcon">
    <w:altName w:val="Segoe Print"/>
    <w:panose1 w:val="00000000000000000000"/>
    <w:charset w:val="00"/>
    <w:family w:val="auto"/>
    <w:pitch w:val="default"/>
    <w:sig w:usb0="00000000" w:usb1="00000000" w:usb2="00000000" w:usb3="00000000" w:csb0="0000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087377"/>
    <w:rsid w:val="78095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Strong"/>
    <w:basedOn w:val="4"/>
    <w:qFormat/>
    <w:uiPriority w:val="0"/>
    <w:rPr>
      <w:b/>
      <w:bCs/>
    </w:rPr>
  </w:style>
  <w:style w:type="character" w:styleId="6">
    <w:name w:val="FollowedHyperlink"/>
    <w:basedOn w:val="4"/>
    <w:uiPriority w:val="0"/>
    <w:rPr>
      <w:color w:val="800080"/>
      <w:u w:val="none"/>
    </w:rPr>
  </w:style>
  <w:style w:type="character" w:styleId="7">
    <w:name w:val="Emphasis"/>
    <w:basedOn w:val="4"/>
    <w:qFormat/>
    <w:uiPriority w:val="0"/>
    <w:rPr>
      <w:b/>
      <w:bCs/>
    </w:rPr>
  </w:style>
  <w:style w:type="character" w:styleId="8">
    <w:name w:val="HTML Definition"/>
    <w:basedOn w:val="4"/>
    <w:uiPriority w:val="0"/>
  </w:style>
  <w:style w:type="character" w:styleId="9">
    <w:name w:val="HTML Typewriter"/>
    <w:basedOn w:val="4"/>
    <w:uiPriority w:val="0"/>
    <w:rPr>
      <w:rFonts w:hint="default" w:ascii="monospace" w:hAnsi="monospace" w:eastAsia="monospace" w:cs="monospace"/>
      <w:sz w:val="20"/>
    </w:rPr>
  </w:style>
  <w:style w:type="character" w:styleId="10">
    <w:name w:val="HTML Acronym"/>
    <w:basedOn w:val="4"/>
    <w:uiPriority w:val="0"/>
    <w:rPr>
      <w:bdr w:val="none" w:color="auto" w:sz="0" w:space="0"/>
    </w:rPr>
  </w:style>
  <w:style w:type="character" w:styleId="11">
    <w:name w:val="HTML Variable"/>
    <w:basedOn w:val="4"/>
    <w:uiPriority w:val="0"/>
  </w:style>
  <w:style w:type="character" w:styleId="12">
    <w:name w:val="Hyperlink"/>
    <w:basedOn w:val="4"/>
    <w:uiPriority w:val="0"/>
    <w:rPr>
      <w:color w:val="0000FF"/>
      <w:u w:val="none"/>
    </w:rPr>
  </w:style>
  <w:style w:type="character" w:styleId="13">
    <w:name w:val="HTML Code"/>
    <w:basedOn w:val="4"/>
    <w:uiPriority w:val="0"/>
    <w:rPr>
      <w:rFonts w:hint="default" w:ascii="monospace" w:hAnsi="monospace" w:eastAsia="monospace" w:cs="monospace"/>
      <w:color w:val="3D4B64"/>
      <w:sz w:val="19"/>
      <w:szCs w:val="19"/>
      <w:bdr w:val="none" w:color="auto" w:sz="0" w:space="0"/>
    </w:rPr>
  </w:style>
  <w:style w:type="character" w:styleId="14">
    <w:name w:val="HTML Cite"/>
    <w:basedOn w:val="4"/>
    <w:uiPriority w:val="0"/>
  </w:style>
  <w:style w:type="character" w:styleId="15">
    <w:name w:val="HTML Keyboard"/>
    <w:basedOn w:val="4"/>
    <w:uiPriority w:val="0"/>
    <w:rPr>
      <w:rFonts w:hint="default" w:ascii="monospace" w:hAnsi="monospace" w:eastAsia="monospace" w:cs="monospace"/>
      <w:sz w:val="20"/>
    </w:rPr>
  </w:style>
  <w:style w:type="character" w:styleId="16">
    <w:name w:val="HTML Sample"/>
    <w:basedOn w:val="4"/>
    <w:uiPriority w:val="0"/>
    <w:rPr>
      <w:rFonts w:ascii="monospace" w:hAnsi="monospace" w:eastAsia="monospace" w:cs="monospac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179</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2025-09-30T02:57:52Z</dcterms:created>
  <dc:creator>Administrator</dc:creator>
  <cp:lastModifiedBy>M.徐丶s e</cp:lastModifiedBy>
  <cp:lastPrinted>2025-09-30T03:24:39Z</cp:lastPrinted>
  <dcterms:modified xsi:type="dcterms:W3CDTF">2025-09-30T05:58:24Z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eyJoZGlkIjoiYWEzZWViNGZjMDdlZTNiMWU5ZDEwYmViOGVmOGVkMzEiLCJ1c2VySWQiOiI2NDY0NDI3ODUifQ==</vt:lpwstr>
  </property>
  <property fmtid="{D5CDD505-2E9C-101B-9397-08002B2CF9AE}" pid="4" name="ICV">
    <vt:lpwstr>FF45D78A060B4D898A78C3BB956E4651_12</vt:lpwstr>
  </property>
</Properties>
</file>