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2" w:firstLineChars="95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广元市朝天区农村学法用法示范户名单公示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根据《广元市朝天区农业农村局　广元市朝天区司法局关于印发〈广元市朝天区农村学法用法示范户培育工作实施方案〉的通知》（广朝农函[2021]111号）要求，经各村民委员会组织推荐，乡（镇）人民政府资格审核上报，区农业农村局会同区司法局联合审查确认，现将全区111名农村学法用法示范户名单公示如下，如有异议请向区农业农村局、区司法局反映。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联系电话：0839-8622389　、0839-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8621605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公示时间：2022年11月15—2022年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11月</w:t>
      </w:r>
      <w:r>
        <w:rPr>
          <w:rFonts w:hint="eastAsia" w:ascii="仿宋_GB2312" w:eastAsia="仿宋_GB2312"/>
          <w:sz w:val="32"/>
          <w:szCs w:val="32"/>
        </w:rPr>
        <w:t>21日</w:t>
      </w:r>
    </w:p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</w:p>
    <w:p>
      <w:pPr>
        <w:ind w:firstLine="198" w:firstLineChars="6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附：广元市朝天区农村学法用法示范户</w:t>
      </w:r>
      <w:r>
        <w:rPr>
          <w:rFonts w:hint="eastAsia" w:ascii="仿宋_GB2312" w:eastAsia="仿宋_GB2312"/>
          <w:sz w:val="32"/>
          <w:szCs w:val="32"/>
          <w:lang w:eastAsia="zh-CN"/>
        </w:rPr>
        <w:t>名单</w:t>
      </w:r>
    </w:p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</w:p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</w:p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</w:p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20"/>
        <w:gridCol w:w="446"/>
        <w:gridCol w:w="283"/>
        <w:gridCol w:w="1134"/>
        <w:gridCol w:w="851"/>
        <w:gridCol w:w="1692"/>
        <w:gridCol w:w="2145"/>
        <w:gridCol w:w="3250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广元市朝天区农村学法用法示范户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名单</w:t>
            </w:r>
            <w:bookmarkStart w:id="0" w:name="_GoBack"/>
            <w:bookmarkEnd w:id="0"/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所在乡（镇）、村组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丁映升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1973.11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大滩镇横梁村3组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13881267996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王德满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right="-250" w:rightChars="-119"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1964.08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大滩镇响水村7组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15983931353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韦宗耀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1978.09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大滩镇自然村1组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15908326846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许连韦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1965.12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大滩镇柏杨村2组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13684334408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许连金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1982.11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村民小组组长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大滩镇社区1组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13518337800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张春燕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1999.11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大滩镇凤凰村三组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18123420310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郭志林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1974.02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大滩镇文安村4组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18981280618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穆国军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1969.04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大滩镇新生村7组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15808399216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梁小丽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1985.11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社区副书记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临溪乡临溪社区1组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15328122383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李英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1988.03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临溪乡淖池村2组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18783477099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1989.12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临溪乡四新村2组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13551646819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王洪宇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1971.11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村支书、法律明白人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两河口镇两河村3组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15883956996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余仕军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1969.01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村副书记法律明白人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两河口镇大尖山村2组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18881256586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宋  兴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1978.04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两河口镇吉庆社区4组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13648129094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何其林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1969.09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村支书、法律明白人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两河口镇老林村3组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13881261828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蔡明堂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1963.06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村副书记法律明白人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两河口镇永平村4组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13551648805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任兴兵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1943.08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两河口镇农华村2组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15082825915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张晓青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1994.11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两河口镇黄家村5组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18408257806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马开云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1989.09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两河口镇黄柏村2组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18781222295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刘泽勇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1986.08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麻柳乡乔天村2组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15397729262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刘如俊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1966.12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麻柳乡乔天村9组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13981229876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张小平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1972.08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村支书、法律明白人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麻柳乡黄小村4组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13981288908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孙朋朝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1972.12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麻柳乡黄小村4组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15908429252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王利芹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1975.02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村副书记法律明白人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麻柳乡石牌村3组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13908121918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刘永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1974.09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麻柳乡石牌村7组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18090489720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胡文泽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1967.02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村支书、法律明白人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麻柳乡石板村4组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13518322349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万保菊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1978.06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麻柳乡石板村9组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15282018287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李其林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1966.03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社区书记法律明白人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麻柳乡复兴社区6组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18383935563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许开银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1967.01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社区副主任法律明白人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麻柳乡复兴社区6组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13981254854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张小燕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198003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羊木镇红岩村3组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18781270332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王思祥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197304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村支书、法律明白人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羊木镇新山村6组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13408396162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易  琳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198603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村支书、法律明白人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羊木镇金笔村4组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15283984099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  勇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198706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社区副主任法律明白人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羊木镇金台社区11组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15284893872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陈开银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198510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羊木镇金顶村8组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13518332334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199104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村支书、法律明白人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羊木镇东山村1组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17369108877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熊  英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198709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村支书、法律明白人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羊木镇新塘村4组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18080766235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葛玉香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1994.08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水磨沟镇菜坝河村1组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18781210029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严莉萍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19890.04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水磨沟镇枫香滩村3组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18181053810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王长玉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1962.06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水磨沟镇红坪村1组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18113697599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向忠军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1975.11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朝天镇俞家村7组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13547180986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郑长江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1994.10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朝天镇文昌村2组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18284938860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张祥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1971.01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朝天镇陈家村7组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15883532952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杜洪伟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1970.03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朝天镇松广村3组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18783499389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陈登全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1961.05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朝天镇朱家村8组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15282092135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覃瑶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1988.02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朝天镇大巴口居2组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15883933517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徐雪萍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1992.11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朝天镇大巴口居2组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15183971181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郭春燕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1985.03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朝天镇大巴口居2组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19827465636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张秋云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1993.07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朝天镇大巴口居1组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15183986265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尹长刚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1963.03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高素质农民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朝天镇三滩村1组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18780992736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方思洪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1968.09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朝天镇明月村5组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15883908859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宋加荣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1959.01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朝天镇龙门村2组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13408399909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王朝东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1974.07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朝天镇金堆村3组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15283956962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柳其银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1966.02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高素质农民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朝天镇军师村8组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15908329303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张红春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1966.06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朝天镇天井村4组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15883568278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陈宗林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1969.08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朝天镇柿子岭村1组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18981233090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孙建邦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1971.05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高素质农民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朝天镇金场村13组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15283968802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郑永勤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1963.08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朝天镇三友村1组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18781250468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许汉山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1946.03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朝天镇双坪村7组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13508061228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杨从德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1975.09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朝天镇双河村6组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17345270062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张务明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1968.12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高素质农民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朝天镇将军村3组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15883917358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章仕尧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朝天镇烟灯村4组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13981260871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仇子林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1973.06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村支书、村主任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朝天镇朝天村2组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13340730608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吴忠建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1964.03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村民小组组长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朝天镇青云村6组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15183960018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吴开军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1961.09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村民小组组长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朝天镇青龙村7组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13458138638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柳广祥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1981.01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朝天镇重岩村6组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13980150653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昝得蓉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曾家镇白鹰村6组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18981291833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彭德全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1971.02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曾家镇大竹村9组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13881259340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陈栎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1966.03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曾家镇曾家社区2组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13096465338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孙登国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1975.02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曾家镇石烛村2组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13981264182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董文建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1972.12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曾家镇尧坪村3组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13194722828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马豪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1992.01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曾家镇荣乐村2组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15282022625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陈炳贵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1963.03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村民小组组长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中子镇旭光村5组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13981221206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杨智清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1965.09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村民小组组长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中子镇旭光村2组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18116779988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陈海元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1952.04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居委会主任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中子镇中子铺社区2组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13320753998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闫加华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1963.02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村支书、村主任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中子镇校场村1组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15883527758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李玉春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1963.01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中子镇校场村2组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13518331661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石全东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1977.12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中子镇宣河村6组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13981228016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李林国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1976.06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中子镇宣河村1组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18942882389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张金海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1973.08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村副书记法律明白人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中子镇柏树村3组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18048117373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郭明生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1971.05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村副主任法律明白人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中子镇柏树村2组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17345288889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文帮朝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1974.10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中子镇黎明村2组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13696094910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文帮瑞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1997.10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中子镇黎明村2组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18384569352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李建林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1976.12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村支书、村主任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中子镇小屯村6组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13981277580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相玉江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1980.11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社区主任法律明白人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中子镇转斗铺社区1组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15984051881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杨文松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1974.10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村民小组组长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中子镇印坪村1组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13881265738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陈功华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1968.01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李家镇卫星村4组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13628121864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汪努顺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1996.06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李家镇望远山社区2组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18281632338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冉正华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1965.05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李家镇流水村4组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17608392811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蒋应涛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1967.09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李家镇蒋家村2组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13881232193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向建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1992.04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李家镇水观村4组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13183556868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刘泽波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1990.04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李家镇协议村2组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18781218565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张钊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1966.07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社区书记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沙河镇飞仙关社区4组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13981290170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魏云霞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1991.05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社区社保员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沙河镇飞仙关社区3组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19950970960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王金德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1969.02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村支书、村主任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沙河镇白虎村1组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13981249948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1993.03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沙河镇白虎村1组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15282010923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张兆全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1972.11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沙河镇南华村1组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13981290052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王巧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1986.08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沙河镇南华村4组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15883968392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何思勇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1979.01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沙河镇罗圈岩村2组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13981231855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侯辉林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1972.06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沙河镇罗圈岩村10组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15283997328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何兵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1993.02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村民小组组长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沙河镇罗圈岩村4组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15283963580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潘红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1970.09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村支部书记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沙河镇望云村4组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13541974267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郑开平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1973.03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村副书记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沙河镇望云村8组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13980157064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兰小婷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1992.11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沙河镇望云村4组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15183980051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陈凯荣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1976.01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沙河镇三湾村8组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13320735715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孙永立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1965.01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村民小组组长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沙河镇三湾村4组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15983901522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郭友金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1963.05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村民小组组长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沙河镇三湾村7组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18160083073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郭红碧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1389.11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村文书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云雾山镇鲤鱼村5组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18111353003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姜廷彦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1970.08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云雾山镇菜籽坝社区2组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13908128961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赵国全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1973.03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法律明白人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云雾山镇梧桐村5组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13550978181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袁坤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1997.09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云雾山镇金龙村3组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15928169242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杨廷良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1970.04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村副主任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云雾山镇石门村1组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13980152157</w:t>
            </w:r>
          </w:p>
        </w:tc>
      </w:tr>
    </w:tbl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jMmY2MjQ0MzkyNzhlNGI1OGU1M2Q5NmNjYmM1YzUifQ=="/>
  </w:docVars>
  <w:rsids>
    <w:rsidRoot w:val="00EF47EE"/>
    <w:rsid w:val="00805A07"/>
    <w:rsid w:val="00817518"/>
    <w:rsid w:val="00996F26"/>
    <w:rsid w:val="00AF6312"/>
    <w:rsid w:val="00D410D5"/>
    <w:rsid w:val="00EF47EE"/>
    <w:rsid w:val="00F62F10"/>
    <w:rsid w:val="01EC12DA"/>
    <w:rsid w:val="74D3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nt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5">
    <w:name w:val="font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6">
    <w:name w:val="font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方正小标宋简体" w:hAnsi="宋体" w:eastAsia="方正小标宋简体" w:cs="宋体"/>
      <w:color w:val="000000"/>
      <w:kern w:val="0"/>
      <w:sz w:val="36"/>
      <w:szCs w:val="36"/>
    </w:rPr>
  </w:style>
  <w:style w:type="paragraph" w:customStyle="1" w:styleId="7">
    <w:name w:val="font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8">
    <w:name w:val="font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1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12">
    <w:name w:val="et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13">
    <w:name w:val="et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1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1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3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4">
    <w:name w:val="et15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5">
    <w:name w:val="et1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6">
    <w:name w:val="et17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9">
    <w:name w:val="et2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0">
    <w:name w:val="et2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2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3">
    <w:name w:val="et24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4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5">
    <w:name w:val="et2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6">
    <w:name w:val="et30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7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3192</Words>
  <Characters>5120</Characters>
  <Lines>44</Lines>
  <Paragraphs>12</Paragraphs>
  <TotalTime>35</TotalTime>
  <ScaleCrop>false</ScaleCrop>
  <LinksUpToDate>false</LinksUpToDate>
  <CharactersWithSpaces>5132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2022-11-15T01:20:00Z</dcterms:created>
  <dc:creator>User</dc:creator>
  <cp:lastModifiedBy>Administrator</cp:lastModifiedBy>
  <dcterms:modified xsi:type="dcterms:W3CDTF">2022-11-15T02:11:14Z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207AD073380641B091925408D1149E87</vt:lpwstr>
  </property>
</Properties>
</file>