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广元市朝天区放心餐厅自我承诺（模板）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民以食为天，食以安为先。为保障广大消费者“舌尖上的安全”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本餐厅积极参加“放心餐厅自我承诺”活动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本餐厅郑重承诺：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一、严格遵守《中华人民共和国食品安全法》等法律法规要求，严格履行食品安全主体责任，自觉接受社会监督，不做虚假宣传，守法诚信经营，保证餐厅食品安全。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建立健全食品安全管理等制度，完善食品安全事故处理应急处置方案；配备合格的食品安全管理人员，加强从业人员卫生健康管理和培训考核，落实从业人员“五病”调离和晨检制度；认真开展风险隐患自查，自觉接受食品安全监管部门监管，按时按质完成食品问题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严把食品安全重要环节的管控，严格执行食品原辅料采购索证索票和进货查验制度，不销售国家明令禁止和假冒伪劣食品；加强食品加工设备设施的运营管理，加强食品加工制作过程中的食品安全防控；保持加工经营场所环境卫生整洁；严格落实餐用具清洗消毒及食品添加剂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四、规范餐厨废弃物处置，建立餐厨废弃物处置管理制度及台账，做到日产日清。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五、积极倡导“文明消费、杜绝浪费”消费理念，营造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浪费可耻、节约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</w:t>
      </w:r>
      <w:r>
        <w:rPr>
          <w:rFonts w:hint="eastAsia" w:ascii="仿宋_GB2312" w:hAnsi="仿宋_GB2312" w:eastAsia="仿宋_GB2312" w:cs="仿宋_GB2312"/>
          <w:sz w:val="32"/>
          <w:szCs w:val="32"/>
        </w:rPr>
        <w:t>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的氛围，坚决制止粮食浪费行为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六、严格落实疫情防控。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根据最新省、市、区疫情防控要求抓好疫情防控，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严格履行新冠疫情防控主体责任，不采购、不销售进口冷链食品，对社会和公众负责。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欢迎社会各界对本餐厅承诺落实情况进行监督指导。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投诉电话：12315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</w:t>
      </w:r>
      <w:r>
        <w:rPr>
          <w:rFonts w:hint="eastAsia" w:ascii="仿宋_GB2312" w:hAnsi="仿宋_GB2312" w:eastAsia="仿宋_GB2312" w:cs="仿宋_GB2312"/>
          <w:sz w:val="32"/>
          <w:szCs w:val="32"/>
        </w:rPr>
        <w:t>8623572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承诺人：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13BFC"/>
    <w:rsid w:val="0C4173EC"/>
    <w:rsid w:val="0CCB296E"/>
    <w:rsid w:val="12F06B9D"/>
    <w:rsid w:val="24122537"/>
    <w:rsid w:val="320B082D"/>
    <w:rsid w:val="33913BFC"/>
    <w:rsid w:val="3AC07441"/>
    <w:rsid w:val="5C4A087C"/>
    <w:rsid w:val="5D8B5AB9"/>
    <w:rsid w:val="64A467E1"/>
    <w:rsid w:val="6AAE4548"/>
    <w:rsid w:val="72756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2021-11-17T09:12:00Z</dcterms:created>
  <dc:creator>鑫之乙</dc:creator>
  <cp:lastModifiedBy>洲洲</cp:lastModifiedBy>
  <cp:lastPrinted>2021-11-22T06:41:00Z</cp:lastPrinted>
  <dcterms:modified xsi:type="dcterms:W3CDTF">2021-11-22T07:27:03Z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65C760CA80E346DB9159843A3C659514</vt:lpwstr>
  </property>
</Properties>
</file>