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FF3B1">
      <w:pPr>
        <w:suppressAutoHyphens/>
        <w:bidi w:val="0"/>
        <w:spacing w:line="500" w:lineRule="exact"/>
        <w:ind w:firstLine="0" w:firstLineChars="0"/>
        <w:rPr>
          <w:rFonts w:hint="eastAsia" w:ascii="方正小标宋简体" w:hAnsi="方正小标宋简体" w:eastAsia="方正小标宋简体" w:cs="方正小标宋简体"/>
          <w:spacing w:val="0"/>
          <w:sz w:val="44"/>
          <w:szCs w:val="44"/>
          <w:lang w:val="en-US" w:eastAsia="zh-CN"/>
        </w:rPr>
      </w:pPr>
      <w:r>
        <w:rPr>
          <w:rFonts w:hint="eastAsia" w:ascii="方正黑体_GBK" w:hAnsi="方正黑体_GBK" w:eastAsia="方正黑体_GBK" w:cs="方正黑体_GBK"/>
          <w:sz w:val="28"/>
          <w:szCs w:val="28"/>
          <w:lang w:val="en-US" w:eastAsia="zh-CN"/>
        </w:rPr>
        <w:t>附件1：</w:t>
      </w:r>
    </w:p>
    <w:p w14:paraId="75AD9DA4">
      <w:pPr>
        <w:pStyle w:val="2"/>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napToGrid w:val="0"/>
          <w:color w:val="auto"/>
          <w:spacing w:val="0"/>
          <w:kern w:val="0"/>
          <w:sz w:val="44"/>
          <w:szCs w:val="44"/>
          <w:highlight w:val="none"/>
          <w:lang w:val="en-US" w:eastAsia="zh-CN" w:bidi="ar-SA"/>
        </w:rPr>
        <w:t>朝天区两河口镇2025年省预算内以工代赈项目</w:t>
      </w:r>
      <w:r>
        <w:rPr>
          <w:rFonts w:hint="eastAsia" w:ascii="方正小标宋简体" w:hAnsi="方正小标宋简体" w:eastAsia="方正小标宋简体" w:cs="方正小标宋简体"/>
          <w:b w:val="0"/>
          <w:bCs/>
          <w:spacing w:val="0"/>
          <w:sz w:val="44"/>
          <w:szCs w:val="44"/>
          <w:lang w:val="en-US" w:eastAsia="zh-CN"/>
        </w:rPr>
        <w:t>主要材料报价表</w:t>
      </w:r>
    </w:p>
    <w:tbl>
      <w:tblPr>
        <w:tblStyle w:val="10"/>
        <w:tblW w:w="91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789"/>
        <w:gridCol w:w="1330"/>
        <w:gridCol w:w="1238"/>
        <w:gridCol w:w="362"/>
        <w:gridCol w:w="3175"/>
      </w:tblGrid>
      <w:tr w14:paraId="5442F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65" w:type="dxa"/>
            <w:tcBorders>
              <w:tl2br w:val="nil"/>
              <w:tr2bl w:val="nil"/>
            </w:tcBorders>
            <w:noWrap w:val="0"/>
            <w:vAlign w:val="center"/>
          </w:tcPr>
          <w:p w14:paraId="4B24240C">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7894" w:type="dxa"/>
            <w:gridSpan w:val="5"/>
            <w:tcBorders>
              <w:tl2br w:val="nil"/>
              <w:tr2bl w:val="nil"/>
            </w:tcBorders>
            <w:noWrap w:val="0"/>
            <w:vAlign w:val="center"/>
          </w:tcPr>
          <w:p w14:paraId="28FC099E">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仿宋_GB2312" w:hAnsi="仿宋_GB2312" w:eastAsia="仿宋_GB2312" w:cs="仿宋_GB2312"/>
                <w:b w:val="0"/>
                <w:bCs/>
                <w:snapToGrid w:val="0"/>
                <w:color w:val="auto"/>
                <w:spacing w:val="0"/>
                <w:kern w:val="0"/>
                <w:sz w:val="32"/>
                <w:szCs w:val="32"/>
                <w:highlight w:val="none"/>
                <w:lang w:val="en-US" w:eastAsia="zh-CN" w:bidi="ar-SA"/>
              </w:rPr>
              <w:t>朝天区两河口镇2025年省预算内以工代赈项目</w:t>
            </w:r>
          </w:p>
        </w:tc>
      </w:tr>
      <w:tr w14:paraId="658C3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tcBorders>
              <w:tl2br w:val="nil"/>
              <w:tr2bl w:val="nil"/>
            </w:tcBorders>
            <w:noWrap w:val="0"/>
            <w:vAlign w:val="center"/>
          </w:tcPr>
          <w:p w14:paraId="31BA3326">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119" w:type="dxa"/>
            <w:gridSpan w:val="2"/>
            <w:tcBorders>
              <w:tl2br w:val="nil"/>
              <w:tr2bl w:val="nil"/>
            </w:tcBorders>
            <w:noWrap w:val="0"/>
            <w:vAlign w:val="center"/>
          </w:tcPr>
          <w:p w14:paraId="00402226">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238" w:type="dxa"/>
            <w:tcBorders>
              <w:tl2br w:val="nil"/>
              <w:tr2bl w:val="nil"/>
            </w:tcBorders>
            <w:noWrap w:val="0"/>
            <w:vAlign w:val="center"/>
          </w:tcPr>
          <w:p w14:paraId="68F78FAB">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537" w:type="dxa"/>
            <w:gridSpan w:val="2"/>
            <w:tcBorders>
              <w:tl2br w:val="nil"/>
              <w:tr2bl w:val="nil"/>
            </w:tcBorders>
            <w:noWrap w:val="0"/>
            <w:vAlign w:val="center"/>
          </w:tcPr>
          <w:p w14:paraId="255AF173">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61947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noWrap w:val="0"/>
            <w:vAlign w:val="center"/>
          </w:tcPr>
          <w:p w14:paraId="626A9C29">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119" w:type="dxa"/>
            <w:gridSpan w:val="2"/>
            <w:tcBorders>
              <w:tl2br w:val="nil"/>
              <w:tr2bl w:val="nil"/>
            </w:tcBorders>
            <w:noWrap w:val="0"/>
            <w:vAlign w:val="center"/>
          </w:tcPr>
          <w:p w14:paraId="11647345">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238" w:type="dxa"/>
            <w:tcBorders>
              <w:tl2br w:val="nil"/>
              <w:tr2bl w:val="nil"/>
            </w:tcBorders>
            <w:noWrap w:val="0"/>
            <w:vAlign w:val="center"/>
          </w:tcPr>
          <w:p w14:paraId="49EBEF75">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537" w:type="dxa"/>
            <w:gridSpan w:val="2"/>
            <w:tcBorders>
              <w:tl2br w:val="nil"/>
              <w:tr2bl w:val="nil"/>
            </w:tcBorders>
            <w:noWrap w:val="0"/>
            <w:vAlign w:val="center"/>
          </w:tcPr>
          <w:p w14:paraId="3BA9E9B7">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2F366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159" w:type="dxa"/>
            <w:gridSpan w:val="6"/>
            <w:tcBorders>
              <w:tl2br w:val="nil"/>
              <w:tr2bl w:val="nil"/>
            </w:tcBorders>
            <w:noWrap w:val="0"/>
            <w:vAlign w:val="center"/>
          </w:tcPr>
          <w:p w14:paraId="646EDC7E">
            <w:pPr>
              <w:widowControl w:val="0"/>
              <w:spacing w:after="120" w:line="300" w:lineRule="exact"/>
              <w:jc w:val="center"/>
              <w:rPr>
                <w:rFonts w:hint="default" w:ascii="宋体" w:hAnsi="宋体" w:eastAsia="宋体" w:cs="宋体"/>
                <w:kern w:val="2"/>
                <w:sz w:val="24"/>
                <w:szCs w:val="24"/>
                <w:vertAlign w:val="baseline"/>
                <w:lang w:val="en-US" w:eastAsia="zh-CN" w:bidi="ar-SA"/>
              </w:rPr>
            </w:pPr>
            <w:bookmarkStart w:id="0" w:name="_GoBack"/>
            <w:bookmarkEnd w:id="0"/>
            <w:r>
              <w:rPr>
                <w:rFonts w:hint="eastAsia" w:ascii="宋体" w:hAnsi="宋体" w:eastAsia="宋体" w:cs="宋体"/>
                <w:kern w:val="2"/>
                <w:sz w:val="24"/>
                <w:szCs w:val="24"/>
                <w:vertAlign w:val="baseline"/>
                <w:lang w:val="en-US" w:eastAsia="zh-CN" w:bidi="ar-SA"/>
              </w:rPr>
              <w:t>采购类别</w:t>
            </w:r>
          </w:p>
        </w:tc>
      </w:tr>
      <w:tr w14:paraId="4C3E1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tcBorders>
              <w:tl2br w:val="nil"/>
              <w:tr2bl w:val="nil"/>
            </w:tcBorders>
            <w:noWrap w:val="0"/>
            <w:vAlign w:val="center"/>
          </w:tcPr>
          <w:p w14:paraId="7E51671C">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材料名称</w:t>
            </w:r>
          </w:p>
        </w:tc>
        <w:tc>
          <w:tcPr>
            <w:tcW w:w="1789" w:type="dxa"/>
            <w:tcBorders>
              <w:tl2br w:val="nil"/>
              <w:tr2bl w:val="nil"/>
            </w:tcBorders>
            <w:noWrap w:val="0"/>
            <w:vAlign w:val="center"/>
          </w:tcPr>
          <w:p w14:paraId="5D20AF4C">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规格型号</w:t>
            </w:r>
          </w:p>
        </w:tc>
        <w:tc>
          <w:tcPr>
            <w:tcW w:w="1330" w:type="dxa"/>
            <w:tcBorders>
              <w:tl2br w:val="nil"/>
              <w:tr2bl w:val="nil"/>
            </w:tcBorders>
            <w:noWrap w:val="0"/>
            <w:vAlign w:val="center"/>
          </w:tcPr>
          <w:p w14:paraId="210F537C">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单位</w:t>
            </w:r>
          </w:p>
        </w:tc>
        <w:tc>
          <w:tcPr>
            <w:tcW w:w="1600" w:type="dxa"/>
            <w:gridSpan w:val="2"/>
            <w:tcBorders>
              <w:tl2br w:val="nil"/>
              <w:tr2bl w:val="nil"/>
            </w:tcBorders>
            <w:noWrap w:val="0"/>
            <w:vAlign w:val="center"/>
          </w:tcPr>
          <w:p w14:paraId="50AF0A06">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w:t>
            </w:r>
          </w:p>
        </w:tc>
        <w:tc>
          <w:tcPr>
            <w:tcW w:w="3175" w:type="dxa"/>
            <w:tcBorders>
              <w:tl2br w:val="nil"/>
              <w:tr2bl w:val="nil"/>
            </w:tcBorders>
            <w:noWrap w:val="0"/>
            <w:vAlign w:val="center"/>
          </w:tcPr>
          <w:p w14:paraId="41094FD5">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14:paraId="6EAFE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shd w:val="clear" w:color="auto" w:fill="FFFFFF"/>
            <w:noWrap w:val="0"/>
            <w:vAlign w:val="center"/>
          </w:tcPr>
          <w:p w14:paraId="621C9A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水泥</w:t>
            </w:r>
          </w:p>
        </w:tc>
        <w:tc>
          <w:tcPr>
            <w:tcW w:w="1789" w:type="dxa"/>
            <w:tcBorders>
              <w:tl2br w:val="nil"/>
              <w:tr2bl w:val="nil"/>
            </w:tcBorders>
            <w:shd w:val="clear" w:color="auto" w:fill="FFFFFF"/>
            <w:noWrap w:val="0"/>
            <w:vAlign w:val="center"/>
          </w:tcPr>
          <w:p w14:paraId="44318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PC425</w:t>
            </w:r>
            <w:r>
              <w:rPr>
                <w:rFonts w:hint="eastAsia" w:ascii="Calibri" w:hAnsi="Calibri" w:cs="Calibri"/>
                <w:kern w:val="0"/>
                <w:sz w:val="21"/>
                <w:szCs w:val="21"/>
                <w:highlight w:val="none"/>
                <w:lang w:val="en-US" w:eastAsia="zh-CN" w:bidi="ar"/>
              </w:rPr>
              <w:t>R</w:t>
            </w:r>
          </w:p>
        </w:tc>
        <w:tc>
          <w:tcPr>
            <w:tcW w:w="1330" w:type="dxa"/>
            <w:tcBorders>
              <w:tl2br w:val="nil"/>
              <w:tr2bl w:val="nil"/>
            </w:tcBorders>
            <w:shd w:val="clear" w:color="auto" w:fill="FFFFFF"/>
            <w:noWrap w:val="0"/>
            <w:vAlign w:val="center"/>
          </w:tcPr>
          <w:p w14:paraId="4244FA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1吨</w:t>
            </w:r>
          </w:p>
        </w:tc>
        <w:tc>
          <w:tcPr>
            <w:tcW w:w="1600" w:type="dxa"/>
            <w:gridSpan w:val="2"/>
            <w:tcBorders>
              <w:tl2br w:val="nil"/>
              <w:tr2bl w:val="nil"/>
            </w:tcBorders>
            <w:noWrap w:val="0"/>
            <w:vAlign w:val="center"/>
          </w:tcPr>
          <w:p w14:paraId="2C026265">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3175" w:type="dxa"/>
            <w:tcBorders>
              <w:tl2br w:val="nil"/>
              <w:tr2bl w:val="nil"/>
            </w:tcBorders>
            <w:noWrap w:val="0"/>
            <w:vAlign w:val="center"/>
          </w:tcPr>
          <w:p w14:paraId="4D0C7B6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1"/>
                <w:szCs w:val="21"/>
                <w:highlight w:val="none"/>
              </w:rPr>
            </w:pPr>
            <w:r>
              <w:rPr>
                <w:rFonts w:hint="default" w:ascii="Calibri" w:hAnsi="Calibri" w:cs="Calibri"/>
                <w:sz w:val="21"/>
                <w:szCs w:val="21"/>
                <w:highlight w:val="none"/>
              </w:rPr>
              <w:t>1.报价仅限PC425</w:t>
            </w:r>
            <w:r>
              <w:rPr>
                <w:rFonts w:hint="eastAsia" w:ascii="Calibri" w:hAnsi="Calibri" w:cs="Calibri"/>
                <w:sz w:val="21"/>
                <w:szCs w:val="21"/>
                <w:highlight w:val="none"/>
                <w:lang w:val="en-US" w:eastAsia="zh-CN"/>
              </w:rPr>
              <w:t>R</w:t>
            </w:r>
            <w:r>
              <w:rPr>
                <w:rFonts w:hint="default" w:ascii="Calibri" w:hAnsi="Calibri" w:cs="Calibri"/>
                <w:sz w:val="21"/>
                <w:szCs w:val="21"/>
                <w:highlight w:val="none"/>
              </w:rPr>
              <w:t>号；</w:t>
            </w:r>
          </w:p>
          <w:p w14:paraId="0AE9B2C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2"/>
                <w:sz w:val="21"/>
                <w:szCs w:val="21"/>
                <w:highlight w:val="none"/>
                <w:vertAlign w:val="baseline"/>
                <w:lang w:val="en-US" w:eastAsia="zh-CN" w:bidi="ar-SA"/>
              </w:rPr>
            </w:pPr>
            <w:r>
              <w:rPr>
                <w:rFonts w:hint="default" w:ascii="Calibri" w:hAnsi="Calibri" w:cs="Calibri"/>
                <w:sz w:val="21"/>
                <w:szCs w:val="21"/>
                <w:highlight w:val="none"/>
              </w:rPr>
              <w:t>2.含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运输费用及上</w:t>
            </w:r>
            <w:r>
              <w:rPr>
                <w:rFonts w:hint="eastAsia" w:ascii="宋体" w:hAnsi="宋体" w:eastAsia="宋体" w:cs="宋体"/>
                <w:sz w:val="21"/>
                <w:szCs w:val="21"/>
                <w:highlight w:val="none"/>
              </w:rPr>
              <w:t>下</w:t>
            </w:r>
            <w:r>
              <w:rPr>
                <w:rFonts w:hint="default" w:ascii="Calibri" w:hAnsi="Calibri" w:cs="Calibri"/>
                <w:sz w:val="21"/>
                <w:szCs w:val="21"/>
                <w:highlight w:val="none"/>
              </w:rPr>
              <w:t>车费用</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14:paraId="42B85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shd w:val="clear" w:color="auto" w:fill="FFFFFF"/>
            <w:noWrap w:val="0"/>
            <w:vAlign w:val="center"/>
          </w:tcPr>
          <w:p w14:paraId="689443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kern w:val="0"/>
                <w:sz w:val="21"/>
                <w:szCs w:val="21"/>
                <w:highlight w:val="none"/>
                <w:lang w:val="en-US" w:eastAsia="zh-CN" w:bidi="ar"/>
              </w:rPr>
              <w:t>沥青</w:t>
            </w:r>
          </w:p>
        </w:tc>
        <w:tc>
          <w:tcPr>
            <w:tcW w:w="1789" w:type="dxa"/>
            <w:tcBorders>
              <w:tl2br w:val="nil"/>
              <w:tr2bl w:val="nil"/>
            </w:tcBorders>
            <w:shd w:val="clear" w:color="auto" w:fill="FFFFFF"/>
            <w:noWrap w:val="0"/>
            <w:vAlign w:val="center"/>
          </w:tcPr>
          <w:p w14:paraId="00254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改性SBSAC-13C</w:t>
            </w:r>
          </w:p>
        </w:tc>
        <w:tc>
          <w:tcPr>
            <w:tcW w:w="1330" w:type="dxa"/>
            <w:tcBorders>
              <w:tl2br w:val="nil"/>
              <w:tr2bl w:val="nil"/>
            </w:tcBorders>
            <w:shd w:val="clear" w:color="auto" w:fill="FFFFFF"/>
            <w:noWrap w:val="0"/>
            <w:vAlign w:val="center"/>
          </w:tcPr>
          <w:p w14:paraId="258D5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kern w:val="0"/>
                <w:sz w:val="21"/>
                <w:szCs w:val="21"/>
                <w:highlight w:val="none"/>
                <w:lang w:val="en-US" w:eastAsia="zh-CN" w:bidi="ar"/>
              </w:rPr>
              <w:t>1m³</w:t>
            </w:r>
          </w:p>
        </w:tc>
        <w:tc>
          <w:tcPr>
            <w:tcW w:w="1600" w:type="dxa"/>
            <w:gridSpan w:val="2"/>
            <w:tcBorders>
              <w:tl2br w:val="nil"/>
              <w:tr2bl w:val="nil"/>
            </w:tcBorders>
            <w:noWrap w:val="0"/>
            <w:vAlign w:val="center"/>
          </w:tcPr>
          <w:p w14:paraId="3B95BC29">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3175" w:type="dxa"/>
            <w:tcBorders>
              <w:tl2br w:val="nil"/>
              <w:tr2bl w:val="nil"/>
            </w:tcBorders>
            <w:noWrap w:val="0"/>
            <w:vAlign w:val="center"/>
          </w:tcPr>
          <w:p w14:paraId="76E782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 xml:space="preserve">1.报价仅限改性SBSAC-13C型号；          </w:t>
            </w:r>
          </w:p>
          <w:p w14:paraId="2F87FF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Calibri" w:hAnsi="Calibri" w:cs="Calibri"/>
                <w:sz w:val="21"/>
                <w:szCs w:val="21"/>
                <w:highlight w:val="none"/>
              </w:rPr>
            </w:pPr>
            <w:r>
              <w:rPr>
                <w:rFonts w:hint="eastAsia" w:ascii="Calibri" w:hAnsi="Calibri" w:cs="Calibri" w:eastAsiaTheme="minorEastAsia"/>
                <w:kern w:val="0"/>
                <w:sz w:val="21"/>
                <w:szCs w:val="21"/>
                <w:highlight w:val="none"/>
                <w:lang w:val="en-US" w:eastAsia="zh-CN" w:bidi="ar"/>
              </w:rPr>
              <w:t>2.含税费、运输及上下车费用；运送至指定地点。</w:t>
            </w:r>
          </w:p>
        </w:tc>
      </w:tr>
      <w:tr w14:paraId="0F734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shd w:val="clear" w:color="auto" w:fill="FFFFFF"/>
            <w:noWrap w:val="0"/>
            <w:vAlign w:val="center"/>
          </w:tcPr>
          <w:p w14:paraId="20192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河沙</w:t>
            </w:r>
          </w:p>
        </w:tc>
        <w:tc>
          <w:tcPr>
            <w:tcW w:w="1789" w:type="dxa"/>
            <w:tcBorders>
              <w:tl2br w:val="nil"/>
              <w:tr2bl w:val="nil"/>
            </w:tcBorders>
            <w:shd w:val="clear" w:color="auto" w:fill="FFFFFF"/>
            <w:noWrap w:val="0"/>
            <w:vAlign w:val="center"/>
          </w:tcPr>
          <w:p w14:paraId="646CC5E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kern w:val="0"/>
                <w:sz w:val="21"/>
                <w:szCs w:val="21"/>
                <w:highlight w:val="none"/>
                <w:lang w:val="en-US" w:eastAsia="zh-CN" w:bidi="ar"/>
              </w:rPr>
            </w:pPr>
            <w:r>
              <w:rPr>
                <w:rFonts w:hint="eastAsia" w:ascii="Calibri" w:hAnsi="Calibri" w:cs="Calibri"/>
                <w:sz w:val="21"/>
                <w:szCs w:val="21"/>
                <w:highlight w:val="none"/>
              </w:rPr>
              <w:t>细砂‌：粒径0.25-0.35mm</w:t>
            </w:r>
            <w:r>
              <w:rPr>
                <w:rFonts w:hint="eastAsia" w:ascii="Calibri" w:hAnsi="Calibri" w:cs="Calibri"/>
                <w:sz w:val="21"/>
                <w:szCs w:val="21"/>
                <w:highlight w:val="none"/>
                <w:lang w:val="en-US" w:eastAsia="zh-CN"/>
              </w:rPr>
              <w:t>左右</w:t>
            </w:r>
          </w:p>
        </w:tc>
        <w:tc>
          <w:tcPr>
            <w:tcW w:w="1330" w:type="dxa"/>
            <w:tcBorders>
              <w:tl2br w:val="nil"/>
              <w:tr2bl w:val="nil"/>
            </w:tcBorders>
            <w:shd w:val="clear" w:color="auto" w:fill="FFFFFF"/>
            <w:noWrap w:val="0"/>
            <w:vAlign w:val="center"/>
          </w:tcPr>
          <w:p w14:paraId="7D80EA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1m³</w:t>
            </w:r>
          </w:p>
        </w:tc>
        <w:tc>
          <w:tcPr>
            <w:tcW w:w="1600" w:type="dxa"/>
            <w:gridSpan w:val="2"/>
            <w:tcBorders>
              <w:tl2br w:val="nil"/>
              <w:tr2bl w:val="nil"/>
            </w:tcBorders>
            <w:noWrap w:val="0"/>
            <w:vAlign w:val="center"/>
          </w:tcPr>
          <w:p w14:paraId="49A2FDD3">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3175" w:type="dxa"/>
            <w:tcBorders>
              <w:tl2br w:val="nil"/>
              <w:tr2bl w:val="nil"/>
            </w:tcBorders>
            <w:noWrap w:val="0"/>
            <w:vAlign w:val="center"/>
          </w:tcPr>
          <w:p w14:paraId="0DBCFA7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1"/>
                <w:szCs w:val="21"/>
                <w:highlight w:val="none"/>
              </w:rPr>
            </w:pPr>
            <w:r>
              <w:rPr>
                <w:rFonts w:hint="default" w:ascii="Calibri" w:hAnsi="Calibri" w:cs="Calibri"/>
                <w:sz w:val="21"/>
                <w:szCs w:val="21"/>
                <w:highlight w:val="none"/>
              </w:rPr>
              <w:t>1.</w:t>
            </w:r>
            <w:r>
              <w:rPr>
                <w:rFonts w:hint="eastAsia" w:ascii="宋体" w:hAnsi="宋体" w:eastAsia="宋体" w:cs="宋体"/>
                <w:sz w:val="21"/>
                <w:szCs w:val="21"/>
                <w:highlight w:val="none"/>
              </w:rPr>
              <w:t>河沙</w:t>
            </w:r>
            <w:r>
              <w:rPr>
                <w:rFonts w:hint="default" w:ascii="Calibri" w:hAnsi="Calibri" w:cs="Calibri"/>
                <w:sz w:val="21"/>
                <w:szCs w:val="21"/>
                <w:highlight w:val="none"/>
              </w:rPr>
              <w:t>含泥量小于5%；</w:t>
            </w:r>
          </w:p>
          <w:p w14:paraId="3EE7FF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2"/>
                <w:sz w:val="21"/>
                <w:szCs w:val="21"/>
                <w:highlight w:val="none"/>
                <w:vertAlign w:val="baseline"/>
                <w:lang w:val="en-US" w:eastAsia="zh-CN" w:bidi="ar-SA"/>
              </w:rPr>
            </w:pPr>
            <w:r>
              <w:rPr>
                <w:rFonts w:hint="default" w:ascii="Calibri" w:hAnsi="Calibri" w:cs="Calibri"/>
                <w:sz w:val="21"/>
                <w:szCs w:val="21"/>
                <w:highlight w:val="none"/>
              </w:rPr>
              <w:t>2.含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14:paraId="12A21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65" w:type="dxa"/>
            <w:tcBorders>
              <w:tl2br w:val="nil"/>
              <w:tr2bl w:val="nil"/>
            </w:tcBorders>
            <w:shd w:val="clear" w:color="auto" w:fill="FFFFFF"/>
            <w:noWrap w:val="0"/>
            <w:vAlign w:val="center"/>
          </w:tcPr>
          <w:p w14:paraId="60FDB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碎石</w:t>
            </w:r>
          </w:p>
        </w:tc>
        <w:tc>
          <w:tcPr>
            <w:tcW w:w="1789" w:type="dxa"/>
            <w:tcBorders>
              <w:tl2br w:val="nil"/>
              <w:tr2bl w:val="nil"/>
            </w:tcBorders>
            <w:shd w:val="clear" w:color="auto" w:fill="FFFFFF"/>
            <w:noWrap w:val="0"/>
            <w:vAlign w:val="center"/>
          </w:tcPr>
          <w:p w14:paraId="3A43F1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kern w:val="0"/>
                <w:sz w:val="21"/>
                <w:szCs w:val="21"/>
                <w:highlight w:val="none"/>
                <w:lang w:val="en-US" w:eastAsia="zh-CN" w:bidi="ar"/>
              </w:rPr>
            </w:pPr>
            <w:r>
              <w:rPr>
                <w:rFonts w:hint="eastAsia" w:ascii="Calibri" w:hAnsi="Calibri" w:cs="Calibri"/>
                <w:sz w:val="21"/>
                <w:szCs w:val="21"/>
                <w:highlight w:val="none"/>
              </w:rPr>
              <w:t>‌12石子</w:t>
            </w:r>
          </w:p>
        </w:tc>
        <w:tc>
          <w:tcPr>
            <w:tcW w:w="1330" w:type="dxa"/>
            <w:tcBorders>
              <w:tl2br w:val="nil"/>
              <w:tr2bl w:val="nil"/>
            </w:tcBorders>
            <w:shd w:val="clear" w:color="auto" w:fill="FFFFFF"/>
            <w:noWrap w:val="0"/>
            <w:vAlign w:val="center"/>
          </w:tcPr>
          <w:p w14:paraId="77650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1m³</w:t>
            </w:r>
          </w:p>
        </w:tc>
        <w:tc>
          <w:tcPr>
            <w:tcW w:w="1600" w:type="dxa"/>
            <w:gridSpan w:val="2"/>
            <w:tcBorders>
              <w:tl2br w:val="nil"/>
              <w:tr2bl w:val="nil"/>
            </w:tcBorders>
            <w:noWrap w:val="0"/>
            <w:vAlign w:val="center"/>
          </w:tcPr>
          <w:p w14:paraId="08D4183A">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3175" w:type="dxa"/>
            <w:tcBorders>
              <w:tl2br w:val="nil"/>
              <w:tr2bl w:val="nil"/>
            </w:tcBorders>
            <w:noWrap w:val="0"/>
            <w:vAlign w:val="center"/>
          </w:tcPr>
          <w:p w14:paraId="065AF8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cs="宋体"/>
                <w:kern w:val="2"/>
                <w:sz w:val="21"/>
                <w:szCs w:val="21"/>
                <w:highlight w:val="none"/>
                <w:vertAlign w:val="baseline"/>
                <w:lang w:val="en-US" w:eastAsia="zh-CN" w:bidi="ar-SA"/>
              </w:rPr>
            </w:pPr>
            <w:r>
              <w:rPr>
                <w:rFonts w:hint="eastAsia" w:ascii="Calibri" w:hAnsi="Calibri" w:cs="Calibri"/>
                <w:sz w:val="21"/>
                <w:szCs w:val="21"/>
                <w:highlight w:val="none"/>
                <w:lang w:val="en-US" w:eastAsia="zh-CN"/>
              </w:rPr>
              <w:t>1.</w:t>
            </w:r>
            <w:r>
              <w:rPr>
                <w:rFonts w:hint="default" w:ascii="Calibri" w:hAnsi="Calibri" w:cs="Calibri"/>
                <w:sz w:val="21"/>
                <w:szCs w:val="21"/>
                <w:highlight w:val="none"/>
              </w:rPr>
              <w:t>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14:paraId="4B358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65" w:type="dxa"/>
            <w:tcBorders>
              <w:tl2br w:val="nil"/>
              <w:tr2bl w:val="nil"/>
            </w:tcBorders>
            <w:shd w:val="clear" w:color="auto" w:fill="FFFFFF"/>
            <w:noWrap w:val="0"/>
            <w:vAlign w:val="center"/>
          </w:tcPr>
          <w:p w14:paraId="788F8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块</w:t>
            </w:r>
            <w:r>
              <w:rPr>
                <w:rFonts w:hint="eastAsia" w:ascii="Calibri" w:hAnsi="Calibri" w:cs="Calibri"/>
                <w:kern w:val="0"/>
                <w:sz w:val="21"/>
                <w:szCs w:val="21"/>
                <w:highlight w:val="none"/>
                <w:lang w:val="en-US" w:eastAsia="zh-CN" w:bidi="ar"/>
              </w:rPr>
              <w:t>（片）</w:t>
            </w:r>
            <w:r>
              <w:rPr>
                <w:rFonts w:hint="eastAsia" w:ascii="Calibri" w:hAnsi="Calibri" w:cs="Calibri" w:eastAsiaTheme="minorEastAsia"/>
                <w:kern w:val="0"/>
                <w:sz w:val="21"/>
                <w:szCs w:val="21"/>
                <w:highlight w:val="none"/>
                <w:lang w:val="en-US" w:eastAsia="zh-CN" w:bidi="ar"/>
              </w:rPr>
              <w:t>石</w:t>
            </w:r>
          </w:p>
        </w:tc>
        <w:tc>
          <w:tcPr>
            <w:tcW w:w="1789" w:type="dxa"/>
            <w:tcBorders>
              <w:tl2br w:val="nil"/>
              <w:tr2bl w:val="nil"/>
            </w:tcBorders>
            <w:shd w:val="clear" w:color="auto" w:fill="FFFFFF"/>
            <w:noWrap w:val="0"/>
            <w:vAlign w:val="center"/>
          </w:tcPr>
          <w:p w14:paraId="0129C9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30cm-</w:t>
            </w:r>
            <w:r>
              <w:rPr>
                <w:rFonts w:hint="eastAsia" w:ascii="Calibri" w:hAnsi="Calibri" w:cs="Calibri"/>
                <w:kern w:val="0"/>
                <w:sz w:val="21"/>
                <w:szCs w:val="21"/>
                <w:highlight w:val="none"/>
                <w:lang w:val="en-US" w:eastAsia="zh-CN" w:bidi="ar"/>
              </w:rPr>
              <w:t>7</w:t>
            </w:r>
            <w:r>
              <w:rPr>
                <w:rFonts w:hint="eastAsia" w:ascii="Calibri" w:hAnsi="Calibri" w:cs="Calibri" w:eastAsiaTheme="minorEastAsia"/>
                <w:kern w:val="0"/>
                <w:sz w:val="21"/>
                <w:szCs w:val="21"/>
                <w:highlight w:val="none"/>
                <w:lang w:val="en-US" w:eastAsia="zh-CN" w:bidi="ar"/>
              </w:rPr>
              <w:t>0cm</w:t>
            </w:r>
          </w:p>
        </w:tc>
        <w:tc>
          <w:tcPr>
            <w:tcW w:w="1330" w:type="dxa"/>
            <w:tcBorders>
              <w:tl2br w:val="nil"/>
              <w:tr2bl w:val="nil"/>
            </w:tcBorders>
            <w:shd w:val="clear" w:color="auto" w:fill="FFFFFF"/>
            <w:noWrap w:val="0"/>
            <w:vAlign w:val="center"/>
          </w:tcPr>
          <w:p w14:paraId="5AD6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1m³</w:t>
            </w:r>
          </w:p>
        </w:tc>
        <w:tc>
          <w:tcPr>
            <w:tcW w:w="1600" w:type="dxa"/>
            <w:gridSpan w:val="2"/>
            <w:tcBorders>
              <w:tl2br w:val="nil"/>
              <w:tr2bl w:val="nil"/>
            </w:tcBorders>
            <w:noWrap w:val="0"/>
            <w:vAlign w:val="center"/>
          </w:tcPr>
          <w:p w14:paraId="78C4ABA1">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3175" w:type="dxa"/>
            <w:tcBorders>
              <w:tl2br w:val="nil"/>
              <w:tr2bl w:val="nil"/>
            </w:tcBorders>
            <w:noWrap w:val="0"/>
            <w:vAlign w:val="center"/>
          </w:tcPr>
          <w:p w14:paraId="2C6BC9C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2"/>
                <w:sz w:val="21"/>
                <w:szCs w:val="21"/>
                <w:highlight w:val="none"/>
                <w:vertAlign w:val="baseline"/>
                <w:lang w:val="en-US" w:eastAsia="zh-CN" w:bidi="ar-SA"/>
              </w:rPr>
            </w:pPr>
            <w:r>
              <w:rPr>
                <w:rFonts w:hint="eastAsia" w:ascii="Calibri" w:hAnsi="Calibri" w:cs="Calibri"/>
                <w:sz w:val="21"/>
                <w:szCs w:val="21"/>
                <w:highlight w:val="none"/>
                <w:lang w:val="en-US" w:eastAsia="zh-CN"/>
              </w:rPr>
              <w:t>1.</w:t>
            </w:r>
            <w:r>
              <w:rPr>
                <w:rFonts w:hint="default" w:ascii="Calibri" w:hAnsi="Calibri" w:cs="Calibri"/>
                <w:sz w:val="21"/>
                <w:szCs w:val="21"/>
                <w:highlight w:val="none"/>
              </w:rPr>
              <w:t>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14:paraId="74FEB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65" w:type="dxa"/>
            <w:tcBorders>
              <w:tl2br w:val="nil"/>
              <w:tr2bl w:val="nil"/>
            </w:tcBorders>
            <w:shd w:val="clear" w:color="auto" w:fill="FFFFFF"/>
            <w:noWrap w:val="0"/>
            <w:vAlign w:val="center"/>
          </w:tcPr>
          <w:p w14:paraId="2A80C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kern w:val="0"/>
                <w:sz w:val="21"/>
                <w:szCs w:val="21"/>
                <w:highlight w:val="none"/>
                <w:lang w:val="en-US" w:eastAsia="zh-CN" w:bidi="ar"/>
              </w:rPr>
              <w:t>机制砂</w:t>
            </w:r>
          </w:p>
        </w:tc>
        <w:tc>
          <w:tcPr>
            <w:tcW w:w="1789" w:type="dxa"/>
            <w:tcBorders>
              <w:tl2br w:val="nil"/>
              <w:tr2bl w:val="nil"/>
            </w:tcBorders>
            <w:shd w:val="clear" w:color="auto" w:fill="FFFFFF"/>
            <w:noWrap w:val="0"/>
            <w:vAlign w:val="center"/>
          </w:tcPr>
          <w:p w14:paraId="259DDD1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kern w:val="0"/>
                <w:sz w:val="21"/>
                <w:szCs w:val="21"/>
                <w:highlight w:val="none"/>
                <w:lang w:val="en-US" w:eastAsia="zh-CN" w:bidi="ar"/>
              </w:rPr>
            </w:pPr>
            <w:r>
              <w:rPr>
                <w:rFonts w:hint="eastAsia" w:ascii="Calibri" w:hAnsi="Calibri" w:cs="Calibri"/>
                <w:sz w:val="21"/>
                <w:szCs w:val="21"/>
                <w:highlight w:val="none"/>
              </w:rPr>
              <w:t>细砂‌：细度模数2.2-1.6，平均粒径0.35-0.25mm</w:t>
            </w:r>
          </w:p>
        </w:tc>
        <w:tc>
          <w:tcPr>
            <w:tcW w:w="1330" w:type="dxa"/>
            <w:tcBorders>
              <w:tl2br w:val="nil"/>
              <w:tr2bl w:val="nil"/>
            </w:tcBorders>
            <w:shd w:val="clear" w:color="auto" w:fill="FFFFFF"/>
            <w:noWrap w:val="0"/>
            <w:vAlign w:val="center"/>
          </w:tcPr>
          <w:p w14:paraId="1D2F7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kern w:val="0"/>
                <w:sz w:val="21"/>
                <w:szCs w:val="21"/>
                <w:highlight w:val="none"/>
                <w:lang w:val="en-US" w:eastAsia="zh-CN" w:bidi="ar"/>
              </w:rPr>
              <w:t>1m³</w:t>
            </w:r>
          </w:p>
        </w:tc>
        <w:tc>
          <w:tcPr>
            <w:tcW w:w="1600" w:type="dxa"/>
            <w:gridSpan w:val="2"/>
            <w:tcBorders>
              <w:tl2br w:val="nil"/>
              <w:tr2bl w:val="nil"/>
            </w:tcBorders>
            <w:noWrap w:val="0"/>
            <w:vAlign w:val="center"/>
          </w:tcPr>
          <w:p w14:paraId="51F6E413">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3175" w:type="dxa"/>
            <w:tcBorders>
              <w:tl2br w:val="nil"/>
              <w:tr2bl w:val="nil"/>
            </w:tcBorders>
            <w:noWrap w:val="0"/>
            <w:vAlign w:val="center"/>
          </w:tcPr>
          <w:p w14:paraId="6AB8B7A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Calibri" w:hAnsi="Calibri" w:cs="Calibri"/>
                <w:sz w:val="21"/>
                <w:szCs w:val="21"/>
                <w:highlight w:val="none"/>
                <w:lang w:val="en-US" w:eastAsia="zh-CN"/>
              </w:rPr>
            </w:pPr>
            <w:r>
              <w:rPr>
                <w:rFonts w:hint="eastAsia" w:ascii="Calibri" w:hAnsi="Calibri" w:cs="Calibri"/>
                <w:sz w:val="21"/>
                <w:szCs w:val="21"/>
                <w:highlight w:val="none"/>
                <w:lang w:val="en-US" w:eastAsia="zh-CN"/>
              </w:rPr>
              <w:t>1.</w:t>
            </w:r>
            <w:r>
              <w:rPr>
                <w:rFonts w:hint="default" w:ascii="Calibri" w:hAnsi="Calibri" w:cs="Calibri"/>
                <w:sz w:val="21"/>
                <w:szCs w:val="21"/>
                <w:highlight w:val="none"/>
              </w:rPr>
              <w:t>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p>
        </w:tc>
      </w:tr>
      <w:tr w14:paraId="70782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Merge w:val="restart"/>
            <w:tcBorders>
              <w:tl2br w:val="nil"/>
              <w:tr2bl w:val="nil"/>
            </w:tcBorders>
            <w:noWrap w:val="0"/>
            <w:vAlign w:val="center"/>
          </w:tcPr>
          <w:p w14:paraId="142527E5">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14:paraId="7FF94C92">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7894" w:type="dxa"/>
            <w:gridSpan w:val="5"/>
            <w:tcBorders>
              <w:tl2br w:val="nil"/>
              <w:tr2bl w:val="nil"/>
            </w:tcBorders>
            <w:noWrap w:val="0"/>
            <w:vAlign w:val="bottom"/>
          </w:tcPr>
          <w:p w14:paraId="2A702521">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1.报价单位可根据经营范围和意愿在报价表上选择单项材料报价，也可以选择多项材料报价，最终以材料单项报价价格由低到高进行排序选定。</w:t>
            </w:r>
          </w:p>
        </w:tc>
      </w:tr>
      <w:tr w14:paraId="08251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Merge w:val="continue"/>
            <w:tcBorders>
              <w:tl2br w:val="nil"/>
              <w:tr2bl w:val="nil"/>
            </w:tcBorders>
            <w:noWrap w:val="0"/>
            <w:vAlign w:val="center"/>
          </w:tcPr>
          <w:p w14:paraId="7EFD0D26">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7894" w:type="dxa"/>
            <w:gridSpan w:val="5"/>
            <w:tcBorders>
              <w:tl2br w:val="nil"/>
              <w:tr2bl w:val="nil"/>
            </w:tcBorders>
            <w:noWrap w:val="0"/>
            <w:vAlign w:val="bottom"/>
          </w:tcPr>
          <w:p w14:paraId="5BA1B8A1">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2.采购数量按照最终实际用量结算，具体事宜按照合同约定为准。</w:t>
            </w:r>
          </w:p>
        </w:tc>
      </w:tr>
      <w:tr w14:paraId="1E32A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65" w:type="dxa"/>
            <w:tcBorders>
              <w:tl2br w:val="nil"/>
              <w:tr2bl w:val="nil"/>
            </w:tcBorders>
            <w:noWrap w:val="0"/>
            <w:vAlign w:val="center"/>
          </w:tcPr>
          <w:p w14:paraId="0243A839">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7894" w:type="dxa"/>
            <w:gridSpan w:val="5"/>
            <w:tcBorders>
              <w:tl2br w:val="nil"/>
              <w:tr2bl w:val="nil"/>
            </w:tcBorders>
            <w:noWrap w:val="0"/>
            <w:vAlign w:val="center"/>
          </w:tcPr>
          <w:p w14:paraId="79082C25">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14:paraId="5CD2F152">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272D9B8F">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5DC836D2">
      <w:pPr>
        <w:suppressAutoHyphens/>
        <w:bidi w:val="0"/>
        <w:spacing w:line="500" w:lineRule="exact"/>
        <w:ind w:firstLine="0" w:firstLineChars="0"/>
        <w:rPr>
          <w:rFonts w:hint="eastAsia" w:ascii="方正小标宋简体" w:hAnsi="方正小标宋简体" w:eastAsia="方正小标宋简体" w:cs="方正小标宋简体"/>
          <w:spacing w:val="0"/>
          <w:sz w:val="44"/>
          <w:szCs w:val="44"/>
          <w:lang w:val="en-US" w:eastAsia="zh-CN"/>
        </w:rPr>
      </w:pPr>
      <w:r>
        <w:rPr>
          <w:rFonts w:hint="eastAsia" w:ascii="方正黑体_GBK" w:hAnsi="方正黑体_GBK" w:eastAsia="方正黑体_GBK" w:cs="方正黑体_GBK"/>
          <w:sz w:val="28"/>
          <w:szCs w:val="28"/>
          <w:lang w:val="en-US" w:eastAsia="zh-CN"/>
        </w:rPr>
        <w:t>附件2：</w:t>
      </w:r>
    </w:p>
    <w:p w14:paraId="069A7EF6">
      <w:pPr>
        <w:suppressAutoHyphens/>
        <w:bidi w:val="0"/>
        <w:spacing w:line="576"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snapToGrid w:val="0"/>
          <w:color w:val="auto"/>
          <w:spacing w:val="0"/>
          <w:kern w:val="0"/>
          <w:sz w:val="44"/>
          <w:szCs w:val="44"/>
          <w:highlight w:val="none"/>
          <w:lang w:val="en-US" w:eastAsia="zh-CN" w:bidi="ar-SA"/>
        </w:rPr>
        <w:t>朝天区两河口镇2025年省预算内以工代赈项目</w:t>
      </w:r>
      <w:r>
        <w:rPr>
          <w:rFonts w:hint="eastAsia" w:ascii="方正小标宋简体" w:hAnsi="方正小标宋简体" w:eastAsia="方正小标宋简体" w:cs="方正小标宋简体"/>
          <w:spacing w:val="0"/>
          <w:sz w:val="44"/>
          <w:szCs w:val="44"/>
          <w:lang w:val="en-US" w:eastAsia="zh-CN"/>
        </w:rPr>
        <w:t>主要机械机具报价表</w:t>
      </w:r>
    </w:p>
    <w:tbl>
      <w:tblPr>
        <w:tblStyle w:val="10"/>
        <w:tblW w:w="9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35"/>
        <w:gridCol w:w="1560"/>
        <w:gridCol w:w="1308"/>
        <w:gridCol w:w="477"/>
        <w:gridCol w:w="3465"/>
      </w:tblGrid>
      <w:tr w14:paraId="26669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27" w:type="dxa"/>
            <w:tcBorders>
              <w:tl2br w:val="nil"/>
              <w:tr2bl w:val="nil"/>
            </w:tcBorders>
            <w:noWrap w:val="0"/>
            <w:vAlign w:val="center"/>
          </w:tcPr>
          <w:p w14:paraId="4C3F1805">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8745" w:type="dxa"/>
            <w:gridSpan w:val="5"/>
            <w:tcBorders>
              <w:tl2br w:val="nil"/>
              <w:tr2bl w:val="nil"/>
            </w:tcBorders>
            <w:noWrap w:val="0"/>
            <w:vAlign w:val="center"/>
          </w:tcPr>
          <w:p w14:paraId="15FE167D">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仿宋_GB2312" w:hAnsi="仿宋_GB2312" w:eastAsia="仿宋_GB2312" w:cs="仿宋_GB2312"/>
                <w:b w:val="0"/>
                <w:bCs/>
                <w:snapToGrid w:val="0"/>
                <w:color w:val="auto"/>
                <w:spacing w:val="0"/>
                <w:kern w:val="0"/>
                <w:sz w:val="32"/>
                <w:szCs w:val="32"/>
                <w:highlight w:val="none"/>
                <w:lang w:val="en-US" w:eastAsia="zh-CN" w:bidi="ar-SA"/>
              </w:rPr>
              <w:t>朝天区两河口镇2025年省预算内以工代赈项目</w:t>
            </w:r>
          </w:p>
        </w:tc>
      </w:tr>
      <w:tr w14:paraId="2EE37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27" w:type="dxa"/>
            <w:tcBorders>
              <w:tl2br w:val="nil"/>
              <w:tr2bl w:val="nil"/>
            </w:tcBorders>
            <w:noWrap w:val="0"/>
            <w:vAlign w:val="center"/>
          </w:tcPr>
          <w:p w14:paraId="20846DE0">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495" w:type="dxa"/>
            <w:gridSpan w:val="2"/>
            <w:tcBorders>
              <w:tl2br w:val="nil"/>
              <w:tr2bl w:val="nil"/>
            </w:tcBorders>
            <w:noWrap w:val="0"/>
            <w:vAlign w:val="center"/>
          </w:tcPr>
          <w:p w14:paraId="24DA1A88">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79A8D08D">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942" w:type="dxa"/>
            <w:gridSpan w:val="2"/>
            <w:tcBorders>
              <w:tl2br w:val="nil"/>
              <w:tr2bl w:val="nil"/>
            </w:tcBorders>
            <w:noWrap w:val="0"/>
            <w:vAlign w:val="center"/>
          </w:tcPr>
          <w:p w14:paraId="6F992ABE">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37BF3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7" w:type="dxa"/>
            <w:tcBorders>
              <w:tl2br w:val="nil"/>
              <w:tr2bl w:val="nil"/>
            </w:tcBorders>
            <w:noWrap w:val="0"/>
            <w:vAlign w:val="center"/>
          </w:tcPr>
          <w:p w14:paraId="796C5C83">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495" w:type="dxa"/>
            <w:gridSpan w:val="2"/>
            <w:tcBorders>
              <w:tl2br w:val="nil"/>
              <w:tr2bl w:val="nil"/>
            </w:tcBorders>
            <w:noWrap w:val="0"/>
            <w:vAlign w:val="center"/>
          </w:tcPr>
          <w:p w14:paraId="7C2A6F5D">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3EAA3CA0">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942" w:type="dxa"/>
            <w:gridSpan w:val="2"/>
            <w:tcBorders>
              <w:tl2br w:val="nil"/>
              <w:tr2bl w:val="nil"/>
            </w:tcBorders>
            <w:noWrap w:val="0"/>
            <w:vAlign w:val="center"/>
          </w:tcPr>
          <w:p w14:paraId="02D6C83D">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4EF0F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972" w:type="dxa"/>
            <w:gridSpan w:val="6"/>
            <w:tcBorders>
              <w:tl2br w:val="nil"/>
              <w:tr2bl w:val="nil"/>
            </w:tcBorders>
            <w:noWrap w:val="0"/>
            <w:vAlign w:val="center"/>
          </w:tcPr>
          <w:p w14:paraId="642756F8">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color w:val="auto"/>
                <w:kern w:val="2"/>
                <w:sz w:val="22"/>
                <w:szCs w:val="22"/>
                <w:lang w:val="en-US" w:eastAsia="zh-CN" w:bidi="ar-SA"/>
              </w:rPr>
              <w:t>采购</w:t>
            </w:r>
            <w:r>
              <w:rPr>
                <w:rFonts w:hint="eastAsia" w:ascii="宋体" w:hAnsi="宋体" w:eastAsia="宋体" w:cs="宋体"/>
                <w:kern w:val="2"/>
                <w:sz w:val="24"/>
                <w:szCs w:val="24"/>
                <w:vertAlign w:val="baseline"/>
                <w:lang w:val="en-US" w:eastAsia="zh-CN" w:bidi="ar-SA"/>
              </w:rPr>
              <w:t>类别</w:t>
            </w:r>
          </w:p>
        </w:tc>
      </w:tr>
      <w:tr w14:paraId="3A917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27" w:type="dxa"/>
            <w:tcBorders>
              <w:tl2br w:val="nil"/>
              <w:tr2bl w:val="nil"/>
            </w:tcBorders>
            <w:noWrap w:val="0"/>
            <w:vAlign w:val="center"/>
          </w:tcPr>
          <w:p w14:paraId="60382921">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机械（机具）名称</w:t>
            </w:r>
          </w:p>
        </w:tc>
        <w:tc>
          <w:tcPr>
            <w:tcW w:w="1935" w:type="dxa"/>
            <w:tcBorders>
              <w:tl2br w:val="nil"/>
              <w:tr2bl w:val="nil"/>
            </w:tcBorders>
            <w:noWrap w:val="0"/>
            <w:vAlign w:val="center"/>
          </w:tcPr>
          <w:p w14:paraId="496897E5">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规格型号</w:t>
            </w:r>
          </w:p>
        </w:tc>
        <w:tc>
          <w:tcPr>
            <w:tcW w:w="1560" w:type="dxa"/>
            <w:tcBorders>
              <w:tl2br w:val="nil"/>
              <w:tr2bl w:val="nil"/>
            </w:tcBorders>
            <w:noWrap w:val="0"/>
            <w:vAlign w:val="center"/>
          </w:tcPr>
          <w:p w14:paraId="3E1C4C01">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单位</w:t>
            </w:r>
          </w:p>
        </w:tc>
        <w:tc>
          <w:tcPr>
            <w:tcW w:w="1785" w:type="dxa"/>
            <w:gridSpan w:val="2"/>
            <w:tcBorders>
              <w:tl2br w:val="nil"/>
              <w:tr2bl w:val="nil"/>
            </w:tcBorders>
            <w:noWrap w:val="0"/>
            <w:vAlign w:val="center"/>
          </w:tcPr>
          <w:p w14:paraId="4F106400">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w:t>
            </w:r>
          </w:p>
        </w:tc>
        <w:tc>
          <w:tcPr>
            <w:tcW w:w="3465" w:type="dxa"/>
            <w:tcBorders>
              <w:tl2br w:val="nil"/>
              <w:tr2bl w:val="nil"/>
            </w:tcBorders>
            <w:noWrap w:val="0"/>
            <w:vAlign w:val="center"/>
          </w:tcPr>
          <w:p w14:paraId="55FCFBC5">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14:paraId="63506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7" w:type="dxa"/>
            <w:tcBorders>
              <w:tl2br w:val="nil"/>
              <w:tr2bl w:val="nil"/>
            </w:tcBorders>
            <w:noWrap w:val="0"/>
            <w:vAlign w:val="center"/>
          </w:tcPr>
          <w:p w14:paraId="1F16BD0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挖掘机</w:t>
            </w:r>
          </w:p>
        </w:tc>
        <w:tc>
          <w:tcPr>
            <w:tcW w:w="1935" w:type="dxa"/>
            <w:tcBorders>
              <w:tl2br w:val="nil"/>
              <w:tr2bl w:val="nil"/>
            </w:tcBorders>
            <w:noWrap w:val="0"/>
            <w:vAlign w:val="center"/>
          </w:tcPr>
          <w:p w14:paraId="16EABD8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150型</w:t>
            </w:r>
          </w:p>
        </w:tc>
        <w:tc>
          <w:tcPr>
            <w:tcW w:w="1560" w:type="dxa"/>
            <w:tcBorders>
              <w:tl2br w:val="nil"/>
              <w:tr2bl w:val="nil"/>
            </w:tcBorders>
            <w:noWrap w:val="0"/>
            <w:vAlign w:val="center"/>
          </w:tcPr>
          <w:p w14:paraId="4C0B16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1小时</w:t>
            </w:r>
          </w:p>
        </w:tc>
        <w:tc>
          <w:tcPr>
            <w:tcW w:w="1785" w:type="dxa"/>
            <w:gridSpan w:val="2"/>
            <w:tcBorders>
              <w:tl2br w:val="nil"/>
              <w:tr2bl w:val="nil"/>
            </w:tcBorders>
            <w:noWrap w:val="0"/>
            <w:vAlign w:val="center"/>
          </w:tcPr>
          <w:p w14:paraId="0B320AE1">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3465" w:type="dxa"/>
            <w:tcBorders>
              <w:tl2br w:val="nil"/>
              <w:tr2bl w:val="nil"/>
            </w:tcBorders>
            <w:noWrap w:val="0"/>
            <w:vAlign w:val="center"/>
          </w:tcPr>
          <w:p w14:paraId="21727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需2台，含税费、运输费，运送至指定地点，不包含机械操作手工资。（不含加油费用）</w:t>
            </w:r>
          </w:p>
        </w:tc>
      </w:tr>
      <w:tr w14:paraId="64685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7" w:type="dxa"/>
            <w:tcBorders>
              <w:tl2br w:val="nil"/>
              <w:tr2bl w:val="nil"/>
            </w:tcBorders>
            <w:noWrap w:val="0"/>
            <w:vAlign w:val="center"/>
          </w:tcPr>
          <w:p w14:paraId="39969C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挖掘机</w:t>
            </w:r>
          </w:p>
        </w:tc>
        <w:tc>
          <w:tcPr>
            <w:tcW w:w="1935" w:type="dxa"/>
            <w:tcBorders>
              <w:tl2br w:val="nil"/>
              <w:tr2bl w:val="nil"/>
            </w:tcBorders>
            <w:noWrap w:val="0"/>
            <w:vAlign w:val="center"/>
          </w:tcPr>
          <w:p w14:paraId="75E5897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235型</w:t>
            </w:r>
          </w:p>
        </w:tc>
        <w:tc>
          <w:tcPr>
            <w:tcW w:w="1560" w:type="dxa"/>
            <w:tcBorders>
              <w:tl2br w:val="nil"/>
              <w:tr2bl w:val="nil"/>
            </w:tcBorders>
            <w:noWrap w:val="0"/>
            <w:vAlign w:val="center"/>
          </w:tcPr>
          <w:p w14:paraId="4CAF4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1小时</w:t>
            </w:r>
          </w:p>
        </w:tc>
        <w:tc>
          <w:tcPr>
            <w:tcW w:w="1785" w:type="dxa"/>
            <w:gridSpan w:val="2"/>
            <w:tcBorders>
              <w:tl2br w:val="nil"/>
              <w:tr2bl w:val="nil"/>
            </w:tcBorders>
            <w:noWrap w:val="0"/>
            <w:vAlign w:val="center"/>
          </w:tcPr>
          <w:p w14:paraId="4CD937D3">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3465" w:type="dxa"/>
            <w:tcBorders>
              <w:tl2br w:val="nil"/>
              <w:tr2bl w:val="nil"/>
            </w:tcBorders>
            <w:noWrap w:val="0"/>
            <w:vAlign w:val="center"/>
          </w:tcPr>
          <w:p w14:paraId="3275E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需1台，含税费、运输费，运送至指定地点，不包含机械操作手工资。</w:t>
            </w:r>
            <w:r>
              <w:rPr>
                <w:rFonts w:hint="eastAsia" w:ascii="仿宋" w:hAnsi="仿宋" w:eastAsia="仿宋" w:cs="仿宋"/>
                <w:color w:val="auto"/>
                <w:sz w:val="22"/>
                <w:szCs w:val="22"/>
                <w:highlight w:val="none"/>
                <w:lang w:val="en-US" w:eastAsia="zh-CN"/>
              </w:rPr>
              <w:t>（</w:t>
            </w:r>
            <w:r>
              <w:rPr>
                <w:rFonts w:hint="eastAsia" w:ascii="宋体" w:hAnsi="宋体" w:eastAsia="宋体" w:cs="宋体"/>
                <w:color w:val="auto"/>
                <w:kern w:val="2"/>
                <w:sz w:val="22"/>
                <w:szCs w:val="22"/>
                <w:lang w:val="en-US" w:eastAsia="zh-CN" w:bidi="ar-SA"/>
              </w:rPr>
              <w:t>不含加油费用）</w:t>
            </w:r>
          </w:p>
        </w:tc>
      </w:tr>
      <w:tr w14:paraId="46FA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7" w:type="dxa"/>
            <w:tcBorders>
              <w:tl2br w:val="nil"/>
              <w:tr2bl w:val="nil"/>
            </w:tcBorders>
            <w:noWrap w:val="0"/>
            <w:vAlign w:val="center"/>
          </w:tcPr>
          <w:p w14:paraId="530F4E1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摊铺机</w:t>
            </w:r>
          </w:p>
        </w:tc>
        <w:tc>
          <w:tcPr>
            <w:tcW w:w="1935" w:type="dxa"/>
            <w:tcBorders>
              <w:tl2br w:val="nil"/>
              <w:tr2bl w:val="nil"/>
            </w:tcBorders>
            <w:noWrap w:val="0"/>
            <w:vAlign w:val="center"/>
          </w:tcPr>
          <w:p w14:paraId="1E2724A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中大型</w:t>
            </w:r>
          </w:p>
        </w:tc>
        <w:tc>
          <w:tcPr>
            <w:tcW w:w="1560" w:type="dxa"/>
            <w:tcBorders>
              <w:tl2br w:val="nil"/>
              <w:tr2bl w:val="nil"/>
            </w:tcBorders>
            <w:noWrap w:val="0"/>
            <w:vAlign w:val="center"/>
          </w:tcPr>
          <w:p w14:paraId="7F1377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1小时</w:t>
            </w:r>
          </w:p>
        </w:tc>
        <w:tc>
          <w:tcPr>
            <w:tcW w:w="1785" w:type="dxa"/>
            <w:gridSpan w:val="2"/>
            <w:tcBorders>
              <w:tl2br w:val="nil"/>
              <w:tr2bl w:val="nil"/>
            </w:tcBorders>
            <w:noWrap w:val="0"/>
            <w:vAlign w:val="center"/>
          </w:tcPr>
          <w:p w14:paraId="22053330">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3465" w:type="dxa"/>
            <w:tcBorders>
              <w:tl2br w:val="nil"/>
              <w:tr2bl w:val="nil"/>
            </w:tcBorders>
            <w:noWrap w:val="0"/>
            <w:vAlign w:val="center"/>
          </w:tcPr>
          <w:p w14:paraId="72C97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需1台，含税费、运输费，运送至指定地点，不包含机械操作手工资。</w:t>
            </w:r>
            <w:r>
              <w:rPr>
                <w:rFonts w:hint="eastAsia" w:ascii="仿宋" w:hAnsi="仿宋" w:eastAsia="仿宋" w:cs="仿宋"/>
                <w:color w:val="auto"/>
                <w:sz w:val="22"/>
                <w:szCs w:val="22"/>
                <w:highlight w:val="none"/>
                <w:lang w:val="en-US" w:eastAsia="zh-CN"/>
              </w:rPr>
              <w:t>（</w:t>
            </w:r>
            <w:r>
              <w:rPr>
                <w:rFonts w:hint="eastAsia" w:ascii="宋体" w:hAnsi="宋体" w:eastAsia="宋体" w:cs="宋体"/>
                <w:color w:val="auto"/>
                <w:kern w:val="2"/>
                <w:sz w:val="22"/>
                <w:szCs w:val="22"/>
                <w:lang w:val="en-US" w:eastAsia="zh-CN" w:bidi="ar-SA"/>
              </w:rPr>
              <w:t>不含加油费用）</w:t>
            </w:r>
          </w:p>
        </w:tc>
      </w:tr>
      <w:tr w14:paraId="2D7BC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l2br w:val="nil"/>
              <w:tr2bl w:val="nil"/>
            </w:tcBorders>
            <w:noWrap w:val="0"/>
            <w:vAlign w:val="center"/>
          </w:tcPr>
          <w:p w14:paraId="3FEADC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压路机</w:t>
            </w:r>
          </w:p>
        </w:tc>
        <w:tc>
          <w:tcPr>
            <w:tcW w:w="1935" w:type="dxa"/>
            <w:tcBorders>
              <w:tl2br w:val="nil"/>
              <w:tr2bl w:val="nil"/>
            </w:tcBorders>
            <w:noWrap w:val="0"/>
            <w:vAlign w:val="center"/>
          </w:tcPr>
          <w:p w14:paraId="483744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中大型</w:t>
            </w:r>
          </w:p>
        </w:tc>
        <w:tc>
          <w:tcPr>
            <w:tcW w:w="1560" w:type="dxa"/>
            <w:tcBorders>
              <w:tl2br w:val="nil"/>
              <w:tr2bl w:val="nil"/>
            </w:tcBorders>
            <w:noWrap w:val="0"/>
            <w:vAlign w:val="center"/>
          </w:tcPr>
          <w:p w14:paraId="660961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1台班</w:t>
            </w:r>
          </w:p>
        </w:tc>
        <w:tc>
          <w:tcPr>
            <w:tcW w:w="1785" w:type="dxa"/>
            <w:gridSpan w:val="2"/>
            <w:tcBorders>
              <w:tl2br w:val="nil"/>
              <w:tr2bl w:val="nil"/>
            </w:tcBorders>
            <w:noWrap w:val="0"/>
            <w:vAlign w:val="center"/>
          </w:tcPr>
          <w:p w14:paraId="00270420">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3465" w:type="dxa"/>
            <w:tcBorders>
              <w:tl2br w:val="nil"/>
              <w:tr2bl w:val="nil"/>
            </w:tcBorders>
            <w:noWrap w:val="0"/>
            <w:vAlign w:val="center"/>
          </w:tcPr>
          <w:p w14:paraId="54591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需1台，含税费，按时到达指定地点。不包含驾驶员工资。（不含加油费用）</w:t>
            </w:r>
          </w:p>
        </w:tc>
      </w:tr>
      <w:tr w14:paraId="7746E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7" w:type="dxa"/>
            <w:tcBorders>
              <w:tl2br w:val="nil"/>
              <w:tr2bl w:val="nil"/>
            </w:tcBorders>
            <w:noWrap w:val="0"/>
            <w:vAlign w:val="center"/>
          </w:tcPr>
          <w:p w14:paraId="23E6200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转运车</w:t>
            </w:r>
          </w:p>
        </w:tc>
        <w:tc>
          <w:tcPr>
            <w:tcW w:w="1935" w:type="dxa"/>
            <w:tcBorders>
              <w:tl2br w:val="nil"/>
              <w:tr2bl w:val="nil"/>
            </w:tcBorders>
            <w:noWrap w:val="0"/>
            <w:vAlign w:val="center"/>
          </w:tcPr>
          <w:p w14:paraId="7A78475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载量5-10m³</w:t>
            </w:r>
          </w:p>
        </w:tc>
        <w:tc>
          <w:tcPr>
            <w:tcW w:w="1560" w:type="dxa"/>
            <w:tcBorders>
              <w:tl2br w:val="nil"/>
              <w:tr2bl w:val="nil"/>
            </w:tcBorders>
            <w:noWrap w:val="0"/>
            <w:vAlign w:val="center"/>
          </w:tcPr>
          <w:p w14:paraId="21569E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1台班</w:t>
            </w:r>
          </w:p>
        </w:tc>
        <w:tc>
          <w:tcPr>
            <w:tcW w:w="1785" w:type="dxa"/>
            <w:gridSpan w:val="2"/>
            <w:tcBorders>
              <w:tl2br w:val="nil"/>
              <w:tr2bl w:val="nil"/>
            </w:tcBorders>
            <w:noWrap w:val="0"/>
            <w:vAlign w:val="center"/>
          </w:tcPr>
          <w:p w14:paraId="140FAA54">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3465" w:type="dxa"/>
            <w:tcBorders>
              <w:tl2br w:val="nil"/>
              <w:tr2bl w:val="nil"/>
            </w:tcBorders>
            <w:noWrap w:val="0"/>
            <w:vAlign w:val="center"/>
          </w:tcPr>
          <w:p w14:paraId="44EDC3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需3台，含税费，按时到达指定地点。不包含驾驶员工资。（不含加油费用）</w:t>
            </w:r>
          </w:p>
        </w:tc>
      </w:tr>
      <w:tr w14:paraId="4E991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7" w:type="dxa"/>
            <w:tcBorders>
              <w:tl2br w:val="nil"/>
              <w:tr2bl w:val="nil"/>
            </w:tcBorders>
            <w:noWrap w:val="0"/>
            <w:vAlign w:val="center"/>
          </w:tcPr>
          <w:p w14:paraId="30360D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机具</w:t>
            </w:r>
          </w:p>
        </w:tc>
        <w:tc>
          <w:tcPr>
            <w:tcW w:w="1935" w:type="dxa"/>
            <w:tcBorders>
              <w:tl2br w:val="nil"/>
              <w:tr2bl w:val="nil"/>
            </w:tcBorders>
            <w:noWrap w:val="0"/>
            <w:vAlign w:val="center"/>
          </w:tcPr>
          <w:p w14:paraId="7D6963A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搅拌机、切割机、振动棒、发电机、磨光机、振平尺、水泵、支模模板等</w:t>
            </w:r>
          </w:p>
        </w:tc>
        <w:tc>
          <w:tcPr>
            <w:tcW w:w="1560" w:type="dxa"/>
            <w:tcBorders>
              <w:tl2br w:val="nil"/>
              <w:tr2bl w:val="nil"/>
            </w:tcBorders>
            <w:noWrap w:val="0"/>
            <w:vAlign w:val="center"/>
          </w:tcPr>
          <w:p w14:paraId="139C54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1套</w:t>
            </w:r>
          </w:p>
        </w:tc>
        <w:tc>
          <w:tcPr>
            <w:tcW w:w="1785" w:type="dxa"/>
            <w:gridSpan w:val="2"/>
            <w:tcBorders>
              <w:tl2br w:val="nil"/>
              <w:tr2bl w:val="nil"/>
            </w:tcBorders>
            <w:noWrap w:val="0"/>
            <w:vAlign w:val="center"/>
          </w:tcPr>
          <w:p w14:paraId="2C8941B2">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3465" w:type="dxa"/>
            <w:tcBorders>
              <w:tl2br w:val="nil"/>
              <w:tr2bl w:val="nil"/>
            </w:tcBorders>
            <w:noWrap w:val="0"/>
            <w:vAlign w:val="center"/>
          </w:tcPr>
          <w:p w14:paraId="26CC7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含税费、运输费，运送至指定地点。</w:t>
            </w:r>
          </w:p>
        </w:tc>
      </w:tr>
      <w:tr w14:paraId="0459E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7" w:type="dxa"/>
            <w:vMerge w:val="restart"/>
            <w:tcBorders>
              <w:tl2br w:val="nil"/>
              <w:tr2bl w:val="nil"/>
            </w:tcBorders>
            <w:noWrap w:val="0"/>
            <w:vAlign w:val="center"/>
          </w:tcPr>
          <w:p w14:paraId="4090718B">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14:paraId="3E8D85BD">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8745" w:type="dxa"/>
            <w:gridSpan w:val="5"/>
            <w:tcBorders>
              <w:tl2br w:val="nil"/>
              <w:tr2bl w:val="nil"/>
            </w:tcBorders>
            <w:noWrap w:val="0"/>
            <w:vAlign w:val="bottom"/>
          </w:tcPr>
          <w:p w14:paraId="0D0034BB">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1.报价单位可根据经营范围和意愿在报价表上选择单项机械或机具报价，也可以选择多项机械或机具报价，最终以机械或机具单项报价价格由低到高进行排序选定。</w:t>
            </w:r>
          </w:p>
        </w:tc>
      </w:tr>
      <w:tr w14:paraId="32B02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7" w:type="dxa"/>
            <w:vMerge w:val="continue"/>
            <w:tcBorders>
              <w:tl2br w:val="nil"/>
              <w:tr2bl w:val="nil"/>
            </w:tcBorders>
            <w:noWrap w:val="0"/>
            <w:vAlign w:val="center"/>
          </w:tcPr>
          <w:p w14:paraId="6EA2E780">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8745" w:type="dxa"/>
            <w:gridSpan w:val="5"/>
            <w:tcBorders>
              <w:tl2br w:val="nil"/>
              <w:tr2bl w:val="nil"/>
            </w:tcBorders>
            <w:noWrap w:val="0"/>
            <w:vAlign w:val="bottom"/>
          </w:tcPr>
          <w:p w14:paraId="22B8783B">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r>
              <w:rPr>
                <w:rFonts w:hint="eastAsia" w:ascii="宋体" w:hAnsi="宋体" w:cs="宋体"/>
                <w:kern w:val="2"/>
                <w:sz w:val="24"/>
                <w:szCs w:val="24"/>
                <w:vertAlign w:val="baseline"/>
                <w:lang w:val="en-US" w:eastAsia="zh-CN" w:bidi="ar-SA"/>
              </w:rPr>
              <w:t>所有机械、机具租赁</w:t>
            </w:r>
            <w:r>
              <w:rPr>
                <w:rFonts w:hint="eastAsia" w:ascii="宋体" w:hAnsi="宋体" w:eastAsia="宋体" w:cs="宋体"/>
                <w:kern w:val="2"/>
                <w:sz w:val="24"/>
                <w:szCs w:val="24"/>
                <w:vertAlign w:val="baseline"/>
                <w:lang w:val="en-US" w:eastAsia="zh-CN" w:bidi="ar-SA"/>
              </w:rPr>
              <w:t>按照最终实际用量结算，具体事宜按照合同约定为准。</w:t>
            </w:r>
          </w:p>
        </w:tc>
      </w:tr>
      <w:tr w14:paraId="2B53F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27" w:type="dxa"/>
            <w:tcBorders>
              <w:tl2br w:val="nil"/>
              <w:tr2bl w:val="nil"/>
            </w:tcBorders>
            <w:noWrap w:val="0"/>
            <w:vAlign w:val="center"/>
          </w:tcPr>
          <w:p w14:paraId="3F13CD29">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8745" w:type="dxa"/>
            <w:gridSpan w:val="5"/>
            <w:tcBorders>
              <w:tl2br w:val="nil"/>
              <w:tr2bl w:val="nil"/>
            </w:tcBorders>
            <w:noWrap w:val="0"/>
            <w:vAlign w:val="center"/>
          </w:tcPr>
          <w:p w14:paraId="061F36D9">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14:paraId="55F52EC2">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1C571FA5">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612F8551">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51FA1AC1">
      <w:pPr>
        <w:suppressAutoHyphens/>
        <w:bidi w:val="0"/>
        <w:spacing w:line="500" w:lineRule="exact"/>
        <w:ind w:firstLine="0" w:firstLineChars="0"/>
        <w:rPr>
          <w:rFonts w:hint="eastAsia" w:ascii="方正小标宋简体" w:hAnsi="方正小标宋简体" w:eastAsia="方正小标宋简体" w:cs="方正小标宋简体"/>
          <w:spacing w:val="0"/>
          <w:sz w:val="44"/>
          <w:szCs w:val="44"/>
          <w:lang w:val="en-US" w:eastAsia="zh-CN"/>
        </w:rPr>
      </w:pPr>
      <w:r>
        <w:rPr>
          <w:rFonts w:hint="eastAsia" w:ascii="方正黑体_GBK" w:hAnsi="方正黑体_GBK" w:eastAsia="方正黑体_GBK" w:cs="方正黑体_GBK"/>
          <w:sz w:val="28"/>
          <w:szCs w:val="28"/>
          <w:lang w:val="en-US" w:eastAsia="zh-CN"/>
        </w:rPr>
        <w:t>附件3：</w:t>
      </w:r>
    </w:p>
    <w:p w14:paraId="258A8198">
      <w:pPr>
        <w:suppressAutoHyphens/>
        <w:bidi w:val="0"/>
        <w:spacing w:line="576"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snapToGrid w:val="0"/>
          <w:color w:val="auto"/>
          <w:spacing w:val="0"/>
          <w:kern w:val="0"/>
          <w:sz w:val="44"/>
          <w:szCs w:val="44"/>
          <w:highlight w:val="none"/>
          <w:lang w:val="en-US" w:eastAsia="zh-CN" w:bidi="ar-SA"/>
        </w:rPr>
        <w:t>朝天区两河口镇2025年省预算内以工代赈项目</w:t>
      </w:r>
      <w:r>
        <w:rPr>
          <w:rFonts w:ascii="方正小标宋简体" w:hAnsi="方正小标宋简体" w:eastAsia="方正小标宋简体" w:cs="方正小标宋简体"/>
          <w:i w:val="0"/>
          <w:iCs w:val="0"/>
          <w:caps w:val="0"/>
          <w:color w:val="000000"/>
          <w:spacing w:val="0"/>
          <w:sz w:val="44"/>
          <w:szCs w:val="44"/>
          <w:shd w:val="clear" w:fill="FFFFFF"/>
        </w:rPr>
        <w:t>聘用人员报价表</w:t>
      </w:r>
    </w:p>
    <w:tbl>
      <w:tblPr>
        <w:tblStyle w:val="10"/>
        <w:tblW w:w="9495" w:type="dxa"/>
        <w:tblInd w:w="-2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305"/>
        <w:gridCol w:w="1875"/>
        <w:gridCol w:w="1308"/>
        <w:gridCol w:w="807"/>
        <w:gridCol w:w="2658"/>
      </w:tblGrid>
      <w:tr w14:paraId="7CB3E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2" w:type="dxa"/>
            <w:tcBorders>
              <w:tl2br w:val="nil"/>
              <w:tr2bl w:val="nil"/>
            </w:tcBorders>
            <w:noWrap w:val="0"/>
            <w:vAlign w:val="center"/>
          </w:tcPr>
          <w:p w14:paraId="5E3DCB6F">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7953" w:type="dxa"/>
            <w:gridSpan w:val="5"/>
            <w:tcBorders>
              <w:tl2br w:val="nil"/>
              <w:tr2bl w:val="nil"/>
            </w:tcBorders>
            <w:noWrap w:val="0"/>
            <w:vAlign w:val="center"/>
          </w:tcPr>
          <w:p w14:paraId="6964DA6A">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仿宋_GB2312" w:hAnsi="仿宋_GB2312" w:eastAsia="仿宋_GB2312" w:cs="仿宋_GB2312"/>
                <w:b w:val="0"/>
                <w:bCs/>
                <w:snapToGrid w:val="0"/>
                <w:color w:val="auto"/>
                <w:spacing w:val="0"/>
                <w:kern w:val="0"/>
                <w:sz w:val="32"/>
                <w:szCs w:val="32"/>
                <w:highlight w:val="none"/>
                <w:lang w:val="en-US" w:eastAsia="zh-CN" w:bidi="ar-SA"/>
              </w:rPr>
              <w:t>朝天区两河口镇2025年省预算内以工代赈项目</w:t>
            </w:r>
          </w:p>
        </w:tc>
      </w:tr>
      <w:tr w14:paraId="32651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42" w:type="dxa"/>
            <w:tcBorders>
              <w:tl2br w:val="nil"/>
              <w:tr2bl w:val="nil"/>
            </w:tcBorders>
            <w:noWrap w:val="0"/>
            <w:vAlign w:val="center"/>
          </w:tcPr>
          <w:p w14:paraId="46A5B7C8">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180" w:type="dxa"/>
            <w:gridSpan w:val="2"/>
            <w:tcBorders>
              <w:tl2br w:val="nil"/>
              <w:tr2bl w:val="nil"/>
            </w:tcBorders>
            <w:noWrap w:val="0"/>
            <w:vAlign w:val="center"/>
          </w:tcPr>
          <w:p w14:paraId="0EE3C079">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089E0C58">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465" w:type="dxa"/>
            <w:gridSpan w:val="2"/>
            <w:tcBorders>
              <w:tl2br w:val="nil"/>
              <w:tr2bl w:val="nil"/>
            </w:tcBorders>
            <w:noWrap w:val="0"/>
            <w:vAlign w:val="center"/>
          </w:tcPr>
          <w:p w14:paraId="05403A18">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68C70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42" w:type="dxa"/>
            <w:tcBorders>
              <w:tl2br w:val="nil"/>
              <w:tr2bl w:val="nil"/>
            </w:tcBorders>
            <w:noWrap w:val="0"/>
            <w:vAlign w:val="center"/>
          </w:tcPr>
          <w:p w14:paraId="70A9D783">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180" w:type="dxa"/>
            <w:gridSpan w:val="2"/>
            <w:tcBorders>
              <w:tl2br w:val="nil"/>
              <w:tr2bl w:val="nil"/>
            </w:tcBorders>
            <w:noWrap w:val="0"/>
            <w:vAlign w:val="center"/>
          </w:tcPr>
          <w:p w14:paraId="6B6B1F1A">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6F9DC00E">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465" w:type="dxa"/>
            <w:gridSpan w:val="2"/>
            <w:tcBorders>
              <w:tl2br w:val="nil"/>
              <w:tr2bl w:val="nil"/>
            </w:tcBorders>
            <w:noWrap w:val="0"/>
            <w:vAlign w:val="center"/>
          </w:tcPr>
          <w:p w14:paraId="695DE399">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00468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5" w:type="dxa"/>
            <w:gridSpan w:val="6"/>
            <w:tcBorders>
              <w:tl2br w:val="nil"/>
              <w:tr2bl w:val="nil"/>
            </w:tcBorders>
            <w:noWrap w:val="0"/>
            <w:vAlign w:val="center"/>
          </w:tcPr>
          <w:p w14:paraId="07AF46A8">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聘用类别</w:t>
            </w:r>
          </w:p>
        </w:tc>
      </w:tr>
      <w:tr w14:paraId="1108D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2" w:type="dxa"/>
            <w:tcBorders>
              <w:tl2br w:val="nil"/>
              <w:tr2bl w:val="nil"/>
            </w:tcBorders>
            <w:noWrap w:val="0"/>
            <w:vAlign w:val="center"/>
          </w:tcPr>
          <w:p w14:paraId="03E10E1F">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岗位名称</w:t>
            </w:r>
          </w:p>
        </w:tc>
        <w:tc>
          <w:tcPr>
            <w:tcW w:w="1305" w:type="dxa"/>
            <w:tcBorders>
              <w:tl2br w:val="nil"/>
              <w:tr2bl w:val="nil"/>
            </w:tcBorders>
            <w:noWrap w:val="0"/>
            <w:vAlign w:val="center"/>
          </w:tcPr>
          <w:p w14:paraId="206AC631">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预估人数</w:t>
            </w:r>
          </w:p>
        </w:tc>
        <w:tc>
          <w:tcPr>
            <w:tcW w:w="1875" w:type="dxa"/>
            <w:tcBorders>
              <w:tl2br w:val="nil"/>
              <w:tr2bl w:val="nil"/>
            </w:tcBorders>
            <w:noWrap w:val="0"/>
            <w:vAlign w:val="center"/>
          </w:tcPr>
          <w:p w14:paraId="4043FA89">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聘用要求</w:t>
            </w:r>
          </w:p>
        </w:tc>
        <w:tc>
          <w:tcPr>
            <w:tcW w:w="2115" w:type="dxa"/>
            <w:gridSpan w:val="2"/>
            <w:tcBorders>
              <w:tl2br w:val="nil"/>
              <w:tr2bl w:val="nil"/>
            </w:tcBorders>
            <w:noWrap w:val="0"/>
            <w:vAlign w:val="center"/>
          </w:tcPr>
          <w:p w14:paraId="04F0ADAD">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报价单价（元/月）</w:t>
            </w:r>
          </w:p>
        </w:tc>
        <w:tc>
          <w:tcPr>
            <w:tcW w:w="2658" w:type="dxa"/>
            <w:tcBorders>
              <w:tl2br w:val="nil"/>
              <w:tr2bl w:val="nil"/>
            </w:tcBorders>
            <w:noWrap w:val="0"/>
            <w:vAlign w:val="center"/>
          </w:tcPr>
          <w:p w14:paraId="5E03ED1E">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14:paraId="5C7A6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542" w:type="dxa"/>
            <w:tcBorders>
              <w:tl2br w:val="nil"/>
              <w:tr2bl w:val="nil"/>
            </w:tcBorders>
            <w:noWrap w:val="0"/>
            <w:vAlign w:val="center"/>
          </w:tcPr>
          <w:p w14:paraId="13D5B1BC">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质量监督员</w:t>
            </w:r>
          </w:p>
        </w:tc>
        <w:tc>
          <w:tcPr>
            <w:tcW w:w="1305" w:type="dxa"/>
            <w:tcBorders>
              <w:tl2br w:val="nil"/>
              <w:tr2bl w:val="nil"/>
            </w:tcBorders>
            <w:noWrap w:val="0"/>
            <w:vAlign w:val="center"/>
          </w:tcPr>
          <w:p w14:paraId="7A6961A1">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1人</w:t>
            </w:r>
          </w:p>
        </w:tc>
        <w:tc>
          <w:tcPr>
            <w:tcW w:w="1875" w:type="dxa"/>
            <w:tcBorders>
              <w:tl2br w:val="nil"/>
              <w:tr2bl w:val="nil"/>
            </w:tcBorders>
            <w:shd w:val="clear" w:color="auto" w:fill="FFFFFF"/>
            <w:noWrap w:val="0"/>
            <w:vAlign w:val="center"/>
          </w:tcPr>
          <w:p w14:paraId="4BFA7335">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有资质证书的个人</w:t>
            </w:r>
          </w:p>
        </w:tc>
        <w:tc>
          <w:tcPr>
            <w:tcW w:w="2115" w:type="dxa"/>
            <w:gridSpan w:val="2"/>
            <w:tcBorders>
              <w:tl2br w:val="nil"/>
              <w:tr2bl w:val="nil"/>
            </w:tcBorders>
            <w:noWrap w:val="0"/>
            <w:vAlign w:val="center"/>
          </w:tcPr>
          <w:p w14:paraId="16CB4620">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2658" w:type="dxa"/>
            <w:tcBorders>
              <w:tl2br w:val="nil"/>
              <w:tr2bl w:val="nil"/>
            </w:tcBorders>
            <w:noWrap w:val="0"/>
            <w:vAlign w:val="center"/>
          </w:tcPr>
          <w:p w14:paraId="3C93D988">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要全过程在施工现场工作，接受考勤，并对工程质量出现问题承担相应责任（具有城乡住建部门的资质）</w:t>
            </w:r>
          </w:p>
        </w:tc>
      </w:tr>
      <w:tr w14:paraId="43D76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542" w:type="dxa"/>
            <w:vMerge w:val="restart"/>
            <w:tcBorders>
              <w:tl2br w:val="nil"/>
              <w:tr2bl w:val="nil"/>
            </w:tcBorders>
            <w:noWrap w:val="0"/>
            <w:vAlign w:val="center"/>
          </w:tcPr>
          <w:p w14:paraId="588B7C4F">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14:paraId="183A3864">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7953" w:type="dxa"/>
            <w:gridSpan w:val="5"/>
            <w:tcBorders>
              <w:tl2br w:val="nil"/>
              <w:tr2bl w:val="nil"/>
            </w:tcBorders>
            <w:noWrap w:val="0"/>
            <w:vAlign w:val="bottom"/>
          </w:tcPr>
          <w:p w14:paraId="53B8E1A7">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人可根据意愿在报价表上选择报价，报价人只能选择“人员种类”其中一项进行报价，不能同时选择“人员种类”中两种及两种以上进行报价。聘用人员最终以报价人报价价格由低到高进行排序并提交相关会议讨论和提交村支部（村委会）会议表决通过为准</w:t>
            </w:r>
          </w:p>
        </w:tc>
      </w:tr>
      <w:tr w14:paraId="4C0BD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42" w:type="dxa"/>
            <w:vMerge w:val="continue"/>
            <w:tcBorders>
              <w:tl2br w:val="nil"/>
              <w:tr2bl w:val="nil"/>
            </w:tcBorders>
            <w:noWrap w:val="0"/>
            <w:vAlign w:val="center"/>
          </w:tcPr>
          <w:p w14:paraId="24DC5CE0">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7953" w:type="dxa"/>
            <w:gridSpan w:val="5"/>
            <w:tcBorders>
              <w:tl2br w:val="nil"/>
              <w:tr2bl w:val="nil"/>
            </w:tcBorders>
            <w:noWrap w:val="0"/>
            <w:vAlign w:val="bottom"/>
          </w:tcPr>
          <w:p w14:paraId="009065E3">
            <w:pPr>
              <w:widowControl w:val="0"/>
              <w:spacing w:after="120" w:line="300" w:lineRule="exact"/>
              <w:jc w:val="left"/>
              <w:rPr>
                <w:rFonts w:hint="eastAsia" w:ascii="宋体" w:hAnsi="宋体" w:eastAsia="宋体" w:cs="宋体"/>
                <w:kern w:val="2"/>
                <w:sz w:val="24"/>
                <w:szCs w:val="24"/>
                <w:vertAlign w:val="baseline"/>
                <w:lang w:val="en-US" w:eastAsia="zh-CN" w:bidi="ar-SA"/>
              </w:rPr>
            </w:pPr>
          </w:p>
          <w:p w14:paraId="253A0A46">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2.聘用人员按照最终实际聘用时间结算，具体事宜以合同约定为准。</w:t>
            </w:r>
          </w:p>
        </w:tc>
      </w:tr>
      <w:tr w14:paraId="40FDD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542" w:type="dxa"/>
            <w:tcBorders>
              <w:tl2br w:val="nil"/>
              <w:tr2bl w:val="nil"/>
            </w:tcBorders>
            <w:noWrap w:val="0"/>
            <w:vAlign w:val="center"/>
          </w:tcPr>
          <w:p w14:paraId="11364517">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7953" w:type="dxa"/>
            <w:gridSpan w:val="5"/>
            <w:tcBorders>
              <w:tl2br w:val="nil"/>
              <w:tr2bl w:val="nil"/>
            </w:tcBorders>
            <w:noWrap w:val="0"/>
            <w:vAlign w:val="center"/>
          </w:tcPr>
          <w:p w14:paraId="59269C2D">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14:paraId="69677CED"/>
    <w:p w14:paraId="7D7733E3"/>
    <w:p w14:paraId="6F8636E4"/>
    <w:p w14:paraId="179149FA">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7A710B34">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38B3727B">
      <w:pPr>
        <w:suppressAutoHyphens/>
        <w:bidi w:val="0"/>
        <w:spacing w:line="500" w:lineRule="exact"/>
        <w:ind w:firstLine="0" w:firstLineChars="0"/>
        <w:rPr>
          <w:rFonts w:hint="eastAsia" w:ascii="方正小标宋简体" w:hAnsi="方正小标宋简体" w:eastAsia="方正小标宋简体" w:cs="方正小标宋简体"/>
          <w:spacing w:val="0"/>
          <w:sz w:val="44"/>
          <w:szCs w:val="44"/>
          <w:lang w:val="en-US" w:eastAsia="zh-CN"/>
        </w:rPr>
      </w:pPr>
      <w:r>
        <w:rPr>
          <w:rFonts w:hint="eastAsia" w:ascii="方正黑体_GBK" w:hAnsi="方正黑体_GBK" w:eastAsia="方正黑体_GBK" w:cs="方正黑体_GBK"/>
          <w:sz w:val="28"/>
          <w:szCs w:val="28"/>
          <w:lang w:val="en-US" w:eastAsia="zh-CN"/>
        </w:rPr>
        <w:t>附件4：</w:t>
      </w:r>
    </w:p>
    <w:p w14:paraId="74804B34">
      <w:pPr>
        <w:suppressAutoHyphens/>
        <w:bidi w:val="0"/>
        <w:spacing w:line="576"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snapToGrid w:val="0"/>
          <w:color w:val="auto"/>
          <w:spacing w:val="0"/>
          <w:kern w:val="0"/>
          <w:sz w:val="44"/>
          <w:szCs w:val="44"/>
          <w:highlight w:val="none"/>
          <w:lang w:val="en-US" w:eastAsia="zh-CN" w:bidi="ar-SA"/>
        </w:rPr>
        <w:t>朝天区两河口镇2025年省预算内以工代赈项目</w:t>
      </w:r>
      <w:r>
        <w:rPr>
          <w:rFonts w:ascii="方正小标宋简体" w:hAnsi="方正小标宋简体" w:eastAsia="方正小标宋简体" w:cs="方正小标宋简体"/>
          <w:i w:val="0"/>
          <w:iCs w:val="0"/>
          <w:caps w:val="0"/>
          <w:color w:val="000000"/>
          <w:spacing w:val="0"/>
          <w:sz w:val="44"/>
          <w:szCs w:val="44"/>
          <w:shd w:val="clear" w:fill="FFFFFF"/>
        </w:rPr>
        <w:t>聘用人员报价表</w:t>
      </w:r>
    </w:p>
    <w:tbl>
      <w:tblPr>
        <w:tblStyle w:val="10"/>
        <w:tblW w:w="9495" w:type="dxa"/>
        <w:tblInd w:w="-2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305"/>
        <w:gridCol w:w="1875"/>
        <w:gridCol w:w="1308"/>
        <w:gridCol w:w="807"/>
        <w:gridCol w:w="2658"/>
      </w:tblGrid>
      <w:tr w14:paraId="13BDD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2" w:type="dxa"/>
            <w:tcBorders>
              <w:tl2br w:val="nil"/>
              <w:tr2bl w:val="nil"/>
            </w:tcBorders>
            <w:noWrap w:val="0"/>
            <w:vAlign w:val="center"/>
          </w:tcPr>
          <w:p w14:paraId="53563775">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7953" w:type="dxa"/>
            <w:gridSpan w:val="5"/>
            <w:tcBorders>
              <w:tl2br w:val="nil"/>
              <w:tr2bl w:val="nil"/>
            </w:tcBorders>
            <w:noWrap w:val="0"/>
            <w:vAlign w:val="center"/>
          </w:tcPr>
          <w:p w14:paraId="759816C2">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仿宋_GB2312" w:hAnsi="仿宋_GB2312" w:eastAsia="仿宋_GB2312" w:cs="仿宋_GB2312"/>
                <w:b w:val="0"/>
                <w:bCs/>
                <w:snapToGrid w:val="0"/>
                <w:color w:val="auto"/>
                <w:spacing w:val="0"/>
                <w:kern w:val="0"/>
                <w:sz w:val="32"/>
                <w:szCs w:val="32"/>
                <w:highlight w:val="none"/>
                <w:lang w:val="en-US" w:eastAsia="zh-CN" w:bidi="ar-SA"/>
              </w:rPr>
              <w:t>朝天区两河口镇2025年省预算内以工代赈项目</w:t>
            </w:r>
          </w:p>
        </w:tc>
      </w:tr>
      <w:tr w14:paraId="7AE64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42" w:type="dxa"/>
            <w:tcBorders>
              <w:tl2br w:val="nil"/>
              <w:tr2bl w:val="nil"/>
            </w:tcBorders>
            <w:noWrap w:val="0"/>
            <w:vAlign w:val="center"/>
          </w:tcPr>
          <w:p w14:paraId="7F00CC9E">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180" w:type="dxa"/>
            <w:gridSpan w:val="2"/>
            <w:tcBorders>
              <w:tl2br w:val="nil"/>
              <w:tr2bl w:val="nil"/>
            </w:tcBorders>
            <w:noWrap w:val="0"/>
            <w:vAlign w:val="center"/>
          </w:tcPr>
          <w:p w14:paraId="607E4D2D">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795EFEAF">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465" w:type="dxa"/>
            <w:gridSpan w:val="2"/>
            <w:tcBorders>
              <w:tl2br w:val="nil"/>
              <w:tr2bl w:val="nil"/>
            </w:tcBorders>
            <w:noWrap w:val="0"/>
            <w:vAlign w:val="center"/>
          </w:tcPr>
          <w:p w14:paraId="2C54AE12">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0AE9D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42" w:type="dxa"/>
            <w:tcBorders>
              <w:tl2br w:val="nil"/>
              <w:tr2bl w:val="nil"/>
            </w:tcBorders>
            <w:noWrap w:val="0"/>
            <w:vAlign w:val="center"/>
          </w:tcPr>
          <w:p w14:paraId="74651E12">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180" w:type="dxa"/>
            <w:gridSpan w:val="2"/>
            <w:tcBorders>
              <w:tl2br w:val="nil"/>
              <w:tr2bl w:val="nil"/>
            </w:tcBorders>
            <w:noWrap w:val="0"/>
            <w:vAlign w:val="center"/>
          </w:tcPr>
          <w:p w14:paraId="75470616">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5E8199EF">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465" w:type="dxa"/>
            <w:gridSpan w:val="2"/>
            <w:tcBorders>
              <w:tl2br w:val="nil"/>
              <w:tr2bl w:val="nil"/>
            </w:tcBorders>
            <w:noWrap w:val="0"/>
            <w:vAlign w:val="center"/>
          </w:tcPr>
          <w:p w14:paraId="7F81DD84">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10289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5" w:type="dxa"/>
            <w:gridSpan w:val="6"/>
            <w:tcBorders>
              <w:tl2br w:val="nil"/>
              <w:tr2bl w:val="nil"/>
            </w:tcBorders>
            <w:noWrap w:val="0"/>
            <w:vAlign w:val="center"/>
          </w:tcPr>
          <w:p w14:paraId="74F7EF1E">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聘用类别</w:t>
            </w:r>
          </w:p>
        </w:tc>
      </w:tr>
      <w:tr w14:paraId="06E77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2" w:type="dxa"/>
            <w:tcBorders>
              <w:tl2br w:val="nil"/>
              <w:tr2bl w:val="nil"/>
            </w:tcBorders>
            <w:noWrap w:val="0"/>
            <w:vAlign w:val="center"/>
          </w:tcPr>
          <w:p w14:paraId="583FF5A7">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岗位名称</w:t>
            </w:r>
          </w:p>
        </w:tc>
        <w:tc>
          <w:tcPr>
            <w:tcW w:w="1305" w:type="dxa"/>
            <w:tcBorders>
              <w:tl2br w:val="nil"/>
              <w:tr2bl w:val="nil"/>
            </w:tcBorders>
            <w:noWrap w:val="0"/>
            <w:vAlign w:val="center"/>
          </w:tcPr>
          <w:p w14:paraId="22DB02CF">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预估人数</w:t>
            </w:r>
          </w:p>
        </w:tc>
        <w:tc>
          <w:tcPr>
            <w:tcW w:w="1875" w:type="dxa"/>
            <w:tcBorders>
              <w:tl2br w:val="nil"/>
              <w:tr2bl w:val="nil"/>
            </w:tcBorders>
            <w:noWrap w:val="0"/>
            <w:vAlign w:val="center"/>
          </w:tcPr>
          <w:p w14:paraId="51C2A5D0">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聘用要求</w:t>
            </w:r>
          </w:p>
        </w:tc>
        <w:tc>
          <w:tcPr>
            <w:tcW w:w="2115" w:type="dxa"/>
            <w:gridSpan w:val="2"/>
            <w:tcBorders>
              <w:tl2br w:val="nil"/>
              <w:tr2bl w:val="nil"/>
            </w:tcBorders>
            <w:noWrap w:val="0"/>
            <w:vAlign w:val="center"/>
          </w:tcPr>
          <w:p w14:paraId="2523F36D">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报价单价（元/月）</w:t>
            </w:r>
          </w:p>
        </w:tc>
        <w:tc>
          <w:tcPr>
            <w:tcW w:w="2658" w:type="dxa"/>
            <w:tcBorders>
              <w:tl2br w:val="nil"/>
              <w:tr2bl w:val="nil"/>
            </w:tcBorders>
            <w:noWrap w:val="0"/>
            <w:vAlign w:val="center"/>
          </w:tcPr>
          <w:p w14:paraId="52380F23">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14:paraId="4E382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542" w:type="dxa"/>
            <w:tcBorders>
              <w:tl2br w:val="nil"/>
              <w:tr2bl w:val="nil"/>
            </w:tcBorders>
            <w:noWrap w:val="0"/>
            <w:vAlign w:val="center"/>
          </w:tcPr>
          <w:p w14:paraId="0420B36F">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资料员</w:t>
            </w:r>
          </w:p>
        </w:tc>
        <w:tc>
          <w:tcPr>
            <w:tcW w:w="1305" w:type="dxa"/>
            <w:tcBorders>
              <w:tl2br w:val="nil"/>
              <w:tr2bl w:val="nil"/>
            </w:tcBorders>
            <w:noWrap w:val="0"/>
            <w:vAlign w:val="center"/>
          </w:tcPr>
          <w:p w14:paraId="32BA0501">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1人</w:t>
            </w:r>
          </w:p>
        </w:tc>
        <w:tc>
          <w:tcPr>
            <w:tcW w:w="1875" w:type="dxa"/>
            <w:tcBorders>
              <w:tl2br w:val="nil"/>
              <w:tr2bl w:val="nil"/>
            </w:tcBorders>
            <w:shd w:val="clear" w:color="auto" w:fill="FFFFFF"/>
            <w:noWrap w:val="0"/>
            <w:vAlign w:val="center"/>
          </w:tcPr>
          <w:p w14:paraId="2D11BF69">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原则上应有项目档案管理相关工作经验，优先聘请镇内就业困难大学生。</w:t>
            </w:r>
          </w:p>
        </w:tc>
        <w:tc>
          <w:tcPr>
            <w:tcW w:w="2115" w:type="dxa"/>
            <w:gridSpan w:val="2"/>
            <w:tcBorders>
              <w:tl2br w:val="nil"/>
              <w:tr2bl w:val="nil"/>
            </w:tcBorders>
            <w:noWrap w:val="0"/>
            <w:vAlign w:val="center"/>
          </w:tcPr>
          <w:p w14:paraId="5BF4C927">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2658" w:type="dxa"/>
            <w:tcBorders>
              <w:tl2br w:val="nil"/>
              <w:tr2bl w:val="nil"/>
            </w:tcBorders>
            <w:noWrap w:val="0"/>
            <w:vAlign w:val="center"/>
          </w:tcPr>
          <w:p w14:paraId="05A58DAE">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能熟悉以工代赈资料程序、并对资料后续修改完善负责。</w:t>
            </w:r>
          </w:p>
        </w:tc>
      </w:tr>
      <w:tr w14:paraId="71B26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542" w:type="dxa"/>
            <w:vMerge w:val="restart"/>
            <w:tcBorders>
              <w:tl2br w:val="nil"/>
              <w:tr2bl w:val="nil"/>
            </w:tcBorders>
            <w:noWrap w:val="0"/>
            <w:vAlign w:val="center"/>
          </w:tcPr>
          <w:p w14:paraId="3C381EC9">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14:paraId="29D09955">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7953" w:type="dxa"/>
            <w:gridSpan w:val="5"/>
            <w:tcBorders>
              <w:tl2br w:val="nil"/>
              <w:tr2bl w:val="nil"/>
            </w:tcBorders>
            <w:noWrap w:val="0"/>
            <w:vAlign w:val="bottom"/>
          </w:tcPr>
          <w:p w14:paraId="704F3915">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人可根据意愿在报价表上选择报价，报价人只能选择“人员种类”其中一项进行报价，不能同时选择“人员种类”中两种及两种以上进行报价。聘用人员最终以报价人报价价格由低到高进行排序并提交相关会议讨论和提交村支部（村委会）会议表决通过为准</w:t>
            </w:r>
          </w:p>
        </w:tc>
      </w:tr>
      <w:tr w14:paraId="6ADA5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42" w:type="dxa"/>
            <w:vMerge w:val="continue"/>
            <w:tcBorders>
              <w:tl2br w:val="nil"/>
              <w:tr2bl w:val="nil"/>
            </w:tcBorders>
            <w:noWrap w:val="0"/>
            <w:vAlign w:val="center"/>
          </w:tcPr>
          <w:p w14:paraId="300E11D3">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7953" w:type="dxa"/>
            <w:gridSpan w:val="5"/>
            <w:tcBorders>
              <w:tl2br w:val="nil"/>
              <w:tr2bl w:val="nil"/>
            </w:tcBorders>
            <w:noWrap w:val="0"/>
            <w:vAlign w:val="bottom"/>
          </w:tcPr>
          <w:p w14:paraId="22197C2A">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2.聘用人员按照最终实际聘用时间结算，具体事宜以合同约定为准。</w:t>
            </w:r>
          </w:p>
        </w:tc>
      </w:tr>
      <w:tr w14:paraId="6F2E2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542" w:type="dxa"/>
            <w:tcBorders>
              <w:tl2br w:val="nil"/>
              <w:tr2bl w:val="nil"/>
            </w:tcBorders>
            <w:noWrap w:val="0"/>
            <w:vAlign w:val="center"/>
          </w:tcPr>
          <w:p w14:paraId="45E4AE94">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7953" w:type="dxa"/>
            <w:gridSpan w:val="5"/>
            <w:tcBorders>
              <w:tl2br w:val="nil"/>
              <w:tr2bl w:val="nil"/>
            </w:tcBorders>
            <w:noWrap w:val="0"/>
            <w:vAlign w:val="center"/>
          </w:tcPr>
          <w:p w14:paraId="40CE3238">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14:paraId="5DD56F59"/>
    <w:p w14:paraId="51A0D304"/>
    <w:p w14:paraId="2890C49A"/>
    <w:p w14:paraId="265F1AD9">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31E5D9EA">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14:paraId="62D3A5C2">
      <w:pPr>
        <w:suppressAutoHyphens/>
        <w:bidi w:val="0"/>
        <w:spacing w:line="500" w:lineRule="exact"/>
        <w:ind w:firstLine="0" w:firstLineChars="0"/>
        <w:rPr>
          <w:rFonts w:hint="eastAsia" w:ascii="方正小标宋简体" w:hAnsi="方正小标宋简体" w:eastAsia="方正小标宋简体" w:cs="方正小标宋简体"/>
          <w:spacing w:val="0"/>
          <w:sz w:val="44"/>
          <w:szCs w:val="44"/>
          <w:lang w:val="en-US" w:eastAsia="zh-CN"/>
        </w:rPr>
      </w:pPr>
      <w:r>
        <w:rPr>
          <w:rFonts w:hint="eastAsia" w:ascii="方正黑体_GBK" w:hAnsi="方正黑体_GBK" w:eastAsia="方正黑体_GBK" w:cs="方正黑体_GBK"/>
          <w:sz w:val="28"/>
          <w:szCs w:val="28"/>
          <w:lang w:val="en-US" w:eastAsia="zh-CN"/>
        </w:rPr>
        <w:t>附件5：</w:t>
      </w:r>
    </w:p>
    <w:p w14:paraId="5E390A59">
      <w:pPr>
        <w:suppressAutoHyphens/>
        <w:bidi w:val="0"/>
        <w:spacing w:line="576" w:lineRule="exact"/>
        <w:ind w:firstLine="0" w:firstLineChars="0"/>
        <w:jc w:val="center"/>
        <w:rPr>
          <w:rFonts w:hint="default" w:ascii="方正小标宋简体" w:hAnsi="方正小标宋简体" w:eastAsia="方正小标宋简体" w:cs="方正小标宋简体"/>
          <w:b w:val="0"/>
          <w:bCs/>
          <w:snapToGrid w:val="0"/>
          <w:color w:val="auto"/>
          <w:spacing w:val="0"/>
          <w:kern w:val="0"/>
          <w:sz w:val="44"/>
          <w:szCs w:val="44"/>
          <w:highlight w:val="none"/>
          <w:lang w:val="en-US" w:eastAsia="zh-CN" w:bidi="ar-SA"/>
        </w:rPr>
      </w:pPr>
      <w:r>
        <w:rPr>
          <w:rFonts w:hint="eastAsia" w:ascii="方正小标宋简体" w:hAnsi="方正小标宋简体" w:eastAsia="方正小标宋简体" w:cs="方正小标宋简体"/>
          <w:b w:val="0"/>
          <w:bCs/>
          <w:snapToGrid w:val="0"/>
          <w:color w:val="auto"/>
          <w:spacing w:val="0"/>
          <w:kern w:val="0"/>
          <w:sz w:val="44"/>
          <w:szCs w:val="44"/>
          <w:highlight w:val="none"/>
          <w:lang w:val="en-US" w:eastAsia="zh-CN" w:bidi="ar-SA"/>
        </w:rPr>
        <w:t>朝天区两河口镇2025年省预算内以工代赈</w:t>
      </w:r>
    </w:p>
    <w:p w14:paraId="314F36E2">
      <w:pPr>
        <w:suppressAutoHyphens/>
        <w:bidi w:val="0"/>
        <w:spacing w:line="576"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snapToGrid w:val="0"/>
          <w:color w:val="auto"/>
          <w:spacing w:val="0"/>
          <w:kern w:val="0"/>
          <w:sz w:val="44"/>
          <w:szCs w:val="44"/>
          <w:highlight w:val="none"/>
          <w:lang w:val="en-US" w:eastAsia="zh-CN" w:bidi="ar-SA"/>
        </w:rPr>
        <w:t>项目</w:t>
      </w:r>
      <w:r>
        <w:rPr>
          <w:rFonts w:ascii="方正小标宋简体" w:hAnsi="方正小标宋简体" w:eastAsia="方正小标宋简体" w:cs="方正小标宋简体"/>
          <w:i w:val="0"/>
          <w:iCs w:val="0"/>
          <w:caps w:val="0"/>
          <w:color w:val="000000"/>
          <w:spacing w:val="0"/>
          <w:sz w:val="44"/>
          <w:szCs w:val="44"/>
          <w:shd w:val="clear" w:fill="FFFFFF"/>
        </w:rPr>
        <w:t>聘用人员报价表</w:t>
      </w:r>
    </w:p>
    <w:tbl>
      <w:tblPr>
        <w:tblStyle w:val="10"/>
        <w:tblW w:w="9495" w:type="dxa"/>
        <w:tblInd w:w="-2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305"/>
        <w:gridCol w:w="1875"/>
        <w:gridCol w:w="1308"/>
        <w:gridCol w:w="807"/>
        <w:gridCol w:w="2658"/>
      </w:tblGrid>
      <w:tr w14:paraId="7D2D1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2" w:type="dxa"/>
            <w:tcBorders>
              <w:tl2br w:val="nil"/>
              <w:tr2bl w:val="nil"/>
            </w:tcBorders>
            <w:noWrap w:val="0"/>
            <w:vAlign w:val="center"/>
          </w:tcPr>
          <w:p w14:paraId="4BFE7DA7">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7953" w:type="dxa"/>
            <w:gridSpan w:val="5"/>
            <w:tcBorders>
              <w:tl2br w:val="nil"/>
              <w:tr2bl w:val="nil"/>
            </w:tcBorders>
            <w:noWrap w:val="0"/>
            <w:vAlign w:val="center"/>
          </w:tcPr>
          <w:p w14:paraId="476732A5">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仿宋_GB2312" w:hAnsi="仿宋_GB2312" w:eastAsia="仿宋_GB2312" w:cs="仿宋_GB2312"/>
                <w:b w:val="0"/>
                <w:bCs/>
                <w:snapToGrid w:val="0"/>
                <w:color w:val="auto"/>
                <w:spacing w:val="0"/>
                <w:kern w:val="0"/>
                <w:sz w:val="32"/>
                <w:szCs w:val="32"/>
                <w:highlight w:val="none"/>
                <w:lang w:val="en-US" w:eastAsia="zh-CN" w:bidi="ar-SA"/>
              </w:rPr>
              <w:t>朝天区两河口镇2025年省预算内以工代赈项目</w:t>
            </w:r>
          </w:p>
        </w:tc>
      </w:tr>
      <w:tr w14:paraId="15483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42" w:type="dxa"/>
            <w:tcBorders>
              <w:tl2br w:val="nil"/>
              <w:tr2bl w:val="nil"/>
            </w:tcBorders>
            <w:noWrap w:val="0"/>
            <w:vAlign w:val="center"/>
          </w:tcPr>
          <w:p w14:paraId="5344E94D">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180" w:type="dxa"/>
            <w:gridSpan w:val="2"/>
            <w:tcBorders>
              <w:tl2br w:val="nil"/>
              <w:tr2bl w:val="nil"/>
            </w:tcBorders>
            <w:noWrap w:val="0"/>
            <w:vAlign w:val="center"/>
          </w:tcPr>
          <w:p w14:paraId="39437973">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76478773">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465" w:type="dxa"/>
            <w:gridSpan w:val="2"/>
            <w:tcBorders>
              <w:tl2br w:val="nil"/>
              <w:tr2bl w:val="nil"/>
            </w:tcBorders>
            <w:noWrap w:val="0"/>
            <w:vAlign w:val="center"/>
          </w:tcPr>
          <w:p w14:paraId="23CE4D90">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63F80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42" w:type="dxa"/>
            <w:tcBorders>
              <w:tl2br w:val="nil"/>
              <w:tr2bl w:val="nil"/>
            </w:tcBorders>
            <w:noWrap w:val="0"/>
            <w:vAlign w:val="center"/>
          </w:tcPr>
          <w:p w14:paraId="25D315CF">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180" w:type="dxa"/>
            <w:gridSpan w:val="2"/>
            <w:tcBorders>
              <w:tl2br w:val="nil"/>
              <w:tr2bl w:val="nil"/>
            </w:tcBorders>
            <w:noWrap w:val="0"/>
            <w:vAlign w:val="center"/>
          </w:tcPr>
          <w:p w14:paraId="25682033">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14:paraId="3B20834A">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465" w:type="dxa"/>
            <w:gridSpan w:val="2"/>
            <w:tcBorders>
              <w:tl2br w:val="nil"/>
              <w:tr2bl w:val="nil"/>
            </w:tcBorders>
            <w:noWrap w:val="0"/>
            <w:vAlign w:val="center"/>
          </w:tcPr>
          <w:p w14:paraId="6D957A40">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14:paraId="6ACF6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5" w:type="dxa"/>
            <w:gridSpan w:val="6"/>
            <w:tcBorders>
              <w:tl2br w:val="nil"/>
              <w:tr2bl w:val="nil"/>
            </w:tcBorders>
            <w:noWrap w:val="0"/>
            <w:vAlign w:val="center"/>
          </w:tcPr>
          <w:p w14:paraId="69C65CA2">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聘用类别</w:t>
            </w:r>
          </w:p>
        </w:tc>
      </w:tr>
      <w:tr w14:paraId="34AC2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2" w:type="dxa"/>
            <w:tcBorders>
              <w:tl2br w:val="nil"/>
              <w:tr2bl w:val="nil"/>
            </w:tcBorders>
            <w:noWrap w:val="0"/>
            <w:vAlign w:val="center"/>
          </w:tcPr>
          <w:p w14:paraId="0C650C27">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岗位名称</w:t>
            </w:r>
          </w:p>
        </w:tc>
        <w:tc>
          <w:tcPr>
            <w:tcW w:w="1305" w:type="dxa"/>
            <w:tcBorders>
              <w:tl2br w:val="nil"/>
              <w:tr2bl w:val="nil"/>
            </w:tcBorders>
            <w:noWrap w:val="0"/>
            <w:vAlign w:val="center"/>
          </w:tcPr>
          <w:p w14:paraId="1DEA7EF6">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预估人数</w:t>
            </w:r>
          </w:p>
        </w:tc>
        <w:tc>
          <w:tcPr>
            <w:tcW w:w="1875" w:type="dxa"/>
            <w:tcBorders>
              <w:tl2br w:val="nil"/>
              <w:tr2bl w:val="nil"/>
            </w:tcBorders>
            <w:noWrap w:val="0"/>
            <w:vAlign w:val="center"/>
          </w:tcPr>
          <w:p w14:paraId="637707EF">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聘用要求</w:t>
            </w:r>
          </w:p>
        </w:tc>
        <w:tc>
          <w:tcPr>
            <w:tcW w:w="2115" w:type="dxa"/>
            <w:gridSpan w:val="2"/>
            <w:tcBorders>
              <w:tl2br w:val="nil"/>
              <w:tr2bl w:val="nil"/>
            </w:tcBorders>
            <w:noWrap w:val="0"/>
            <w:vAlign w:val="center"/>
          </w:tcPr>
          <w:p w14:paraId="784477B3">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报价单价（元/月）</w:t>
            </w:r>
          </w:p>
        </w:tc>
        <w:tc>
          <w:tcPr>
            <w:tcW w:w="2658" w:type="dxa"/>
            <w:tcBorders>
              <w:tl2br w:val="nil"/>
              <w:tr2bl w:val="nil"/>
            </w:tcBorders>
            <w:noWrap w:val="0"/>
            <w:vAlign w:val="center"/>
          </w:tcPr>
          <w:p w14:paraId="16FFFA77">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14:paraId="1666D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542" w:type="dxa"/>
            <w:tcBorders>
              <w:tl2br w:val="nil"/>
              <w:tr2bl w:val="nil"/>
            </w:tcBorders>
            <w:noWrap w:val="0"/>
            <w:vAlign w:val="center"/>
          </w:tcPr>
          <w:p w14:paraId="1D5F74B7">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施工管理员</w:t>
            </w:r>
          </w:p>
        </w:tc>
        <w:tc>
          <w:tcPr>
            <w:tcW w:w="1305" w:type="dxa"/>
            <w:tcBorders>
              <w:tl2br w:val="nil"/>
              <w:tr2bl w:val="nil"/>
            </w:tcBorders>
            <w:noWrap w:val="0"/>
            <w:vAlign w:val="center"/>
          </w:tcPr>
          <w:p w14:paraId="3A9A52DE">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1人</w:t>
            </w:r>
          </w:p>
        </w:tc>
        <w:tc>
          <w:tcPr>
            <w:tcW w:w="1875" w:type="dxa"/>
            <w:tcBorders>
              <w:tl2br w:val="nil"/>
              <w:tr2bl w:val="nil"/>
            </w:tcBorders>
            <w:shd w:val="clear" w:color="auto" w:fill="FFFFFF"/>
            <w:noWrap w:val="0"/>
            <w:vAlign w:val="center"/>
          </w:tcPr>
          <w:p w14:paraId="32427BEA">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原则上应有项目相关工作经验，优先聘请镇内人员。</w:t>
            </w:r>
          </w:p>
        </w:tc>
        <w:tc>
          <w:tcPr>
            <w:tcW w:w="2115" w:type="dxa"/>
            <w:gridSpan w:val="2"/>
            <w:tcBorders>
              <w:tl2br w:val="nil"/>
              <w:tr2bl w:val="nil"/>
            </w:tcBorders>
            <w:noWrap w:val="0"/>
            <w:vAlign w:val="center"/>
          </w:tcPr>
          <w:p w14:paraId="59E320CE">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2658" w:type="dxa"/>
            <w:tcBorders>
              <w:tl2br w:val="nil"/>
              <w:tr2bl w:val="nil"/>
            </w:tcBorders>
            <w:noWrap w:val="0"/>
            <w:vAlign w:val="center"/>
          </w:tcPr>
          <w:p w14:paraId="4E53DCBE">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要全过程在施工现场工作，接受考勤，并对施工管理出现问题承担相应责任（具有城乡住建部门的资质）</w:t>
            </w:r>
          </w:p>
        </w:tc>
      </w:tr>
      <w:tr w14:paraId="5DE20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542" w:type="dxa"/>
            <w:vMerge w:val="restart"/>
            <w:tcBorders>
              <w:tl2br w:val="nil"/>
              <w:tr2bl w:val="nil"/>
            </w:tcBorders>
            <w:noWrap w:val="0"/>
            <w:vAlign w:val="center"/>
          </w:tcPr>
          <w:p w14:paraId="35D2525F">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14:paraId="76697D4F">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7953" w:type="dxa"/>
            <w:gridSpan w:val="5"/>
            <w:tcBorders>
              <w:tl2br w:val="nil"/>
              <w:tr2bl w:val="nil"/>
            </w:tcBorders>
            <w:noWrap w:val="0"/>
            <w:vAlign w:val="bottom"/>
          </w:tcPr>
          <w:p w14:paraId="52D837C7">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人可根据意愿在报价表上选择报价，报价人只能选择“人员种类”其中一项进行报价，不能同时选择“人员种类”中两种及两种以上进行报价。聘用人员最终以报价人报价价格由低到高进行排序并提交相关会议讨论和提交村支部（村委会）会议表决通过为准</w:t>
            </w:r>
          </w:p>
        </w:tc>
      </w:tr>
      <w:tr w14:paraId="312E6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42" w:type="dxa"/>
            <w:vMerge w:val="continue"/>
            <w:tcBorders>
              <w:tl2br w:val="nil"/>
              <w:tr2bl w:val="nil"/>
            </w:tcBorders>
            <w:noWrap w:val="0"/>
            <w:vAlign w:val="center"/>
          </w:tcPr>
          <w:p w14:paraId="3A54FFEB">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7953" w:type="dxa"/>
            <w:gridSpan w:val="5"/>
            <w:tcBorders>
              <w:tl2br w:val="nil"/>
              <w:tr2bl w:val="nil"/>
            </w:tcBorders>
            <w:noWrap w:val="0"/>
            <w:vAlign w:val="bottom"/>
          </w:tcPr>
          <w:p w14:paraId="2DF9CDE4">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2.聘用人员按照最终实际聘用时间结算，具体事宜以合同约定为准。</w:t>
            </w:r>
          </w:p>
        </w:tc>
      </w:tr>
      <w:tr w14:paraId="51084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542" w:type="dxa"/>
            <w:tcBorders>
              <w:tl2br w:val="nil"/>
              <w:tr2bl w:val="nil"/>
            </w:tcBorders>
            <w:noWrap w:val="0"/>
            <w:vAlign w:val="center"/>
          </w:tcPr>
          <w:p w14:paraId="17D462BA">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7953" w:type="dxa"/>
            <w:gridSpan w:val="5"/>
            <w:tcBorders>
              <w:tl2br w:val="nil"/>
              <w:tr2bl w:val="nil"/>
            </w:tcBorders>
            <w:noWrap w:val="0"/>
            <w:vAlign w:val="center"/>
          </w:tcPr>
          <w:p w14:paraId="5E4B2691">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14:paraId="3D4D71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ocialshare">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NGNkYzUyNzE3YmNlMGE5Y2UyYmJlNjY2ZDA2NjIifQ=="/>
  </w:docVars>
  <w:rsids>
    <w:rsidRoot w:val="4FEC7F15"/>
    <w:rsid w:val="04702FD5"/>
    <w:rsid w:val="04B52C5F"/>
    <w:rsid w:val="05517AD3"/>
    <w:rsid w:val="0A314FFA"/>
    <w:rsid w:val="0BD04822"/>
    <w:rsid w:val="0E0C6950"/>
    <w:rsid w:val="16F602E9"/>
    <w:rsid w:val="1A893699"/>
    <w:rsid w:val="1AA85032"/>
    <w:rsid w:val="1C077DEC"/>
    <w:rsid w:val="1DA63635"/>
    <w:rsid w:val="1E7621C5"/>
    <w:rsid w:val="1E7759B8"/>
    <w:rsid w:val="1FA025B1"/>
    <w:rsid w:val="217750D8"/>
    <w:rsid w:val="22023065"/>
    <w:rsid w:val="244A2F6C"/>
    <w:rsid w:val="252D0DE8"/>
    <w:rsid w:val="2766333F"/>
    <w:rsid w:val="27C05E24"/>
    <w:rsid w:val="2B870602"/>
    <w:rsid w:val="2BCA5C66"/>
    <w:rsid w:val="2BD65BFE"/>
    <w:rsid w:val="2C5910AD"/>
    <w:rsid w:val="2CB76CC5"/>
    <w:rsid w:val="2EF97A69"/>
    <w:rsid w:val="2F142902"/>
    <w:rsid w:val="2F61560E"/>
    <w:rsid w:val="2FA774C5"/>
    <w:rsid w:val="2FD04FD6"/>
    <w:rsid w:val="35324E9F"/>
    <w:rsid w:val="36136B0F"/>
    <w:rsid w:val="39854643"/>
    <w:rsid w:val="3B84149C"/>
    <w:rsid w:val="3E362616"/>
    <w:rsid w:val="3F7F117F"/>
    <w:rsid w:val="45437B81"/>
    <w:rsid w:val="484D3D9B"/>
    <w:rsid w:val="4BAC73D8"/>
    <w:rsid w:val="4C76404F"/>
    <w:rsid w:val="4D782DF6"/>
    <w:rsid w:val="4E5868A0"/>
    <w:rsid w:val="4F5335F2"/>
    <w:rsid w:val="4FEC7F15"/>
    <w:rsid w:val="51260CB2"/>
    <w:rsid w:val="515E50B1"/>
    <w:rsid w:val="51EE4D0E"/>
    <w:rsid w:val="548E1F2F"/>
    <w:rsid w:val="549D4893"/>
    <w:rsid w:val="5604091D"/>
    <w:rsid w:val="561F12B3"/>
    <w:rsid w:val="58532D21"/>
    <w:rsid w:val="599959CB"/>
    <w:rsid w:val="5A657C68"/>
    <w:rsid w:val="5A76491F"/>
    <w:rsid w:val="5A7A5BE6"/>
    <w:rsid w:val="5AC1484F"/>
    <w:rsid w:val="5C480BBB"/>
    <w:rsid w:val="5D3E4715"/>
    <w:rsid w:val="61DA00CF"/>
    <w:rsid w:val="63ED479F"/>
    <w:rsid w:val="64FE304B"/>
    <w:rsid w:val="66D97A4A"/>
    <w:rsid w:val="6771486D"/>
    <w:rsid w:val="682F35CD"/>
    <w:rsid w:val="68730C98"/>
    <w:rsid w:val="68C24A3D"/>
    <w:rsid w:val="69252556"/>
    <w:rsid w:val="695E7EED"/>
    <w:rsid w:val="69BC7753"/>
    <w:rsid w:val="6A0C68EC"/>
    <w:rsid w:val="6B7F4CA2"/>
    <w:rsid w:val="6BBD714D"/>
    <w:rsid w:val="71D62500"/>
    <w:rsid w:val="730647AA"/>
    <w:rsid w:val="74A4289F"/>
    <w:rsid w:val="74E252A1"/>
    <w:rsid w:val="772F38F7"/>
    <w:rsid w:val="773F7C8A"/>
    <w:rsid w:val="7A1444A5"/>
    <w:rsid w:val="EFFFDDBE"/>
    <w:rsid w:val="FFFF9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beforeLines="0" w:after="330" w:afterLines="0"/>
      <w:jc w:val="center"/>
      <w:outlineLvl w:val="0"/>
    </w:pPr>
    <w:rPr>
      <w:rFonts w:hint="eastAsia"/>
      <w:b/>
      <w:kern w:val="44"/>
      <w:sz w:val="32"/>
      <w:szCs w:val="24"/>
    </w:rPr>
  </w:style>
  <w:style w:type="paragraph" w:styleId="3">
    <w:name w:val="heading 2"/>
    <w:basedOn w:val="2"/>
    <w:next w:val="4"/>
    <w:qFormat/>
    <w:uiPriority w:val="1"/>
    <w:pPr>
      <w:spacing w:before="32"/>
      <w:ind w:left="2519"/>
      <w:outlineLvl w:val="1"/>
    </w:pPr>
    <w:rPr>
      <w:rFonts w:ascii="宋体" w:hAnsi="宋体" w:eastAsia="宋体" w:cs="宋体"/>
      <w:sz w:val="49"/>
      <w:szCs w:val="49"/>
    </w:rPr>
  </w:style>
  <w:style w:type="paragraph" w:styleId="4">
    <w:name w:val="heading 3"/>
    <w:basedOn w:val="3"/>
    <w:next w:val="5"/>
    <w:qFormat/>
    <w:uiPriority w:val="0"/>
    <w:pPr>
      <w:keepNext/>
      <w:keepLines/>
      <w:spacing w:line="360" w:lineRule="auto"/>
      <w:outlineLvl w:val="2"/>
    </w:pPr>
    <w:rPr>
      <w:rFonts w:eastAsia="FangSong_GB2312"/>
      <w:b w:val="0"/>
      <w:bCs/>
      <w:sz w:val="28"/>
      <w:szCs w:val="28"/>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before="0" w:after="140" w:line="276" w:lineRule="auto"/>
    </w:pPr>
  </w:style>
  <w:style w:type="paragraph" w:styleId="7">
    <w:name w:val="Subtitle"/>
    <w:basedOn w:val="1"/>
    <w:next w:val="1"/>
    <w:qFormat/>
    <w:uiPriority w:val="0"/>
    <w:pPr>
      <w:widowControl w:val="0"/>
      <w:spacing w:before="240" w:after="60" w:line="312" w:lineRule="auto"/>
      <w:jc w:val="center"/>
      <w:outlineLvl w:val="1"/>
    </w:pPr>
    <w:rPr>
      <w:rFonts w:ascii="socialshare" w:hAnsi="socialshare" w:eastAsia="宋体" w:cs="Times New Roman"/>
      <w:b/>
      <w:bCs/>
      <w:kern w:val="28"/>
      <w:sz w:val="32"/>
      <w:szCs w:val="3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1436</Words>
  <Characters>1513</Characters>
  <Lines>0</Lines>
  <Paragraphs>0</Paragraphs>
  <TotalTime>2</TotalTime>
  <ScaleCrop>false</ScaleCrop>
  <LinksUpToDate>false</LinksUpToDate>
  <CharactersWithSpaces>1521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2023-06-14T18:25:00Z</dcterms:created>
  <dc:creator>ZJZ-2020021401</dc:creator>
  <cp:lastModifiedBy>@伟</cp:lastModifiedBy>
  <cp:lastPrinted>2025-07-14T18:33:00Z</cp:lastPrinted>
  <dcterms:modified xsi:type="dcterms:W3CDTF">2025-07-23T01:24:14Z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0B6698E218584AD0905A15627B02FB0F_13</vt:lpwstr>
  </property>
  <property fmtid="{D5CDD505-2E9C-101B-9397-08002B2CF9AE}" pid="4" name="KSOTemplateDocerSaveRecord">
    <vt:lpwstr>eyJoZGlkIjoiMzBmMDEwMDA0ZGY0YmY2ZDBmMGFjYjIzMTc5MDA1ODEiLCJ1c2VySWQiOiI0NTI3NTc5MzUifQ==</vt:lpwstr>
  </property>
</Properties>
</file>