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705"/>
        <w:gridCol w:w="578"/>
        <w:gridCol w:w="3694"/>
        <w:gridCol w:w="2002"/>
        <w:gridCol w:w="704"/>
        <w:gridCol w:w="704"/>
        <w:gridCol w:w="704"/>
        <w:gridCol w:w="1174"/>
        <w:gridCol w:w="704"/>
        <w:gridCol w:w="704"/>
        <w:gridCol w:w="704"/>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65" w:type="dxa"/>
            <w:gridSpan w:val="14"/>
            <w:tcBorders>
              <w:top w:val="nil"/>
              <w:left w:val="nil"/>
              <w:bottom w:val="single" w:color="auto" w:sz="4" w:space="0"/>
              <w:right w:val="nil"/>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22"/>
                <w:szCs w:val="22"/>
              </w:rPr>
            </w:pPr>
            <w:bookmarkStart w:id="0" w:name="_GoBack"/>
            <w:r>
              <w:rPr>
                <w:rFonts w:hint="eastAsia" w:ascii="方正小标宋_GBK" w:hAnsi="方正小标宋_GBK" w:eastAsia="方正小标宋_GBK" w:cs="方正小标宋_GBK"/>
                <w:i w:val="0"/>
                <w:iCs w:val="0"/>
                <w:color w:val="000000"/>
                <w:kern w:val="0"/>
                <w:sz w:val="44"/>
                <w:szCs w:val="44"/>
                <w:u w:val="none"/>
                <w:lang w:val="en-US" w:eastAsia="zh-CN" w:bidi="ar"/>
              </w:rPr>
              <w:t>广元市朝天区2024年惠企政策事项清单（第一批）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555" w:type="dxa"/>
            <w:gridSpan w:val="4"/>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事项名称</w:t>
            </w:r>
          </w:p>
        </w:tc>
        <w:tc>
          <w:tcPr>
            <w:tcW w:w="2002" w:type="dxa"/>
            <w:vMerge w:val="restart"/>
            <w:tcBorders>
              <w:top w:val="single" w:color="auto" w:sz="4" w:space="0"/>
              <w:bottom w:val="nil"/>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政策依据</w:t>
            </w:r>
          </w:p>
        </w:tc>
        <w:tc>
          <w:tcPr>
            <w:tcW w:w="704" w:type="dxa"/>
            <w:vMerge w:val="restart"/>
            <w:tcBorders>
              <w:top w:val="single" w:color="auto" w:sz="4" w:space="0"/>
              <w:bottom w:val="nil"/>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政策类别</w:t>
            </w:r>
          </w:p>
        </w:tc>
        <w:tc>
          <w:tcPr>
            <w:tcW w:w="704" w:type="dxa"/>
            <w:vMerge w:val="restart"/>
            <w:tcBorders>
              <w:top w:val="single" w:color="auto" w:sz="4" w:space="0"/>
              <w:bottom w:val="nil"/>
              <w:tl2br w:val="nil"/>
              <w:tr2bl w:val="nil"/>
            </w:tcBorders>
            <w:noWrap w:val="0"/>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3"/>
                <w:szCs w:val="23"/>
                <w:u w:val="none"/>
                <w:lang w:val="en-US" w:eastAsia="zh-CN" w:bidi="ar"/>
              </w:rPr>
              <w:t>发布层级</w:t>
            </w:r>
          </w:p>
        </w:tc>
        <w:tc>
          <w:tcPr>
            <w:tcW w:w="704" w:type="dxa"/>
            <w:vMerge w:val="restar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执行层级</w:t>
            </w:r>
          </w:p>
        </w:tc>
        <w:tc>
          <w:tcPr>
            <w:tcW w:w="1174" w:type="dxa"/>
            <w:vMerge w:val="restar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受理部门</w:t>
            </w:r>
            <w:r>
              <w:rPr>
                <w:rFonts w:ascii="Arial" w:hAnsi="Arial" w:eastAsia="黑体" w:cs="Arial"/>
                <w:i w:val="0"/>
                <w:iCs w:val="0"/>
                <w:color w:val="000000"/>
                <w:kern w:val="0"/>
                <w:sz w:val="23"/>
                <w:szCs w:val="23"/>
                <w:u w:val="none"/>
                <w:lang w:val="en-US" w:eastAsia="zh-CN" w:bidi="ar"/>
              </w:rPr>
              <w:t xml:space="preserve"> </w:t>
            </w:r>
            <w:r>
              <w:rPr>
                <w:rFonts w:hint="eastAsia" w:ascii="黑体" w:hAnsi="宋体" w:eastAsia="黑体" w:cs="黑体"/>
                <w:i w:val="0"/>
                <w:iCs w:val="0"/>
                <w:color w:val="000000"/>
                <w:kern w:val="0"/>
                <w:sz w:val="23"/>
                <w:szCs w:val="23"/>
                <w:u w:val="none"/>
                <w:lang w:val="en-US" w:eastAsia="zh-CN" w:bidi="ar"/>
              </w:rPr>
              <w:t>（单位）</w:t>
            </w:r>
          </w:p>
        </w:tc>
        <w:tc>
          <w:tcPr>
            <w:tcW w:w="704" w:type="dxa"/>
            <w:vMerge w:val="restar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3"/>
                <w:szCs w:val="23"/>
                <w:u w:val="none"/>
                <w:lang w:val="en-US" w:eastAsia="zh-CN" w:bidi="ar"/>
              </w:rPr>
              <w:t>办理部门（单位）</w:t>
            </w:r>
          </w:p>
        </w:tc>
        <w:tc>
          <w:tcPr>
            <w:tcW w:w="704" w:type="dxa"/>
            <w:vMerge w:val="restar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3"/>
                <w:szCs w:val="23"/>
                <w:u w:val="none"/>
                <w:lang w:val="en-US" w:eastAsia="zh-CN" w:bidi="ar"/>
              </w:rPr>
              <w:t>申请对象</w:t>
            </w:r>
          </w:p>
        </w:tc>
        <w:tc>
          <w:tcPr>
            <w:tcW w:w="704" w:type="dxa"/>
            <w:vMerge w:val="restar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兑现方式</w:t>
            </w:r>
          </w:p>
        </w:tc>
        <w:tc>
          <w:tcPr>
            <w:tcW w:w="705" w:type="dxa"/>
            <w:vMerge w:val="restar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兑现时限  （工作日）</w:t>
            </w:r>
          </w:p>
        </w:tc>
        <w:tc>
          <w:tcPr>
            <w:tcW w:w="705" w:type="dxa"/>
            <w:vMerge w:val="restar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color w:val="000000"/>
                <w:sz w:val="22"/>
                <w:szCs w:val="22"/>
              </w:rPr>
            </w:pPr>
            <w:r>
              <w:rPr>
                <w:rFonts w:hint="eastAsia" w:ascii="黑体" w:hAnsi="宋体" w:eastAsia="黑体" w:cs="黑体"/>
                <w:i w:val="0"/>
                <w:iCs w:val="0"/>
                <w:color w:val="000000"/>
                <w:kern w:val="0"/>
                <w:sz w:val="23"/>
                <w:szCs w:val="23"/>
                <w:u w:val="none"/>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22"/>
                <w:szCs w:val="24"/>
              </w:rPr>
            </w:pPr>
            <w:r>
              <w:rPr>
                <w:rFonts w:hint="eastAsia" w:ascii="黑体" w:hAnsi="宋体" w:eastAsia="黑体" w:cs="黑体"/>
                <w:i w:val="0"/>
                <w:iCs w:val="0"/>
                <w:color w:val="000000"/>
                <w:kern w:val="0"/>
                <w:sz w:val="23"/>
                <w:szCs w:val="23"/>
                <w:u w:val="none"/>
                <w:lang w:val="en-US" w:eastAsia="zh-CN" w:bidi="ar"/>
              </w:rPr>
              <w:t>序号</w:t>
            </w:r>
          </w:p>
        </w:tc>
        <w:tc>
          <w:tcPr>
            <w:tcW w:w="1705" w:type="dxa"/>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4"/>
              </w:rPr>
            </w:pPr>
            <w:r>
              <w:rPr>
                <w:rFonts w:hint="eastAsia" w:ascii="黑体" w:hAnsi="宋体" w:eastAsia="黑体" w:cs="黑体"/>
                <w:i w:val="0"/>
                <w:iCs w:val="0"/>
                <w:color w:val="000000"/>
                <w:kern w:val="0"/>
                <w:sz w:val="20"/>
                <w:szCs w:val="20"/>
                <w:u w:val="none"/>
                <w:lang w:val="en-US" w:eastAsia="zh-CN" w:bidi="ar"/>
              </w:rPr>
              <w:t>主项</w:t>
            </w:r>
          </w:p>
        </w:tc>
        <w:tc>
          <w:tcPr>
            <w:tcW w:w="578" w:type="dxa"/>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22"/>
                <w:szCs w:val="24"/>
              </w:rPr>
            </w:pPr>
            <w:r>
              <w:rPr>
                <w:rFonts w:hint="eastAsia" w:ascii="黑体" w:hAnsi="宋体" w:eastAsia="黑体" w:cs="黑体"/>
                <w:i w:val="0"/>
                <w:iCs w:val="0"/>
                <w:color w:val="000000"/>
                <w:kern w:val="0"/>
                <w:sz w:val="20"/>
                <w:szCs w:val="20"/>
                <w:u w:val="none"/>
                <w:lang w:val="en-US" w:eastAsia="zh-CN" w:bidi="ar"/>
              </w:rPr>
              <w:t>序号</w:t>
            </w:r>
          </w:p>
        </w:tc>
        <w:tc>
          <w:tcPr>
            <w:tcW w:w="3694" w:type="dxa"/>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000000"/>
                <w:sz w:val="22"/>
                <w:szCs w:val="24"/>
              </w:rPr>
            </w:pPr>
            <w:r>
              <w:rPr>
                <w:rFonts w:hint="eastAsia" w:ascii="黑体" w:hAnsi="宋体" w:eastAsia="黑体" w:cs="黑体"/>
                <w:i w:val="0"/>
                <w:iCs w:val="0"/>
                <w:color w:val="000000"/>
                <w:kern w:val="0"/>
                <w:sz w:val="20"/>
                <w:szCs w:val="20"/>
                <w:u w:val="none"/>
                <w:lang w:val="en-US" w:eastAsia="zh-CN" w:bidi="ar"/>
              </w:rPr>
              <w:t>情形项</w:t>
            </w:r>
          </w:p>
        </w:tc>
        <w:tc>
          <w:tcPr>
            <w:tcW w:w="2002" w:type="dxa"/>
            <w:vMerge w:val="continue"/>
            <w:tcBorders>
              <w:top w:val="nil"/>
              <w:tl2br w:val="nil"/>
              <w:tr2bl w:val="nil"/>
            </w:tcBorders>
            <w:noWrap w:val="0"/>
            <w:vAlign w:val="center"/>
          </w:tcPr>
          <w:p>
            <w:pPr>
              <w:jc w:val="center"/>
              <w:rPr>
                <w:rFonts w:hint="eastAsia" w:asciiTheme="minorEastAsia" w:hAnsiTheme="minorEastAsia" w:eastAsiaTheme="minorEastAsia" w:cstheme="minorEastAsia"/>
                <w:b/>
                <w:color w:val="000000"/>
                <w:sz w:val="22"/>
                <w:szCs w:val="24"/>
              </w:rPr>
            </w:pPr>
          </w:p>
        </w:tc>
        <w:tc>
          <w:tcPr>
            <w:tcW w:w="704" w:type="dxa"/>
            <w:vMerge w:val="continue"/>
            <w:tcBorders>
              <w:top w:val="nil"/>
              <w:tl2br w:val="nil"/>
              <w:tr2bl w:val="nil"/>
            </w:tcBorders>
            <w:noWrap w:val="0"/>
            <w:vAlign w:val="center"/>
          </w:tcPr>
          <w:p>
            <w:pPr>
              <w:jc w:val="center"/>
              <w:rPr>
                <w:rFonts w:hint="eastAsia" w:asciiTheme="minorEastAsia" w:hAnsiTheme="minorEastAsia" w:eastAsiaTheme="minorEastAsia" w:cstheme="minorEastAsia"/>
                <w:b/>
                <w:color w:val="000000"/>
                <w:sz w:val="22"/>
                <w:szCs w:val="24"/>
              </w:rPr>
            </w:pPr>
          </w:p>
        </w:tc>
        <w:tc>
          <w:tcPr>
            <w:tcW w:w="704" w:type="dxa"/>
            <w:vMerge w:val="continue"/>
            <w:tcBorders>
              <w:top w:val="nil"/>
              <w:tl2br w:val="nil"/>
              <w:tr2bl w:val="nil"/>
            </w:tcBorders>
            <w:noWrap w:val="0"/>
            <w:vAlign w:val="center"/>
          </w:tcPr>
          <w:p>
            <w:pPr>
              <w:jc w:val="center"/>
            </w:pPr>
          </w:p>
        </w:tc>
        <w:tc>
          <w:tcPr>
            <w:tcW w:w="704" w:type="dxa"/>
            <w:vMerge w:val="continue"/>
            <w:tcBorders>
              <w:top w:val="single" w:color="auto" w:sz="4" w:space="0"/>
              <w:tl2br w:val="nil"/>
              <w:tr2bl w:val="nil"/>
            </w:tcBorders>
            <w:noWrap w:val="0"/>
            <w:vAlign w:val="center"/>
          </w:tcPr>
          <w:p>
            <w:pPr>
              <w:jc w:val="center"/>
              <w:rPr>
                <w:rFonts w:hint="eastAsia" w:asciiTheme="minorEastAsia" w:hAnsiTheme="minorEastAsia" w:eastAsiaTheme="minorEastAsia" w:cstheme="minorEastAsia"/>
                <w:b w:val="0"/>
                <w:bCs/>
                <w:color w:val="000000"/>
                <w:sz w:val="22"/>
                <w:szCs w:val="24"/>
              </w:rPr>
            </w:pPr>
          </w:p>
        </w:tc>
        <w:tc>
          <w:tcPr>
            <w:tcW w:w="1174" w:type="dxa"/>
            <w:vMerge w:val="continue"/>
            <w:tcBorders>
              <w:top w:val="single" w:color="auto" w:sz="4" w:space="0"/>
              <w:tl2br w:val="nil"/>
              <w:tr2bl w:val="nil"/>
            </w:tcBorders>
            <w:noWrap w:val="0"/>
            <w:vAlign w:val="center"/>
          </w:tcPr>
          <w:p>
            <w:pPr>
              <w:jc w:val="center"/>
              <w:rPr>
                <w:rFonts w:hint="eastAsia" w:asciiTheme="minorEastAsia" w:hAnsiTheme="minorEastAsia" w:eastAsiaTheme="minorEastAsia" w:cstheme="minorEastAsia"/>
                <w:b w:val="0"/>
                <w:bCs/>
                <w:color w:val="000000"/>
                <w:sz w:val="22"/>
                <w:szCs w:val="24"/>
              </w:rPr>
            </w:pPr>
          </w:p>
        </w:tc>
        <w:tc>
          <w:tcPr>
            <w:tcW w:w="704" w:type="dxa"/>
            <w:vMerge w:val="continue"/>
            <w:tcBorders>
              <w:top w:val="single" w:color="auto" w:sz="4" w:space="0"/>
              <w:tl2br w:val="nil"/>
              <w:tr2bl w:val="nil"/>
            </w:tcBorders>
            <w:noWrap w:val="0"/>
            <w:vAlign w:val="center"/>
          </w:tcPr>
          <w:p>
            <w:pPr>
              <w:jc w:val="center"/>
              <w:rPr>
                <w:rFonts w:hint="eastAsia" w:asciiTheme="minorEastAsia" w:hAnsiTheme="minorEastAsia" w:eastAsiaTheme="minorEastAsia" w:cstheme="minorEastAsia"/>
                <w:b w:val="0"/>
                <w:bCs/>
                <w:color w:val="000000"/>
                <w:sz w:val="22"/>
                <w:szCs w:val="24"/>
              </w:rPr>
            </w:pPr>
          </w:p>
        </w:tc>
        <w:tc>
          <w:tcPr>
            <w:tcW w:w="704" w:type="dxa"/>
            <w:vMerge w:val="continue"/>
            <w:tcBorders>
              <w:top w:val="single" w:color="auto" w:sz="4" w:space="0"/>
              <w:tl2br w:val="nil"/>
              <w:tr2bl w:val="nil"/>
            </w:tcBorders>
            <w:noWrap w:val="0"/>
            <w:vAlign w:val="center"/>
          </w:tcPr>
          <w:p>
            <w:pPr>
              <w:jc w:val="center"/>
              <w:rPr>
                <w:rFonts w:hint="eastAsia" w:asciiTheme="minorEastAsia" w:hAnsiTheme="minorEastAsia" w:eastAsiaTheme="minorEastAsia" w:cstheme="minorEastAsia"/>
                <w:b w:val="0"/>
                <w:bCs/>
                <w:color w:val="000000"/>
                <w:sz w:val="22"/>
                <w:szCs w:val="24"/>
              </w:rPr>
            </w:pPr>
          </w:p>
        </w:tc>
        <w:tc>
          <w:tcPr>
            <w:tcW w:w="704" w:type="dxa"/>
            <w:vMerge w:val="continue"/>
            <w:tcBorders>
              <w:tl2br w:val="nil"/>
              <w:tr2bl w:val="nil"/>
            </w:tcBorders>
            <w:noWrap w:val="0"/>
            <w:vAlign w:val="center"/>
          </w:tcPr>
          <w:p>
            <w:pPr>
              <w:jc w:val="center"/>
              <w:rPr>
                <w:rFonts w:hint="eastAsia" w:asciiTheme="minorEastAsia" w:hAnsiTheme="minorEastAsia" w:eastAsiaTheme="minorEastAsia" w:cstheme="minorEastAsia"/>
                <w:b/>
                <w:color w:val="000000"/>
                <w:sz w:val="22"/>
                <w:szCs w:val="24"/>
              </w:rPr>
            </w:pPr>
          </w:p>
        </w:tc>
        <w:tc>
          <w:tcPr>
            <w:tcW w:w="705" w:type="dxa"/>
            <w:vMerge w:val="continue"/>
            <w:tcBorders>
              <w:tl2br w:val="nil"/>
              <w:tr2bl w:val="nil"/>
            </w:tcBorders>
            <w:noWrap w:val="0"/>
            <w:vAlign w:val="center"/>
          </w:tcPr>
          <w:p>
            <w:pPr>
              <w:jc w:val="center"/>
              <w:rPr>
                <w:rFonts w:hint="eastAsia" w:asciiTheme="minorEastAsia" w:hAnsiTheme="minorEastAsia" w:eastAsiaTheme="minorEastAsia" w:cstheme="minorEastAsia"/>
                <w:b/>
                <w:color w:val="000000"/>
                <w:sz w:val="22"/>
                <w:szCs w:val="24"/>
              </w:rPr>
            </w:pPr>
          </w:p>
        </w:tc>
        <w:tc>
          <w:tcPr>
            <w:tcW w:w="705" w:type="dxa"/>
            <w:vMerge w:val="continue"/>
            <w:tcBorders>
              <w:tl2br w:val="nil"/>
              <w:tr2bl w:val="nil"/>
            </w:tcBorders>
            <w:noWrap w:val="0"/>
            <w:vAlign w:val="center"/>
          </w:tcPr>
          <w:p>
            <w:pPr>
              <w:jc w:val="center"/>
              <w:rPr>
                <w:rFonts w:hint="eastAsia" w:asciiTheme="minorEastAsia" w:hAnsiTheme="minorEastAsia" w:eastAsiaTheme="minorEastAsia" w:cstheme="minorEastAsia"/>
                <w:b/>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产业集群培育和重点产业发展奖补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引导各类专项资金优先支持重点产业集群培育和重点产业发展。对招引、新建支撑产业集群的龙头企业和具有建链、延链、强链、补链关键作用的项目给予奖补。区财政设立3000 万元以上的产业发展基金，用于支持重点产业集群培育和重点产业发展。</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区经济和信息化局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规上工业企业贷款担保费用补助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建立工业企业贷款风险分担和代偿补偿机制。统筹财 政资金设立工业企业贷款风险分担基金池，鼓励区兴业担保公司积极向上争取国家融资担保基金股权投资。探索建立融资担保公司资本金补充和担保代偿补偿机制。担保公司对区内规上工业企业按不超过1.5％的标准收取担保费用，区财政给予担保公司按2％的标准进行差口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cs="宋体"/>
                <w:i w:val="0"/>
                <w:iCs w:val="0"/>
                <w:color w:val="auto"/>
                <w:kern w:val="0"/>
                <w:sz w:val="20"/>
                <w:szCs w:val="20"/>
                <w:u w:val="none"/>
                <w:lang w:val="en-US" w:eastAsia="zh-CN" w:bidi="ar"/>
              </w:rPr>
              <w:t>区财政局（金融事务中心）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厂房建设和利旧改造生活配套设施补助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加快园区多层标准化厂房建设，鼓励小微企业入驻孵 化。对引进社会投资者建设的园区3 层及以上厂房，补助资金在原有标准基础上提升20％执行。对小微企业租用政府平台公司建设标准化厂房的房租优惠，1层厂房桉原有标准执行，2层厂房在原有标准基础上降低10％执行，3层及以上厂房在原有标准基础上降低20％执行。</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区经济和信息化局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提升生活配套服务保障能力，促进园区周边城镇生活配套设施向园区延伸，支持新建园区统筹布局、集中建设生活服务设施，提升改造既有园区生活配套设施。鼓励入园企业在符合控制性详规的前提下，依法依规将闲置房、行政办公用房改造为生活配套设施，其 建筑面积比例不超过原总建筑面积15％的，在不分割转让的前提下可继续按原用途使用土地。</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区自然资源分局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企业建房、用气及规范化建设奖补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工业园区内企业新建办公楼、宿舍楼、工业厂房等  设施，按最低标准缴纳城市配套费，对交清全部费用的企业，在产业发展基金内按工业厂房缴纳金额给予奖励。工业生产厂房及其配套设施根据有关规定不缴纳防空地下室易地建设费，其它非生产性建筑按相关规定执行。</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区住房和城乡建设局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lang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降低企业规范化建设成本，规上工业企业，按要求实施现代企业制度、安全生产双重预防机制等规范化建设项目并正常运行的，每个项目按1万元的标准给予补助；经行业主管部门核查，统计基础资料规范、台账健全的，并按要求及时上报统计资料的，每户每年给予1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区经济和信息化局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推动“以气引企、以气聚企＂，对重点产业、重点园区实行天然气价格优惠政策。对年用气量50万方以上工业用户，执行递减式阶梯配气价格优惠政策。大力支持大工业用户用气直供政策，实行一企一价，加大对重点企业用气保障力度。</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区发展和改革局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物流企业大宗商品仓储设施用地优惠</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范道路货运各类认证、评估、检查、检测等中介服务收费，建立涉企收费目录清单并向社会公布。推动工业企业货物运输“公转铁”“公转水”，支持有条件的工矿企业和物流园区新建或改建铁路专用线。对符合规定的物流企业自有或承租的大宗商品仓储设施用地，按所属土地等级适用税额标准的减按50％计征城镇土地使用税。</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区交通运输局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制造业企业参展补贴</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大力实施“增品种、提品质、创品牌”行动，适应消费升级趋势，提升创新能力，增加有效供给，培育壮大一批具有重要影响力的品牌企业。支持将符合条件的制造业企业名优产品纳入《广元市名优产品推荐目录》，支持企业积极参加“西博会” “中博会” “科博会”“川货全国行”及“广元造“产品等有组织的各类推介、产销对接、展销展会活动，区财政对参展企业按规定给予相应补贴。鼓励区内企业间加强相互配套。</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区经济和信息化局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企业引进领军人才和创新团队及新获得职称的技术人才补贴</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对企业引进的创新型领军人才和创新团队给予资助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区委组织部</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lang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在“蜀道英才工程”创新创业领军人才和创新型企业家申报评选上向工业企业适当倾斜。</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区委组织部</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lang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加大企业人才培养力度。对企业新获得高级技师、技师职业资格（职业等级）证书的技能人才，新评定的高级职称的技术人才，给予一次性补贴。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中共广元市朝天区委办公室广元市朝天区人民政府办公室关于印发《广元市朝天区推动制造业高质量发展二十五条措施〉的通知广朝委办〔2021〕46号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创新创业领军英才项目的奖补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创新创业领军人才：2020年-2027年，区本级计划支24名，每两年评选命名一批，每批6名左右。</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广元市朝天区人才工作领导小组办公室广元市朝天区教育和科学技术局广元市朝天区人力资源和社会保障局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关于印发《“千名英才培育工程”朝天创新创业领军英才项目实施方案》的通知</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广朝教科发〔2021〕3号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区教育和科学技术局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2020年至2027年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创新型企业家项目的奖补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创新型企业家：2020年--2027年，区本级计划支持12名，每两年评选命名一批，每批3名左右；带动培养后备创新型企业家累计120名。</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广元市朝天区人才工作领导小组办公室广元市朝天区教育和科学技术局广元市朝天区人力资源和社会保障局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关于印发《“千名英才培育工程”朝天创新创业领军英才项目实施方案》的通知</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广朝教科发〔2021〕3号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区教育和科学技术局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2020年至2027年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圈舍补助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新（改）建标准化圈舍200平方米以上（含200平方米），且存栏牛10头以上（含10头）或存栏羊30只以上（含30只）的养殖场（户）纳入补助。新（改）建牛舍按100元/平方米的标准给予补助；新（改）建羊舍按150元/平方米的标准给予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纳入规划现代农业园区和养殖小区新（改）建圈舍100平方米以上(含100平方米),存栏牛5头以上（含5头）或存栏羊15只以上（含15只），按照以上政策执行</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全区脱贫户、监测户发展肉牛羊产业，按实际建圈面积和引种数量给予补助。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引进种牛羊补助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鼓励养殖场（户）自繁自养，在种畜场引进种用畜，按照种牛3000元/头、种羊500元/只的标准给予补助。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FF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引进肉牛羊补助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按牛500元/头、羊100元/只的标准给予补助。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肉牛羊良种繁育体系建设补助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新建验收合格的牛冷配改良站，一次性补助10万元。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auto"/>
                <w:sz w:val="20"/>
                <w:szCs w:val="20"/>
                <w:highlight w:val="none"/>
                <w:lang w:val="en-US" w:eastAsia="zh-CN"/>
              </w:rPr>
            </w:pPr>
          </w:p>
        </w:tc>
        <w:tc>
          <w:tcPr>
            <w:tcW w:w="1705" w:type="dxa"/>
            <w:vMerge w:val="continue"/>
            <w:tcBorders>
              <w:tl2br w:val="nil"/>
              <w:tr2bl w:val="nil"/>
            </w:tcBorders>
            <w:noWrap w:val="0"/>
            <w:vAlign w:val="center"/>
          </w:tcPr>
          <w:p>
            <w:pPr>
              <w:jc w:val="center"/>
              <w:rPr>
                <w:rFonts w:hint="eastAsia" w:ascii="宋体" w:hAnsi="宋体" w:eastAsia="宋体" w:cs="宋体"/>
                <w:color w:val="auto"/>
                <w:sz w:val="20"/>
                <w:szCs w:val="20"/>
                <w:highlight w:val="none"/>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新建验收合格的牛冷配改良点，一次性补助3万元。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FF0000"/>
                <w:sz w:val="20"/>
                <w:szCs w:val="20"/>
                <w:highlight w:val="yellow"/>
                <w:lang w:val="en-US" w:eastAsia="zh-CN"/>
              </w:rPr>
            </w:pPr>
          </w:p>
        </w:tc>
        <w:tc>
          <w:tcPr>
            <w:tcW w:w="1705" w:type="dxa"/>
            <w:vMerge w:val="continue"/>
            <w:tcBorders>
              <w:tl2br w:val="nil"/>
              <w:tr2bl w:val="nil"/>
            </w:tcBorders>
            <w:noWrap w:val="0"/>
            <w:vAlign w:val="center"/>
          </w:tcPr>
          <w:p>
            <w:pPr>
              <w:jc w:val="center"/>
              <w:rPr>
                <w:rFonts w:hint="eastAsia" w:ascii="宋体" w:hAnsi="宋体" w:eastAsia="宋体" w:cs="宋体"/>
                <w:color w:val="auto"/>
                <w:sz w:val="20"/>
                <w:szCs w:val="20"/>
                <w:highlight w:val="none"/>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对建成国家级、省级肉牛肉羊核心育种场的，分别给予50万、30万元的一次性奖励。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auto"/>
                <w:sz w:val="20"/>
                <w:szCs w:val="20"/>
                <w:highlight w:val="none"/>
                <w:lang w:val="en-US" w:eastAsia="zh-CN"/>
              </w:rPr>
            </w:pPr>
          </w:p>
        </w:tc>
        <w:tc>
          <w:tcPr>
            <w:tcW w:w="1705" w:type="dxa"/>
            <w:vMerge w:val="continue"/>
            <w:tcBorders>
              <w:tl2br w:val="nil"/>
              <w:tr2bl w:val="nil"/>
            </w:tcBorders>
            <w:noWrap w:val="0"/>
            <w:vAlign w:val="center"/>
          </w:tcPr>
          <w:p>
            <w:pPr>
              <w:jc w:val="center"/>
              <w:rPr>
                <w:rFonts w:hint="eastAsia" w:ascii="宋体" w:hAnsi="宋体" w:eastAsia="宋体" w:cs="宋体"/>
                <w:color w:val="auto"/>
                <w:sz w:val="20"/>
                <w:szCs w:val="20"/>
                <w:highlight w:val="none"/>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对建成种牛一、二级扩繁场的，分别给予20万元、10万元的一次性奖励。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FF0000"/>
                <w:sz w:val="20"/>
                <w:szCs w:val="20"/>
                <w:highlight w:val="yellow"/>
                <w:lang w:val="en-US" w:eastAsia="zh-CN"/>
              </w:rPr>
            </w:pPr>
          </w:p>
        </w:tc>
        <w:tc>
          <w:tcPr>
            <w:tcW w:w="1705" w:type="dxa"/>
            <w:vMerge w:val="continue"/>
            <w:tcBorders>
              <w:tl2br w:val="nil"/>
              <w:tr2bl w:val="nil"/>
            </w:tcBorders>
            <w:noWrap w:val="0"/>
            <w:vAlign w:val="center"/>
          </w:tcPr>
          <w:p>
            <w:pPr>
              <w:jc w:val="center"/>
              <w:rPr>
                <w:rFonts w:hint="eastAsia" w:ascii="宋体" w:hAnsi="宋体" w:eastAsia="宋体" w:cs="宋体"/>
                <w:color w:val="000000" w:themeColor="text1"/>
                <w:sz w:val="20"/>
                <w:szCs w:val="20"/>
                <w:highlight w:val="yellow"/>
                <w:lang w:val="en-US" w:eastAsia="zh-CN"/>
                <w14:textFill>
                  <w14:solidFill>
                    <w14:schemeClr w14:val="tx1"/>
                  </w14:solidFill>
                </w14:textFill>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对建成种羊一、二级扩繁场的，分别给予10万元、5万元的一次性奖励。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农业机械设备补助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养殖场（户）购置粉碎机、草料揉丝机、青贮打包机、投料机、除粪机等机械设备，按照农机购置补贴相关政策执行。</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秸秆饲料化利用补助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按照“乡镇管、业主收、农户卖、政府补”的模式，对肉牛羊养殖场（户）自用收购秸秆进行饲料化利用，按200元/吨的标准给予补助，备案收储企业在区内回收饲料化利用的按100元/吨给予补助。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lang w:val="en-US" w:eastAsia="zh-CN"/>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养殖场（户）种植优质牧草用于养殖牛羊的按照50元/亩的标准给予补助，基本农田、高标准农田禁止种植牧草。</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政策性农业保险补助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鼓励肉牛羊养殖场（户）参加肉牛羊死亡等政策保险，按每头（只）财政补贴80%，养殖户自缴20%的比例承担保费。</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贷款贴息</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实施肉牛羊养殖贷款财政贴息政策，区财政按2%利率进行贴息，其中脱贫户贷款5万元以内的，按基准利率贴息，贴息不超过2年。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2"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对产业协会、联盟、新型经营主体的补助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有实力、有社会担当的肉牛羊养殖企业牵头成立肉牛羊产业协会或发展联盟，抱团发展。加强农业科技培训，支持肉牛羊新型经营主体发展壮大。符合相关政策规定且有效运行的，适当给予资金补助。已享受过政策补助的不纳入补助范围。具备以下条件的，可享受补助政策：依法成立肉牛羊养殖协会或者肉牛羊发展联盟，对肉牛羊产业发展有促进带动作用的，给予2-5万元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有实力、有社会担当的肉牛羊养殖企业牵头成立肉牛羊产业协会或发展联盟，抱团发展。加强农业科技培训，支持肉牛羊新型经营主体发展壮大。符合相关政策规定且有效运行的，适当给予资金补助。已享受过政策补助的不纳入补助范围。具备以下条件的，可享受补助政策：专业大户、家庭农场、农民合作社、龙头企业等新型经营主体，对肉牛羊产业发展有带动作用的，给予0.5-2万元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中共广元市朝天区委办公室</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广元市朝天区人民政府办公室关于印发《朝天区突破性发展肉牛羊产业九条措施》的通知广朝委办〔2023〕18号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区农业农村局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惠商卡</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为重点企业负责人或高管发放＂惠商卡”，凭卡可在朝天区域内享受：</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健康保：持卡人每年可在朝天区指定医院享受一次免费常规体检，并建立个人健康档案。为持卡人提供就医绿色通道，提供便捷医疗卫生服务。（责任部门：区卫生健康局）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学无忧：为持卡人子女在朝天区内学习、入学及中途转学等提供便捷服务。（责任部门：区教育和科学技术局）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免费游：持卡人凭＂惠商卡”可享受本人及3名以内同行人员免门票游玩区内旅游景区（点）。（责任部门：区文化旅游和体育局）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畅通行：持卡人登记车辆凭＂惠商卡” 在朝天首次非故意违章且并未造成重大损失的，以提醒为主。（责任部门：区公安交警大队）</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免费停：持卡人凭＂惠商卡”可在朝天城区内收费停车位（场）免费停车，未在停车位停车的，以提醒为主。（责任部 门：区综合行政执法局）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车保姆：持卡人登记车辆凭 ＂惠商卡”可在朝天区内指定的汽车保养维修店内享受免费洗车服务，汽车保养、维修可享受折扣优惠。（责任部门：朝天经开区管委会）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随意炼：持卡人凭＂惠商卡” 可免费在区体育场馆内及其它公共场地运动锻炼。（责任部门：区文化旅游和体育局）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尊享住：持卡人凭＂惠商卡”可在朝天区内指定的酒店、民宿等地享受住宿协议价。（责任部门：区商务局）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美食惠：持卡人凭＂惠商卡” 可在朝天区内指定特色商品美食店购买特色产品和就餐享受折扣优惠。（责任部门：区商务局）</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10.限时办：在政务大厅开设绿色通道，由专人带办、限时办结，为企业提供“一站式”全流程业务办理服务。（责任部门：区行政审批局）</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《朝天区优化营商环境“五个一”惠商服务措施》 广朝委办函〔2021〕124号。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auto"/>
                <w:sz w:val="20"/>
                <w:szCs w:val="20"/>
                <w:lang w:val="en-US" w:eastAsia="zh-CN"/>
              </w:rPr>
              <w:t>朝天经开区管委会</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2021年12月31日至长期有效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改扩建或新建旅游民宿奖励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鼓励按《旅游民宿基本要求与等级划分》（国标）要求改扩建旅游民宿，至少具备5间以上客房的接待规模；</w:t>
            </w:r>
          </w:p>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改扩建后的旅游民宿须具有资质的第三方出具质量安全鉴定报告，经相关部门验收合格后，改扩建的旅游民宿每间房补助2000元；改扩建、新建旅游民宿的村民可通过区内银行机构，申请小额贴息贷款上限10万元，政府全额贴息不超过2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按《旅游民宿基本要求与等级划分》（国标）要求改扩建旅游民宿符合宅基地审批条件新建民宿，至少具备10间以上客房的接待规模。新建民宿必须符合房屋质量安全管理规定，新建的旅游民宿每间房补助3000元，其中新建满足“天府旅游名宿”及以上标准的高端旅游民宿每间可补助5000元。新建旅游民宿，按省级及以上旅游民宿标准设计建设的贴息贷款额度上限为50万元。待主体完工后，政府全额贴息不超过2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发展旅游民宿村落的奖励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鼓励有自然资源、民俗文化资源、旅游产业发展优势的村，发展10户以上连片规模的旅游民宿村落，区级相关部门可利用相关产业发展资金，重点对旅游民宿村落道路、水、电等基础设施建设给以支持。</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鼓励村“两委”干部带动村集体经济发展旅游民宿产业及配套产业项目，获评产业发展先进村集体组织、先进三产融合干部分别奖励10000元、3000元。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旅游民宿品质化发展奖励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经区评审委员会认定的旅游民宿，正常运营一年后，成功评定为“广元旅游名宿”的一次性奖补5万；</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成功评定为“天府旅游名宿”一次性奖补10万元；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功评定为国家甲、乙、丙级旅游民宿一次性分别奖补50万元、30万元、15万元。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获评提升等级的给予差额补助。获评国家、省、市相关荣誉的旅游民宿村落，分别给予10万元、5万元、2万元补助，用于综合协调、运营服务、品牌提升等工作。</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旅游民宿专业人才奖励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人社局、区文旅体局每年要开展民宿管理人员、服务人员及厨师等岗位人员的培训，持续提升服务水平。鼓励旅游民宿从业人员争当创业先锋，对经培训获得国家民宿管家等级认证，并在我区旅游民宿服务满1年的白金管家、金牌管家、银牌管家，分别给予一次性奖励10000元、6000元、3000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获评区级“十佳管家”的优秀人才奖励2000元。旅游民宿管家晋级予以补差奖励，就高不重复。</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培育地方文化品牌奖励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鼓励旅游民宿主体将民俗文化、红色文化、康养文化、美食文化、非物质文化遗产融入旅游民宿产品，塑造特色旅游民宿品牌。对文化融入好的旅游民宿在品牌申报等给予支持，并积极向上争取相关政策扶持。</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企业上限入库的奖励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旅游民宿住餐企业年主营业务收入达到200万元，年度新增为限上企业的给予一次性奖励6万元。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以在库限上旅游民宿住餐企业上年度营业收入（营业额或销售额）为基数，对当年实现营业收入“上台阶”的旅游民宿住餐企业给予奖励，每户企业同一台阶只能享受一次奖励。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旅游民宿住餐企业当年营业额达到300万元、500万元、1000万元、5000万元、1亿元及以上，分别给予奖励1万元、2万元、3万元、5万元、8万元奖励。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广元市朝天区人民政府办公室关于印发《朝天区促进旅游民宿高质量发展的奖励扶持办法》的通知广朝府办发〔2023〕7号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w:t>
            </w:r>
            <w:r>
              <w:rPr>
                <w:rFonts w:hint="eastAsia" w:ascii="宋体" w:hAnsi="宋体" w:eastAsia="宋体" w:cs="宋体"/>
                <w:i w:val="0"/>
                <w:iCs w:val="0"/>
                <w:color w:val="auto"/>
                <w:kern w:val="0"/>
                <w:sz w:val="20"/>
                <w:szCs w:val="20"/>
                <w:u w:val="none"/>
                <w:lang w:val="en-US" w:eastAsia="zh-CN" w:bidi="ar"/>
              </w:rPr>
              <w:t>和</w:t>
            </w:r>
            <w:r>
              <w:rPr>
                <w:rFonts w:hint="eastAsia" w:ascii="宋体" w:hAnsi="宋体" w:cs="宋体"/>
                <w:i w:val="0"/>
                <w:iCs w:val="0"/>
                <w:color w:val="auto"/>
                <w:kern w:val="0"/>
                <w:sz w:val="20"/>
                <w:szCs w:val="20"/>
                <w:u w:val="none"/>
                <w:lang w:val="en-US" w:eastAsia="zh-CN" w:bidi="ar"/>
              </w:rPr>
              <w:t>旅游</w:t>
            </w:r>
            <w:r>
              <w:rPr>
                <w:rFonts w:hint="eastAsia" w:ascii="宋体" w:hAnsi="宋体" w:eastAsia="宋体" w:cs="宋体"/>
                <w:i w:val="0"/>
                <w:iCs w:val="0"/>
                <w:color w:val="auto"/>
                <w:kern w:val="0"/>
                <w:sz w:val="20"/>
                <w:szCs w:val="20"/>
                <w:u w:val="none"/>
                <w:lang w:val="en-US" w:eastAsia="zh-CN" w:bidi="ar"/>
              </w:rPr>
              <w:t>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2023年3月14日至2026年3月13日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新开办企业免费刻制印章</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在朝天区行政审批局市场监管窗口登记注册的新开办企业包括公司、非公司企业法人、合伙企业、个人独资企业、农民专业合作社以及上述企业设立的分支机构（不含个体工商户）。免费刻制光敏材质首套印章，包括企业公章、财务专用章、发票专用章、法定代表人名章（根据企业类型确定）、免费寄递服务。</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广元市朝天区市场监督管理局关于为新开办企业免费刻制印章的公告</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区市场监督管理局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2021年11月1日至长期有效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对地方财力贡献突出企业的奖补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对在约定期限内建成投产且固定资产投资1000万元以上的项目，依据区委区政府认定的对地方财力贡献部分，自项目投产年度起前三年按100%、后两年按50%的标准安排支持企业发展专项资金。</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企业年实际对地方财力贡献达100—1000万元的(含1000万元)，按实际贡献的1%的标准安排支持企业发展专项资金；企业年实际对地方财力贡献超过1000万元的，1000万元(含1000万元)以内按实际贡献的1%的标准安排支持企业发展专项资金，1000万元以上部分按实际贡献的0.5%的标准安排支持企业发展专项资金，单个企业最高不超过50万。</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对来朝投资的商贸服务业及其他网络经济企业、对新设立并经审核认定的总部经济企业，按其当年对地方财力贡献，五年内分别按70%、60%、50%、40%、30%的标准安排支持企业发展专项资金。</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设立突出贡献奖。当年地方财力贡献超过1000万的企业，对企业高管按其对地方财力贡献的50%给予奖励。建有省级、国家级企业技术(研发)中心的企业，根据研发成果及转化成效，对企业高管及主要研发人员按其对地方财力贡献的50%、100%给予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项目入驻补助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城市基础设施配套费补助。工业园区内企业新建办公楼、宿舍楼、工业厂房等设施，按最低标准缴纳城市基础设施配套费，对交清全部费用的企业，适当安排支持企业发展专项资金。</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政府部门涉企收费实行清单管理。凡公布取消、停征合并、降低标准收费的，严格按照时间节点执行；收费标准有上下限的，一律按下限标准收取；省定涉企行政事业性收费，除人防易地建设费实行清单之外“零收费”(即：工业生产企业在厂区范围内的各类建筑和新建专业物流仓储设施不缴纳防空地下室易地建设费，其他非生产性建筑按规定执行)；对新办工业企业、小微企业实行事权范围内清单之外“零收费”政策。</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4"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厂房建设补助。支持企业建设多层厂房。对企业取得出让土地自建厂房，建设面积10000平方米以上、容积率达到1.2以上、投资强度达到100万元/亩以上的，建设两层及以下(有 特殊工艺要求)的，第一层按80元/平方米给予补助，第二层按100元/平方米的标准给予补助；对建设三层及以上的按120元/平方米的标准给予补助。物流企业仓储物流用厂房、库房建设补助按上述标准的50%执行。兑现方式：项目厂房主体完工兑现30%，项目建设正式投产后三个月内兑现70%。</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厂房租金优惠政策。在工业园区租用标准化厂房的企业，租金优惠政策按以下标准执行：第一层厂房租金基准价格为8元/平方米/月,第二层厂房租金基准价格为6元/平方米/月,第三层厂房租金基准价格为4元/平方米/月,基准价每五年调整一次。入驻企业租用厂房前两年租金全额免交，第三年、第四年租金减半，第五年起按基准价执行。</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基础设施补助。企业依法取得土地使用权后，区人民政府根据项目建设投资强度，给予一定的基础设施建设补助。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设备购置补助。对企业采购单件500万元以上的新设备且安装投产满一年的，按当年设备实际采购价款的3%给予一次性补助。单个企业累计补助不超过100万元。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品牌创优奖励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支持提升创新能力。对新认定的国家级创新平台给予20万元的奖励，对新认定的省级创新平台给予15万元的奖励，对新认定的市级创新平台给予2万元的奖励；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支持提升创新能力。对新认定的院士(专家)工作站，省级的给予10万元的奖励、市级的给予3万元的奖励；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提升创新能力。对认定为国家高新技术企业和国家知识产权贯标企业的给予10万元的补助，对认定为省创新型企业和省级知识产权示范企业的给予5万元的补助，对认定为国家科技型中小企业的给予3万元的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支持提升创新能力。对新获得专利授权的实用新型专利和外观设计专利给予1000元/件的奖励，新获得发明专利、涉外发明专利等给予2000元/件的奖励。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科技成果转化。支持企业购买高校院所及科技服务机构的研究开发、科技咨询、知识产权、检验检测等服务及产品，经审核认定后，按实际支付费用的50%的标准给予补助，单个企业补助最高每年不超过10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支持企业品牌培育。对成功创建中国驰名商标、地理标志证明商标、国家地理标志保护产品、国家级地理标志保护产品示范区、国家级农业标准化示范区的生产经营主体一次性给予20万元/个的奖补；</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支持企业品牌培育。对首次通过有机或有机转换(含国际有机)食品认证的生产经营主体，每张证书给予2万元奖补；通过复查换证的，每张证书给予1.5万元奖补。</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支持企业品牌培育。绿色食品、有机或有机转换食品认证的生产经营主体，每次奖补资金不超过5万元。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企业兼并重组及融资补助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兼并重组。鼓励投资企业实施股份制改造，为盘活或壮大企业，通过股权收购、增资扩股、股权置换、资产收购、合法拍买等方式，取得被兼并方的动产、不动产及无形资产(不含企业内部子、分公司间的资产重组),并已在区内完成工商变更登记、资产权属变更等相关手续的企业，根据并购出资额、并购类型、并购成效等综合因素对兼并重组项目给予一定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奖励直接融资。支持引导符合条件的企业通过主板、创业板、科创板、北交所以及新三板、成都(川藏)股权交易中心挂牌融资，除省、市扶持奖励资金外，区财政给予一次性分类奖励：对主板成功上市的企业奖励500万元；对创业板、科创板成功上市的企业奖励100万元；对北交所成功上市的企业奖励50万元；对“新三板”以及成都(川藏)股权交易中心挂牌并融资</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的企业奖励5 万元。建立上市和挂牌企业后备资源库，实行动态管理。</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降低担保成本。对转移朝天并纳入规上工业统计的企业，当年通过区属担保公司进行融资贷款，担保公司按不超过1.5%的标准收取担保费用，区财政给予担保公司按2%的标准进行差口补助。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工业用地奖补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积极推行工业用地弹性年期、租赁、先租后让、租让结合的供应制度，鼓励以租赁等多种方式向中小企业供应土地。工业项目采用租赁方式用地的，租赁时限最长不超过5年，确有需要的，到期后可申请续期。</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对社会贡献突出企业的重点扶持</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对战略性新兴产业和成长性好的科技型创新企业以及具有集聚效应、产业带动效应强，对传统产业转型升级的设备先进、投资规模大、社会贡献突出且计划投资总额在5 亿元以上的项目，按照“一事一议”“一企一策”等方式进行重点扶持。</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减免“三产业”企业行政事业性收费</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大力发展生态康养旅游产业，发挥森林生态资源优势，开发自然教育、科学探险、森林体验、森林疗养等生态康养旅游产品，加快培育和发展文化创意产业和旅游产业市场主体，康养旅游企业和项目应缴纳的行政事业性收费，有明确规定收费标准的，按最低标准收取。</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广元市朝天区人民政府关于印发《广元市朝天区招商引资优惠政策》的通知广朝府发〔2022〕29号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其他类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区经济合作事务中心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2022年10月20日至2025年10月20日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旅游名宿贷款贴息</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贴息资金纳入财政预算，区财政局按照区文旅产业领导小组审定的贴息额度安排专项资金作为旅游民宿贷款贴息资金。朝天区范围内符合政府鼓励导向、产业 发展带动性强、诚信合法经营的旅游民宿，重点扶持曾家山片区的旅游民宿。改扩建、新建旅游民宿贷款贴息额度累 计不超过10万元；按省级及以上旅游民宿标准设计建设的贷款贴息额度累计不超过50万元。按实际贷款利息最高不超过5%进全额贴息。贴息期限不超过2年。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广元市朝天区金融工作领导小组办公室关于印发《朝天区促进旅游民宿高质量发展 贷款贴息管理办法》的通知广朝金办〔2022〕2号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cs="宋体"/>
                <w:i w:val="0"/>
                <w:iCs w:val="0"/>
                <w:color w:val="auto"/>
                <w:kern w:val="0"/>
                <w:sz w:val="20"/>
                <w:szCs w:val="20"/>
                <w:u w:val="none"/>
                <w:lang w:val="en-US" w:eastAsia="zh-CN" w:bidi="ar"/>
              </w:rPr>
              <w:t>区财政局（</w:t>
            </w:r>
            <w:r>
              <w:rPr>
                <w:rFonts w:hint="eastAsia" w:ascii="宋体" w:hAnsi="宋体" w:eastAsia="宋体" w:cs="宋体"/>
                <w:i w:val="0"/>
                <w:iCs w:val="0"/>
                <w:color w:val="auto"/>
                <w:kern w:val="0"/>
                <w:sz w:val="20"/>
                <w:szCs w:val="20"/>
                <w:u w:val="none"/>
                <w:lang w:val="en-US" w:eastAsia="zh-CN" w:bidi="ar"/>
              </w:rPr>
              <w:t>金融</w:t>
            </w:r>
            <w:r>
              <w:rPr>
                <w:rFonts w:hint="eastAsia" w:ascii="宋体" w:hAnsi="宋体" w:cs="宋体"/>
                <w:i w:val="0"/>
                <w:iCs w:val="0"/>
                <w:color w:val="auto"/>
                <w:kern w:val="0"/>
                <w:sz w:val="20"/>
                <w:szCs w:val="20"/>
                <w:u w:val="none"/>
                <w:lang w:val="en-US" w:eastAsia="zh-CN" w:bidi="ar"/>
              </w:rPr>
              <w:t>事</w:t>
            </w:r>
            <w:r>
              <w:rPr>
                <w:rFonts w:hint="eastAsia" w:ascii="宋体" w:hAnsi="宋体" w:eastAsia="宋体" w:cs="宋体"/>
                <w:i w:val="0"/>
                <w:iCs w:val="0"/>
                <w:color w:val="auto"/>
                <w:kern w:val="0"/>
                <w:sz w:val="20"/>
                <w:szCs w:val="20"/>
                <w:u w:val="none"/>
                <w:lang w:val="en-US" w:eastAsia="zh-CN" w:bidi="ar"/>
              </w:rPr>
              <w:t>务中心</w:t>
            </w:r>
            <w:r>
              <w:rPr>
                <w:rFonts w:hint="eastAsia" w:ascii="宋体" w:hAnsi="宋体" w:cs="宋体"/>
                <w:i w:val="0"/>
                <w:iCs w:val="0"/>
                <w:color w:val="auto"/>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2023年6月9日至2026年6月9日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市城区危旧棚户区改造占用城市道路免征行政事业性收费</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73</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市城区危旧棚户区改造占用城市道路免征行政事业性收费</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四川省人民政府《关于加快推进危旧房棚户区改造工作的实施意见》（川府发〔2014〕15号），广元市人民政府办公室关于印发《广元市涉企优惠政策清单》的通知（广府办函〔2017〕142号）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区综合行政执法局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涉及城市道路占用费减免</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74</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涉及城市道路占用费（对国家收费标准有浮动幅度的涉企收费项目，按标准下限执行）</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广元市新型工业发展推进工作组办公室《2018年全市减轻企业负担工作要点》（广工推进办〔2018〕24号）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区综合行政执法局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7"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免征水土保持补偿费</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75</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以下情形免征水土保持补偿费：(1）建设学校、幼儿园、医院、养老服务设施、孤儿院、福利院等公益性工程项目的；(2）农民依法利用农村集体土地新建、翻建自用住房的；(3）按照相关规划开展小型农田水利建设、田间土地整治建设和农村集中供水工程建设的；(4）建设保障性安居工程、市政生态环境保护基础设施项目的；(5）建设军事设施的；(6）法律、行政法规和国务院规定免征水土保持补偿费的其他情况。</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四川省财政厅四川省发展和改革委员会四川水利厅中国人民银行成都分行关于印发《四川水土保持补偿费征收使用管理实施办法》的通知川财综〔2014〕6号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区水利局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对企业水土保持方案技术评审费的减免</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76</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将涉水许可事项方案技术评审费用纳入部门预算。</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水利部《关于进一步深化“放管服”改革全面加强水土保持监管的意见》（水保〔2019〕160号）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区水利局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免征水资源税</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77</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对供水规模在1000立方米／天（不含1000立方米／天）或者供水对象1万人以下（不含1万人）的农村人口生活用水供水工程，在水资源税改革试点期间，暂不征收水资源税。</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四川省财政厅 四川省地方税务局 四川省水利厅《关于规模较小的农村人口生活用水供水工程暂不征收水资源税的通知》（川财规〔2018〕3号）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区水利局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免申即享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1"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就业载体奖补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78</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对吸纳脱贫人口 10 人及以上就业的企业，签订 1 年以上劳动合同并参加社会保险的，可认定为就业帮扶基地，给予 5 万元的一次性就业奖补。支持有条件的地方围绕特色产业、非遗等建立就业帮扶工坊，对带动脱贫人口 10人及以上就业，且每人年内收入在 6000 元以上的，给予 1 万元的一次性就业奖补</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广元市人力资源和社会保障局广元市发展和改革委员会广元财政局广元市农业农村局广元市乡村振兴局转发《省人力资源社会保障厅等 5 部门关于加强就业帮扶巩固拓展脱贫攻坚成果推进乡村振兴的实施意见》的通知广人社发〔2022〕2号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jc w:val="center"/>
        </w:trPr>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70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创业载体建设补助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79</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各地利用现有园区等资源建设创业示范园区（孵化基地），根据入驻实体数量、孵化效果和带动就业成效，对认定为市级创业示范园区（孵化基地），且每年考核合格的，按照《广元市人民政府关于做好当前和今后一个时期促进就业工作的实施意见》（广府发〔2019〕2号），给予每个创业示范园区（孵化基地）每年5万元奖补资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广元市人力资源和社会保障局广元市发展和改革委员会广元财政局广元市农业农村局广元市乡村振兴局转发《省人力资源社会保障厅等 5 部门关于加强就业帮扶巩固拓展脱贫攻坚成果推进乡村振兴的实施意见》的通知广人社发〔2022〕2号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2022年1月1日至2025年12月31日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41</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对应建防空地 室的民用建设项目报建审批的减免 </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可不修建防空地下室，防空地下室易地建设费收费标准为零的项目。</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四川省发展和改革委员会 、四川省财政厅 、四川  省人民防空办公室 、国家  税务总局四川省税务局《关于明确防空地下室地建设 费有关事项的通 知》  (川发改价格〔2021539 号)  </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区国防动员事务中心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2022年1月1 日至2026年12月31日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81</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符合防空地下室易地建设条件的，免收防空地下室易地建设费的项目。</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四川省发展和改革委员会 、四川省财政厅 、四川  省人民防空办公室 、国家  税务总局四川省税务局《关于明确防空地下室地建设 费有关事项的通 知》  (川发改价格〔2021539 号)  </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区国防动员事务中心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2022年1月1 日至2026年12月31日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w:t>
            </w:r>
          </w:p>
        </w:tc>
        <w:tc>
          <w:tcPr>
            <w:tcW w:w="369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符合防空地下室易地建设条件的，减半征收防空地下室易地建设费的项 目。</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四川省发展和改革委员会 、四川省财政厅 、四川  省人民防空办公室 、国家  税务总局四川省税务局《关于明确防空地下室地建设 费有关事项的通 知》  (川发改价格〔2021539 号)  </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减免类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区国防动员事务中心</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2022年1月1 日至2026年12月31日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4"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42</w:t>
            </w:r>
            <w:r>
              <w:rPr>
                <w:rFonts w:hint="eastAsia" w:ascii="宋体" w:hAnsi="宋体" w:cs="宋体"/>
                <w:i w:val="0"/>
                <w:iCs w:val="0"/>
                <w:color w:val="000000"/>
                <w:kern w:val="0"/>
                <w:sz w:val="20"/>
                <w:szCs w:val="20"/>
                <w:u w:val="none"/>
                <w:lang w:val="en-US" w:eastAsia="zh-CN" w:bidi="ar"/>
              </w:rPr>
              <w:t xml:space="preserve"> </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消费基础建设奖励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83</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对成功创建“全省消费创新引领县”“省级消费新场景”及“特色消费促进平台”的县区，由市财政分别给予一次不超过10万元、5万元奖励。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县（区）政府</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84</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对成功创建省级、市级智慧商圈的县区或市场主体，由市财政分别给予一次性不超过6万元、3万元奖励。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县（区）政府或市场主体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对成功创建省级、市级特色商业街区的县区或市场主体，由市财政分别给予一次性不超过5万元、3万元奖励。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县（区）政府或市场主体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对成功创建省级、市级绿色商场的市场主体，分别给予一次性不超过2万元、1万元奖励。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电子商务发展奖励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87</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对首次评定为国家级电子商务示范基地和企业由市财政分别给予不超过10万元和5万元一次性奖励。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88</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对首次评定为省级电子商务示范基地和企业由市财政分别给予不超过5万元和3万元一次性奖励。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对限额以上电子商务企业年交易额首次突破500万元、1000万元、3000万元以上的企业，给予一次性财政资金1万元、2万元、3万元奖励，市县（区）（含广元经开区下同）财政按1：1承担。</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限上市场主体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对规上电子商务平台企业年营业收入首次突破2000万元、5000万元、10000万元以上的企业，分别给予一次性财政资金3万元、5万元、10万元奖励，市县（区）财政按1：1承担。</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举办展会节会活动奖励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91</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对营业面积在3000平方米以上的规上服务业、限上商贸企业，举办相关主题促销活动，给予0.5万元/场的补贴。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规上、限上市场主体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92</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支持开展大型户外营销展会等活动，对规上服务业、限上商贸企业和协会举办的大型展会活动，标准展位（包括折算成标准展位面积）不低于20个的，给予举办主体最高不超过3万元/场补贴；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规上、限上市场主体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93</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支持开展大型户外营销展会等活动，对规上服务业、限上商贸企业和协会举办的大型展会活动，标准展位（包括折算成标准展位面积）不低于50个的，给予举办主体最高不超过5万元/场补贴。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规上、限上市场主体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9"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品牌创新发展奖励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94</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对新获得中华“老字号”、四川“老字号”的企业由市财政分别给予不超过4万元、2万元一次性奖励。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加快发展首店经济，对在广元新设独立法人且进规上限的品牌首店的企业，由市财政给予最高不超过5万元的一次性财政补贴奖励。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96</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支持家政业发展，对建成市级家政公共服务平台的规上服务业企业，由市财政给予一次性不超过3万元资金补贴。</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97</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支持家政企业积极开拓服务市场，对年成功输出50人（含）以上的企业，由市财政给予一次性不超过3万元资金奖励。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鼓励发展家政企业创新经营方式，对连锁经营首次超3个网点以上的企业，由市财政给予不超过3万元一次性奖励。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打造川北美食之都奖励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99</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对评为省级、市级特色餐饮街区的运营管理主体，由市财政分别给予不超过5万元、3万元一次性奖励。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市本级及以上开展“广元美味”餐饮市场推广、食材产销对接会等，由市财政对承办方每场活动进行补助。对评为省级、市级餐饮名店、名厨、名菜的企业、个体工商户或个人，由市财政给予省级名店不超3万元、市级名店不超过2万元、省级名厨不超过0.5万元、市级名厨不超过0.3万元、省级名菜不超过0.5万元、市级名菜不超过0.3万元的财政资金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市场主体、个人</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47</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企业进规入统奖补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101</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鼓励服务业企业和批零住餐企业进规入统，对首次入库且连续2年在库正增长的规上服务业企业和限上批零住餐企业，由市财政从入库第一年起，按年度分别给予不超过2万元、1万元的奖励。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规上、限上市场主体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102</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鼓励各县区积极出台奖励政策，对新“两上”企业（单位）、“两下”抽样样本单位统计人员给予适当补助。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规上（下）、限上（下）市场主体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4"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增速的规模企业奖励</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103</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纳入地区生产总值核算且年营业收入达到1000万元（仅限文化、体育和娱乐业、居民服务、修理和其他服务业）、2000万元（仅限租赁和商务服务业、科学研究和技术服务业）、3000万元、5000万元、1亿元及以上，且同比增速达到全省、全市平均增速以上的规上服务业企业，分别给予0.5万元、0.8万元、1万元、1.5万元、2万元的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规上文化、体育和娱乐业、居民服务、修理和其他服务业、租赁和商务服务业、科学研究和技术服务业市场主体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104</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批发业年销售额达5000万元、10000万元、50000万元及以上，零售业（含批发业中的零售业务）年销售额达2000万元、5000万元、10000万元及以上，住宿餐饮业年营业额达1000万元、2000万元、3000万元及以上，且当年同比增速达到全省、全市平均增速的限上企业（单位），分别给予1万元、2万元、3万元的一次性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限上市场主体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49</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“广元造”产品营销推广补助</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105</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支持企业在全国重点城市（包括北京、广州、上海、浙江、重庆、西安、郑州、成都等区域中心城市）建设“广元造”产品专区、专店，对建设50、100平方米以上且正常运营2年以上的，分别给予不超5万元、10万元补助资金，按6：4比例，分2年兑付。</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大力开展“广元造”产品“进商超”“进景区”“进宾馆”等八进活动，鼓励支持开设专区、专柜、专店，对建设10平方米以上的专区专柜和100平方米以上的专店一次性分别给予开设主体0.2万元、3万元资金补贴，其中专区专柜面积每增加10平方米财政补贴相应增加0.1万元，最高不超过2万元。</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107</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对参加市级组织的省外、市外省内线下品牌展会的企业，市财政分别给予一次性0.3万元、0.2万元资金补助。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区商务局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578"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705" w:type="dxa"/>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重点文旅企业发展奖补</w:t>
            </w: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108</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对年营业收入首次超过8000万元、6000万元、4000万元的规上文化、体育和娱乐、旅游企业，市级财政分别给予一次性不超过3万元、2万元、1万元奖励。</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广播电视体育和</w:t>
            </w:r>
            <w:r>
              <w:rPr>
                <w:rFonts w:hint="eastAsia" w:ascii="宋体" w:hAnsi="宋体" w:eastAsia="宋体" w:cs="宋体"/>
                <w:i w:val="0"/>
                <w:iCs w:val="0"/>
                <w:color w:val="auto"/>
                <w:kern w:val="0"/>
                <w:sz w:val="20"/>
                <w:szCs w:val="20"/>
                <w:u w:val="none"/>
                <w:lang w:val="en-US" w:eastAsia="zh-CN" w:bidi="ar"/>
              </w:rPr>
              <w:t>旅游局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规上文化、体育和娱乐、旅游市场主体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109</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限上企业成功创建为省级文化旅游龙头企业的，市级财政一次性给予不超过5万元奖励。对新开业的乡村旅游综合体、特色民宿新业态，年营业额达到500万元或吸纳就业常态化保持50人以上并进规入统的，市级财政一次性给予不超过5万元补助。</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FF0000"/>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广播电视体育和</w:t>
            </w:r>
            <w:r>
              <w:rPr>
                <w:rFonts w:hint="eastAsia" w:ascii="宋体" w:hAnsi="宋体" w:eastAsia="宋体" w:cs="宋体"/>
                <w:i w:val="0"/>
                <w:iCs w:val="0"/>
                <w:color w:val="auto"/>
                <w:kern w:val="0"/>
                <w:sz w:val="20"/>
                <w:szCs w:val="20"/>
                <w:u w:val="none"/>
                <w:lang w:val="en-US" w:eastAsia="zh-CN" w:bidi="ar"/>
              </w:rPr>
              <w:t>旅游局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限上文化旅游市场主体、规上乡村旅游综合体、特色民宿等市场主体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578" w:type="dxa"/>
            <w:vMerge w:val="continue"/>
            <w:tcBorders>
              <w:tl2br w:val="nil"/>
              <w:tr2bl w:val="nil"/>
            </w:tcBorders>
            <w:noWrap w:val="0"/>
            <w:vAlign w:val="center"/>
          </w:tcPr>
          <w:p>
            <w:pPr>
              <w:jc w:val="center"/>
              <w:rPr>
                <w:rFonts w:hint="eastAsia" w:ascii="宋体" w:hAnsi="宋体" w:eastAsia="宋体" w:cs="宋体"/>
                <w:color w:val="000000"/>
                <w:sz w:val="20"/>
                <w:szCs w:val="20"/>
              </w:rPr>
            </w:pPr>
          </w:p>
        </w:tc>
        <w:tc>
          <w:tcPr>
            <w:tcW w:w="1705" w:type="dxa"/>
            <w:vMerge w:val="continue"/>
            <w:tcBorders>
              <w:tl2br w:val="nil"/>
              <w:tr2bl w:val="nil"/>
            </w:tcBorders>
            <w:noWrap w:val="0"/>
            <w:vAlign w:val="center"/>
          </w:tcPr>
          <w:p>
            <w:pPr>
              <w:jc w:val="center"/>
              <w:rPr>
                <w:rFonts w:hint="default" w:ascii="宋体" w:hAnsi="宋体" w:eastAsia="宋体" w:cs="宋体"/>
                <w:color w:val="000000"/>
                <w:sz w:val="20"/>
                <w:szCs w:val="20"/>
                <w:lang w:val="en-US" w:eastAsia="zh-CN"/>
              </w:rPr>
            </w:pPr>
          </w:p>
        </w:tc>
        <w:tc>
          <w:tcPr>
            <w:tcW w:w="57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110</w:t>
            </w:r>
          </w:p>
        </w:tc>
        <w:tc>
          <w:tcPr>
            <w:tcW w:w="3694"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对限上演艺企业新创作演艺作品，年商业化演出达20场次以上的，市级财政一次性给予不超过5万元补助。所需资金在市级公共文化服务专项资金中统筹解决。</w:t>
            </w:r>
          </w:p>
        </w:tc>
        <w:tc>
          <w:tcPr>
            <w:tcW w:w="20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广元市商务局、广元市文化广播电视和旅游局、广元市体育局、广元市财政局关于印发《促进消费恢复发展十条措施》的通知（广商函〔2023〕37号）</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奖补类</w:t>
            </w:r>
          </w:p>
        </w:tc>
        <w:tc>
          <w:tcPr>
            <w:tcW w:w="704"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w:t>
            </w:r>
          </w:p>
        </w:tc>
        <w:tc>
          <w:tcPr>
            <w:tcW w:w="11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区政务</w:t>
            </w:r>
            <w:r>
              <w:rPr>
                <w:rFonts w:hint="eastAsia" w:ascii="宋体" w:hAnsi="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t>中心惠企政策兑现专窗</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FF0000"/>
                <w:sz w:val="20"/>
                <w:szCs w:val="20"/>
              </w:rPr>
            </w:pPr>
            <w:r>
              <w:rPr>
                <w:rFonts w:hint="eastAsia" w:ascii="宋体" w:hAnsi="宋体" w:eastAsia="宋体" w:cs="宋体"/>
                <w:i w:val="0"/>
                <w:iCs w:val="0"/>
                <w:color w:val="auto"/>
                <w:kern w:val="0"/>
                <w:sz w:val="20"/>
                <w:szCs w:val="20"/>
                <w:u w:val="none"/>
                <w:lang w:val="en-US" w:eastAsia="zh-CN" w:bidi="ar"/>
              </w:rPr>
              <w:t>区文化</w:t>
            </w:r>
            <w:r>
              <w:rPr>
                <w:rFonts w:hint="eastAsia" w:ascii="宋体" w:hAnsi="宋体" w:cs="宋体"/>
                <w:i w:val="0"/>
                <w:iCs w:val="0"/>
                <w:color w:val="auto"/>
                <w:kern w:val="0"/>
                <w:sz w:val="20"/>
                <w:szCs w:val="20"/>
                <w:u w:val="none"/>
                <w:lang w:val="en-US" w:eastAsia="zh-CN" w:bidi="ar"/>
              </w:rPr>
              <w:t>广播电视体育和</w:t>
            </w:r>
            <w:r>
              <w:rPr>
                <w:rFonts w:hint="eastAsia" w:ascii="宋体" w:hAnsi="宋体" w:eastAsia="宋体" w:cs="宋体"/>
                <w:i w:val="0"/>
                <w:iCs w:val="0"/>
                <w:color w:val="auto"/>
                <w:kern w:val="0"/>
                <w:sz w:val="20"/>
                <w:szCs w:val="20"/>
                <w:u w:val="none"/>
                <w:lang w:val="en-US" w:eastAsia="zh-CN" w:bidi="ar"/>
              </w:rPr>
              <w:t>旅游局</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市场主体</w:t>
            </w:r>
          </w:p>
        </w:tc>
        <w:tc>
          <w:tcPr>
            <w:tcW w:w="70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快申快享</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30日</w:t>
            </w:r>
          </w:p>
        </w:tc>
        <w:tc>
          <w:tcPr>
            <w:tcW w:w="70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2023年1月1日至2024年12月31日</w:t>
            </w:r>
          </w:p>
        </w:tc>
      </w:tr>
    </w:tbl>
    <w:p>
      <w:pPr>
        <w:pStyle w:val="5"/>
        <w:ind w:left="0" w:leftChars="0" w:firstLine="0" w:firstLineChars="0"/>
        <w:rPr>
          <w:rFonts w:hint="default"/>
          <w:lang w:val="en-US" w:eastAsia="zh-CN"/>
        </w:rPr>
        <w:sectPr>
          <w:footerReference r:id="rId3" w:type="default"/>
          <w:pgSz w:w="16838" w:h="11906" w:orient="landscape"/>
          <w:pgMar w:top="720" w:right="720" w:bottom="720" w:left="720" w:header="851" w:footer="992" w:gutter="0"/>
          <w:pgNumType w:fmt="decimal"/>
          <w:cols w:space="425" w:num="1"/>
          <w:docGrid w:type="lines" w:linePitch="312" w:charSpace="0"/>
        </w:sect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pStyle w:val="10"/>
        <w:ind w:left="0" w:leftChars="0" w:firstLine="0" w:firstLineChars="0"/>
        <w:rPr>
          <w:rFonts w:hint="default" w:ascii="仿宋_GB2312" w:hAnsi="宋体" w:eastAsia="仿宋_GB2312" w:cs="Times New Roman"/>
          <w:color w:val="000000"/>
          <w:spacing w:val="-6"/>
          <w:kern w:val="0"/>
          <w:sz w:val="32"/>
          <w:szCs w:val="32"/>
          <w:lang w:val="en-US" w:eastAsia="zh-CN"/>
        </w:rPr>
      </w:pPr>
    </w:p>
    <w:p>
      <w:pPr>
        <w:rPr>
          <w:rFonts w:hint="default"/>
          <w:lang w:val="en-US" w:eastAsia="zh-CN"/>
        </w:rPr>
      </w:pPr>
    </w:p>
    <w:sectPr>
      <w:footerReference r:id="rId4" w:type="default"/>
      <w:footerReference r:id="rId5" w:type="even"/>
      <w:pgSz w:w="11906" w:h="16838"/>
      <w:pgMar w:top="1871"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770"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90</w:t>
                          </w:r>
                          <w:r>
                            <w:rPr>
                              <w:sz w:val="28"/>
                            </w:rPr>
                            <w:fldChar w:fldCharType="end"/>
                          </w:r>
                          <w:r>
                            <w:rPr>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35.1pt;mso-position-horizontal:outside;mso-position-horizontal-relative:margin;mso-wrap-style:none;z-index:251659264;mso-width-relative:page;mso-height-relative:page;" filled="f" stroked="f" coordsize="21600,21600" o:gfxdata="UEsDBAoAAAAAAIdO4kAAAAAAAAAAAAAAAAAEAAAAZHJzL1BLAwQUAAAACACHTuJAvtqqqNMAAAAD&#10;AQAADwAAAGRycy9kb3ducmV2LnhtbE2PwU7DMBBE70j9B2srcaN2G1RQGqdSq4YjEg0Hjm68TQL2&#10;OrLdNPw9hgu9rDSa0czbYjtZw0b0oXckYbkQwJAap3tqJbzX1cMzsBAVaWUcoYRvDLAtZ3eFyrW7&#10;0huOx9iyVEIhVxK6GIec89B0aFVYuAEpeWfnrYpJ+pZrr66p3Bq+EmLNreopLXRqwH2HzdfxYiXs&#10;q7r2IwZvPvClyj5fd494mKS8ny/FBljEKf6H4Rc/oUOZmE7uQjowIyE9Ev9u8p7ECthJQrbOgJcF&#10;v2UvfwBQSwMEFAAAAAgAh07iQNqMvz03AgAAbwQAAA4AAABkcnMvZTJvRG9jLnhtbK1UzY7TMBC+&#10;I/EOlu80bRFVVTVdla2KkCp2pQVxdh2nieQ/2W6T8gDwBpy4cOe5+hx8dpIuWjjsgUs69oy/me+b&#10;mS5vWiXJSThfG53TyWhMidDcFLU+5PTTx+2rOSU+MF0wabTI6Vl4erN6+WLZ2IWYmsrIQjgCEO0X&#10;jc1pFYJdZJnnlVDMj4wVGs7SOMUCju6QFY41QFcym47Hs6wxrrDOcOE9bjedk/aI7jmApixrLjaG&#10;H5XQoUN1QrIASr6qraerVG1ZCh7uytKLQGROwTSkL5LA3sdvtlqyxcExW9W8L4E9p4QnnBSrNZJe&#10;oTYsMHJ09V9QqubOeFOGETcq64gkRcBiMn6izUPFrEhcILW3V9H9/4PlH073jtRFTmeUaKbQ8Mv3&#10;b5cfvy4/v5JZlKexfoGoB4u40L41LYZmuPe4jKzb0qn4Cz4Efoh7voor2kB4fDSfzudjuDh8wwH4&#10;2eNz63x4J4wi0cipQ/eSqOy086ELHUJiNm22tZSpg1KTBhRevxmnB1cPwKWOsSLNQg8TKXWlRyu0&#10;+7bnuTfFGTSd6ebEW76tUcqO+XDPHAYD5WN1wh0+pTRIaXqLksq4L/+6j/HoF7yUNBi0nGrsFSXy&#10;vUYfARgGww3GfjD0Ud0aTO4EK2l5MvHABTmYpTPqM/ZpHXPAxTRHppyGwbwN3bBjH7lYr1PQ0br6&#10;UHUPMIWWhZ1+sDymiVJ5uz4GSJsUjwJ1qqBT8YA5TD3rdyYO+p/nFPX4P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7aqqjTAAAAAwEAAA8AAAAAAAAAAQAgAAAAIgAAAGRycy9kb3ducmV2Lnht&#10;bFBLAQIUABQAAAAIAIdO4kDajL89NwIAAG8EAAAOAAAAAAAAAAEAIAAAACIBAABkcnMvZTJvRG9j&#10;LnhtbFBLBQYAAAAABgAGAFkBAADLBQAAAAA=&#10;">
              <v:fill on="f" focussize="0,0"/>
              <v:stroke on="f" weight="0.5pt"/>
              <v:imagedata o:title=""/>
              <o:lock v:ext="edit" aspectratio="f"/>
              <v:textbox inset="0mm,0mm,0mm,0mm" style="mso-fit-shape-to-text:t;">
                <w:txbxContent>
                  <w:p>
                    <w:pPr>
                      <w:pStyle w:val="3"/>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90</w:t>
                    </w:r>
                    <w:r>
                      <w:rPr>
                        <w:sz w:val="28"/>
                      </w:rP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2</w:t>
    </w:r>
    <w:r>
      <w:rPr>
        <w:rFonts w:hint="eastAsia"/>
        <w:sz w:val="28"/>
      </w:rPr>
      <w:fldChar w:fldCharType="end"/>
    </w:r>
    <w:r>
      <w:rPr>
        <w:rFonts w:hint="eastAsia"/>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2M3MWEyOGZhYWJiZmMyNDMwMGY5ZTk3MjAzYmMifQ=="/>
    <w:docVar w:name="KSO_WPS_MARK_KEY" w:val="f13834f8-a276-4a72-8c92-24b8c106f8f7"/>
  </w:docVars>
  <w:rsids>
    <w:rsidRoot w:val="19BD10DD"/>
    <w:rsid w:val="000303B3"/>
    <w:rsid w:val="000328A4"/>
    <w:rsid w:val="000E7B1F"/>
    <w:rsid w:val="002332EB"/>
    <w:rsid w:val="00237A6E"/>
    <w:rsid w:val="00593490"/>
    <w:rsid w:val="00775B96"/>
    <w:rsid w:val="007958E0"/>
    <w:rsid w:val="00860007"/>
    <w:rsid w:val="009049D8"/>
    <w:rsid w:val="009224FE"/>
    <w:rsid w:val="00A3470B"/>
    <w:rsid w:val="00A62EFA"/>
    <w:rsid w:val="00BC3A1F"/>
    <w:rsid w:val="00C528D4"/>
    <w:rsid w:val="00D72607"/>
    <w:rsid w:val="00DA5C8F"/>
    <w:rsid w:val="00F211EF"/>
    <w:rsid w:val="01085094"/>
    <w:rsid w:val="0112363F"/>
    <w:rsid w:val="01207B0A"/>
    <w:rsid w:val="012A2737"/>
    <w:rsid w:val="013435B5"/>
    <w:rsid w:val="013712F7"/>
    <w:rsid w:val="01655E65"/>
    <w:rsid w:val="017716F4"/>
    <w:rsid w:val="017E0CD4"/>
    <w:rsid w:val="01934780"/>
    <w:rsid w:val="01A3310A"/>
    <w:rsid w:val="01AA3877"/>
    <w:rsid w:val="01B85F94"/>
    <w:rsid w:val="01BA61B0"/>
    <w:rsid w:val="01CE3A0A"/>
    <w:rsid w:val="01D152A8"/>
    <w:rsid w:val="01D1627A"/>
    <w:rsid w:val="01E21263"/>
    <w:rsid w:val="01E46D89"/>
    <w:rsid w:val="021A6C4F"/>
    <w:rsid w:val="021F7DC1"/>
    <w:rsid w:val="0236335D"/>
    <w:rsid w:val="02532161"/>
    <w:rsid w:val="02557D02"/>
    <w:rsid w:val="0270061D"/>
    <w:rsid w:val="027A5940"/>
    <w:rsid w:val="028B18FB"/>
    <w:rsid w:val="02AE1145"/>
    <w:rsid w:val="02B04EBD"/>
    <w:rsid w:val="02BA3F8E"/>
    <w:rsid w:val="02C10E79"/>
    <w:rsid w:val="02C137B0"/>
    <w:rsid w:val="02C40969"/>
    <w:rsid w:val="02CB619B"/>
    <w:rsid w:val="02CF7A3A"/>
    <w:rsid w:val="02E80AFB"/>
    <w:rsid w:val="02F079B0"/>
    <w:rsid w:val="02F2197A"/>
    <w:rsid w:val="02F32FFC"/>
    <w:rsid w:val="02F456F2"/>
    <w:rsid w:val="02F72AEC"/>
    <w:rsid w:val="02FD6481"/>
    <w:rsid w:val="0314369E"/>
    <w:rsid w:val="03157E45"/>
    <w:rsid w:val="032D4760"/>
    <w:rsid w:val="03321D76"/>
    <w:rsid w:val="033755DF"/>
    <w:rsid w:val="033F0D61"/>
    <w:rsid w:val="03404493"/>
    <w:rsid w:val="03457CFC"/>
    <w:rsid w:val="03595555"/>
    <w:rsid w:val="036F2FCB"/>
    <w:rsid w:val="03716D43"/>
    <w:rsid w:val="03802AE2"/>
    <w:rsid w:val="03874E6F"/>
    <w:rsid w:val="03A8028B"/>
    <w:rsid w:val="03AC38D7"/>
    <w:rsid w:val="03CE5F43"/>
    <w:rsid w:val="03EF4450"/>
    <w:rsid w:val="03F90AE6"/>
    <w:rsid w:val="040C6A6B"/>
    <w:rsid w:val="0410030A"/>
    <w:rsid w:val="04115E88"/>
    <w:rsid w:val="04133956"/>
    <w:rsid w:val="041459CC"/>
    <w:rsid w:val="04202375"/>
    <w:rsid w:val="04275653"/>
    <w:rsid w:val="0431202E"/>
    <w:rsid w:val="044C6E68"/>
    <w:rsid w:val="04695C6C"/>
    <w:rsid w:val="046E3282"/>
    <w:rsid w:val="04763EE5"/>
    <w:rsid w:val="04787C5D"/>
    <w:rsid w:val="047E38C2"/>
    <w:rsid w:val="048900BC"/>
    <w:rsid w:val="048B5BE2"/>
    <w:rsid w:val="049F343C"/>
    <w:rsid w:val="04A24CDA"/>
    <w:rsid w:val="04A46CA4"/>
    <w:rsid w:val="04BE34CD"/>
    <w:rsid w:val="04C11604"/>
    <w:rsid w:val="04D01847"/>
    <w:rsid w:val="04D74983"/>
    <w:rsid w:val="04DF1A8A"/>
    <w:rsid w:val="04EF30FE"/>
    <w:rsid w:val="04F512AE"/>
    <w:rsid w:val="04FF3EDA"/>
    <w:rsid w:val="05015EA4"/>
    <w:rsid w:val="05017C52"/>
    <w:rsid w:val="05031C1C"/>
    <w:rsid w:val="05235E1B"/>
    <w:rsid w:val="052F19C7"/>
    <w:rsid w:val="053A4F12"/>
    <w:rsid w:val="053C0C8A"/>
    <w:rsid w:val="05432019"/>
    <w:rsid w:val="05465FAD"/>
    <w:rsid w:val="056703FD"/>
    <w:rsid w:val="056F680B"/>
    <w:rsid w:val="057743B8"/>
    <w:rsid w:val="05A01219"/>
    <w:rsid w:val="05AD7DDA"/>
    <w:rsid w:val="05D76C05"/>
    <w:rsid w:val="05F6352F"/>
    <w:rsid w:val="06021ED4"/>
    <w:rsid w:val="060C2D53"/>
    <w:rsid w:val="06113EC5"/>
    <w:rsid w:val="0616597F"/>
    <w:rsid w:val="06175254"/>
    <w:rsid w:val="061F2A86"/>
    <w:rsid w:val="0624009C"/>
    <w:rsid w:val="06287461"/>
    <w:rsid w:val="064E19B4"/>
    <w:rsid w:val="065F76C6"/>
    <w:rsid w:val="06624721"/>
    <w:rsid w:val="06654211"/>
    <w:rsid w:val="06714929"/>
    <w:rsid w:val="06783F44"/>
    <w:rsid w:val="06824DC3"/>
    <w:rsid w:val="068428E9"/>
    <w:rsid w:val="0686696A"/>
    <w:rsid w:val="068C79F0"/>
    <w:rsid w:val="069F7723"/>
    <w:rsid w:val="06B64A6C"/>
    <w:rsid w:val="06D85201"/>
    <w:rsid w:val="06E4782C"/>
    <w:rsid w:val="06F04422"/>
    <w:rsid w:val="07047ECE"/>
    <w:rsid w:val="07131CDD"/>
    <w:rsid w:val="07155C37"/>
    <w:rsid w:val="072916E2"/>
    <w:rsid w:val="07493C1F"/>
    <w:rsid w:val="07707311"/>
    <w:rsid w:val="07762B7A"/>
    <w:rsid w:val="07A64AE1"/>
    <w:rsid w:val="07A70F85"/>
    <w:rsid w:val="07A90B17"/>
    <w:rsid w:val="07AA71F6"/>
    <w:rsid w:val="07AC659B"/>
    <w:rsid w:val="07B9568C"/>
    <w:rsid w:val="07CF5DE6"/>
    <w:rsid w:val="07D72EEC"/>
    <w:rsid w:val="081A0E56"/>
    <w:rsid w:val="082779D0"/>
    <w:rsid w:val="08393BA7"/>
    <w:rsid w:val="083B347B"/>
    <w:rsid w:val="083D5445"/>
    <w:rsid w:val="085207C5"/>
    <w:rsid w:val="08557F46"/>
    <w:rsid w:val="086A5B0F"/>
    <w:rsid w:val="08777BCA"/>
    <w:rsid w:val="088F37C7"/>
    <w:rsid w:val="08AE6343"/>
    <w:rsid w:val="08B87BF2"/>
    <w:rsid w:val="08BF40AC"/>
    <w:rsid w:val="08D00067"/>
    <w:rsid w:val="08D85501"/>
    <w:rsid w:val="08DB6A0C"/>
    <w:rsid w:val="08E41D65"/>
    <w:rsid w:val="090B49DF"/>
    <w:rsid w:val="091C4DD6"/>
    <w:rsid w:val="092C1016"/>
    <w:rsid w:val="097A4477"/>
    <w:rsid w:val="098350DA"/>
    <w:rsid w:val="098826F0"/>
    <w:rsid w:val="099077F7"/>
    <w:rsid w:val="0992356F"/>
    <w:rsid w:val="099C619C"/>
    <w:rsid w:val="09A3577C"/>
    <w:rsid w:val="09BA43FD"/>
    <w:rsid w:val="09BF1E8A"/>
    <w:rsid w:val="09C33728"/>
    <w:rsid w:val="0A193C90"/>
    <w:rsid w:val="0A1B3564"/>
    <w:rsid w:val="0A252635"/>
    <w:rsid w:val="0A3A3B56"/>
    <w:rsid w:val="0A466107"/>
    <w:rsid w:val="0A586566"/>
    <w:rsid w:val="0A5B7E05"/>
    <w:rsid w:val="0A6A44EC"/>
    <w:rsid w:val="0A7E1D45"/>
    <w:rsid w:val="0A80786B"/>
    <w:rsid w:val="0A8235E3"/>
    <w:rsid w:val="0A93759F"/>
    <w:rsid w:val="0A9450C5"/>
    <w:rsid w:val="0A981059"/>
    <w:rsid w:val="0AF12517"/>
    <w:rsid w:val="0B04049C"/>
    <w:rsid w:val="0B097861"/>
    <w:rsid w:val="0B13248D"/>
    <w:rsid w:val="0B163D2C"/>
    <w:rsid w:val="0B1A1A6E"/>
    <w:rsid w:val="0B1A7CC0"/>
    <w:rsid w:val="0B2B5A29"/>
    <w:rsid w:val="0B4E34C6"/>
    <w:rsid w:val="0B770C6E"/>
    <w:rsid w:val="0B7A075E"/>
    <w:rsid w:val="0B7D00EF"/>
    <w:rsid w:val="0B9E444D"/>
    <w:rsid w:val="0BA13F3D"/>
    <w:rsid w:val="0BA852CC"/>
    <w:rsid w:val="0BB36EF3"/>
    <w:rsid w:val="0BBF6171"/>
    <w:rsid w:val="0BC35C62"/>
    <w:rsid w:val="0BC67500"/>
    <w:rsid w:val="0BDE48EE"/>
    <w:rsid w:val="0C063DA0"/>
    <w:rsid w:val="0C452B1A"/>
    <w:rsid w:val="0C4C44D5"/>
    <w:rsid w:val="0C4F3999"/>
    <w:rsid w:val="0C523489"/>
    <w:rsid w:val="0C6008CA"/>
    <w:rsid w:val="0C7D77C3"/>
    <w:rsid w:val="0C8E44C1"/>
    <w:rsid w:val="0CAC0DEC"/>
    <w:rsid w:val="0CAF268A"/>
    <w:rsid w:val="0CB35CD6"/>
    <w:rsid w:val="0CD04679"/>
    <w:rsid w:val="0CE42333"/>
    <w:rsid w:val="0CEE31B2"/>
    <w:rsid w:val="0CF319D2"/>
    <w:rsid w:val="0CFB142B"/>
    <w:rsid w:val="0D0E5602"/>
    <w:rsid w:val="0D183D8B"/>
    <w:rsid w:val="0D335069"/>
    <w:rsid w:val="0D474670"/>
    <w:rsid w:val="0D5762EC"/>
    <w:rsid w:val="0D755681"/>
    <w:rsid w:val="0D7D4536"/>
    <w:rsid w:val="0D9378B6"/>
    <w:rsid w:val="0D9F26FE"/>
    <w:rsid w:val="0DB77A48"/>
    <w:rsid w:val="0DC161D1"/>
    <w:rsid w:val="0DC42165"/>
    <w:rsid w:val="0DCD2DC7"/>
    <w:rsid w:val="0DD34156"/>
    <w:rsid w:val="0DDC74AE"/>
    <w:rsid w:val="0DF27701"/>
    <w:rsid w:val="0E033729"/>
    <w:rsid w:val="0E0802A4"/>
    <w:rsid w:val="0E240562"/>
    <w:rsid w:val="0E2A646C"/>
    <w:rsid w:val="0E2F5830"/>
    <w:rsid w:val="0E364E11"/>
    <w:rsid w:val="0E4137B5"/>
    <w:rsid w:val="0E4A266A"/>
    <w:rsid w:val="0E7B2823"/>
    <w:rsid w:val="0E8C2C83"/>
    <w:rsid w:val="0EC56195"/>
    <w:rsid w:val="0ED05AA3"/>
    <w:rsid w:val="0EE83C31"/>
    <w:rsid w:val="0F022F45"/>
    <w:rsid w:val="0F052A35"/>
    <w:rsid w:val="0F087E2F"/>
    <w:rsid w:val="0F28618C"/>
    <w:rsid w:val="0F4075C9"/>
    <w:rsid w:val="0F56503F"/>
    <w:rsid w:val="0F64150A"/>
    <w:rsid w:val="0F73174D"/>
    <w:rsid w:val="0F7D6A6F"/>
    <w:rsid w:val="0F827BE2"/>
    <w:rsid w:val="0F8B2F3A"/>
    <w:rsid w:val="0F917E25"/>
    <w:rsid w:val="0FA364D6"/>
    <w:rsid w:val="0FCE72CB"/>
    <w:rsid w:val="0FE10DAC"/>
    <w:rsid w:val="0FF705D0"/>
    <w:rsid w:val="0FFA00C0"/>
    <w:rsid w:val="0FFE370C"/>
    <w:rsid w:val="0FFF1232"/>
    <w:rsid w:val="1001144E"/>
    <w:rsid w:val="10014FAA"/>
    <w:rsid w:val="100D1BA1"/>
    <w:rsid w:val="100F5919"/>
    <w:rsid w:val="10246EEB"/>
    <w:rsid w:val="10291224"/>
    <w:rsid w:val="10333434"/>
    <w:rsid w:val="10390BE8"/>
    <w:rsid w:val="104355C3"/>
    <w:rsid w:val="104B19C6"/>
    <w:rsid w:val="104F3F68"/>
    <w:rsid w:val="10593038"/>
    <w:rsid w:val="10606175"/>
    <w:rsid w:val="107E2A9F"/>
    <w:rsid w:val="10863702"/>
    <w:rsid w:val="108654B0"/>
    <w:rsid w:val="10A06571"/>
    <w:rsid w:val="10A92F89"/>
    <w:rsid w:val="10C009C2"/>
    <w:rsid w:val="10C1473A"/>
    <w:rsid w:val="10C34804"/>
    <w:rsid w:val="10CA4BEE"/>
    <w:rsid w:val="10CC55B8"/>
    <w:rsid w:val="10F93ED3"/>
    <w:rsid w:val="110A60E1"/>
    <w:rsid w:val="112371A2"/>
    <w:rsid w:val="112C42A9"/>
    <w:rsid w:val="112F5B47"/>
    <w:rsid w:val="114809B7"/>
    <w:rsid w:val="1149406E"/>
    <w:rsid w:val="11634B2D"/>
    <w:rsid w:val="116F23E8"/>
    <w:rsid w:val="11987B90"/>
    <w:rsid w:val="119F0F1F"/>
    <w:rsid w:val="11A26319"/>
    <w:rsid w:val="11A71B81"/>
    <w:rsid w:val="11AA463D"/>
    <w:rsid w:val="11C049F1"/>
    <w:rsid w:val="11D16BFE"/>
    <w:rsid w:val="11E42DD6"/>
    <w:rsid w:val="11E83D7E"/>
    <w:rsid w:val="11EC57E6"/>
    <w:rsid w:val="11FA6155"/>
    <w:rsid w:val="1209283C"/>
    <w:rsid w:val="121566B9"/>
    <w:rsid w:val="122431D2"/>
    <w:rsid w:val="12374CB3"/>
    <w:rsid w:val="123F625E"/>
    <w:rsid w:val="124473D0"/>
    <w:rsid w:val="125E66E4"/>
    <w:rsid w:val="12753A2E"/>
    <w:rsid w:val="128A74D9"/>
    <w:rsid w:val="12A165D1"/>
    <w:rsid w:val="12BC78AF"/>
    <w:rsid w:val="12C80001"/>
    <w:rsid w:val="12DD1CFF"/>
    <w:rsid w:val="12E3771A"/>
    <w:rsid w:val="13001549"/>
    <w:rsid w:val="131A31B5"/>
    <w:rsid w:val="132D4308"/>
    <w:rsid w:val="133C654F"/>
    <w:rsid w:val="134C0C32"/>
    <w:rsid w:val="13573133"/>
    <w:rsid w:val="13651CF4"/>
    <w:rsid w:val="136F66CF"/>
    <w:rsid w:val="13750189"/>
    <w:rsid w:val="137D5290"/>
    <w:rsid w:val="13824654"/>
    <w:rsid w:val="13983E78"/>
    <w:rsid w:val="13A7230D"/>
    <w:rsid w:val="13A75E69"/>
    <w:rsid w:val="13BB6CA7"/>
    <w:rsid w:val="13C9247B"/>
    <w:rsid w:val="13DD7ADC"/>
    <w:rsid w:val="140D6614"/>
    <w:rsid w:val="141C0605"/>
    <w:rsid w:val="142E0338"/>
    <w:rsid w:val="14305E5E"/>
    <w:rsid w:val="143D057B"/>
    <w:rsid w:val="144E4536"/>
    <w:rsid w:val="14506500"/>
    <w:rsid w:val="14537189"/>
    <w:rsid w:val="14787805"/>
    <w:rsid w:val="147D6BCA"/>
    <w:rsid w:val="14885C9A"/>
    <w:rsid w:val="14891A12"/>
    <w:rsid w:val="14927541"/>
    <w:rsid w:val="149D728E"/>
    <w:rsid w:val="14A10B0A"/>
    <w:rsid w:val="14B166C3"/>
    <w:rsid w:val="14BA7E1E"/>
    <w:rsid w:val="14C30A80"/>
    <w:rsid w:val="14D64C58"/>
    <w:rsid w:val="14F41582"/>
    <w:rsid w:val="14F757A9"/>
    <w:rsid w:val="14F926F4"/>
    <w:rsid w:val="15080B89"/>
    <w:rsid w:val="151632A6"/>
    <w:rsid w:val="15172003"/>
    <w:rsid w:val="152A6D51"/>
    <w:rsid w:val="15325C06"/>
    <w:rsid w:val="15344D3E"/>
    <w:rsid w:val="15530355"/>
    <w:rsid w:val="15593193"/>
    <w:rsid w:val="157B75AD"/>
    <w:rsid w:val="157D1577"/>
    <w:rsid w:val="157D6CEC"/>
    <w:rsid w:val="1582093B"/>
    <w:rsid w:val="15875F52"/>
    <w:rsid w:val="1596312A"/>
    <w:rsid w:val="15B35F47"/>
    <w:rsid w:val="15CF16A7"/>
    <w:rsid w:val="16113A6D"/>
    <w:rsid w:val="161377E5"/>
    <w:rsid w:val="161A5018"/>
    <w:rsid w:val="161D0664"/>
    <w:rsid w:val="16377978"/>
    <w:rsid w:val="16585B40"/>
    <w:rsid w:val="16A11295"/>
    <w:rsid w:val="16A86180"/>
    <w:rsid w:val="16EB42BE"/>
    <w:rsid w:val="17084E70"/>
    <w:rsid w:val="170B670F"/>
    <w:rsid w:val="17123F41"/>
    <w:rsid w:val="17156A49"/>
    <w:rsid w:val="171C091C"/>
    <w:rsid w:val="171C4DC0"/>
    <w:rsid w:val="172872C1"/>
    <w:rsid w:val="172B0D96"/>
    <w:rsid w:val="172B6DB1"/>
    <w:rsid w:val="172D5273"/>
    <w:rsid w:val="174C7453"/>
    <w:rsid w:val="175005C5"/>
    <w:rsid w:val="17676279"/>
    <w:rsid w:val="176B36EF"/>
    <w:rsid w:val="176B7E7E"/>
    <w:rsid w:val="176F4EEF"/>
    <w:rsid w:val="177E5132"/>
    <w:rsid w:val="17800EAB"/>
    <w:rsid w:val="1780534F"/>
    <w:rsid w:val="178F7340"/>
    <w:rsid w:val="17944956"/>
    <w:rsid w:val="179C380B"/>
    <w:rsid w:val="179E7BB3"/>
    <w:rsid w:val="17A4103D"/>
    <w:rsid w:val="18065125"/>
    <w:rsid w:val="180A2E6A"/>
    <w:rsid w:val="180E295A"/>
    <w:rsid w:val="183F6E34"/>
    <w:rsid w:val="1845317C"/>
    <w:rsid w:val="185A2304"/>
    <w:rsid w:val="1876405C"/>
    <w:rsid w:val="18786026"/>
    <w:rsid w:val="1881137E"/>
    <w:rsid w:val="188330A5"/>
    <w:rsid w:val="18956BD8"/>
    <w:rsid w:val="189D783A"/>
    <w:rsid w:val="18A1732B"/>
    <w:rsid w:val="18A60DE5"/>
    <w:rsid w:val="18A706B9"/>
    <w:rsid w:val="18AC0622"/>
    <w:rsid w:val="18AE37F5"/>
    <w:rsid w:val="18B66808"/>
    <w:rsid w:val="18B708FC"/>
    <w:rsid w:val="18B74DA0"/>
    <w:rsid w:val="18CD45C3"/>
    <w:rsid w:val="18CE3E98"/>
    <w:rsid w:val="18DF42F7"/>
    <w:rsid w:val="18E35B95"/>
    <w:rsid w:val="18EA51CE"/>
    <w:rsid w:val="18ED5FEE"/>
    <w:rsid w:val="18F338FE"/>
    <w:rsid w:val="18F460C2"/>
    <w:rsid w:val="18F96854"/>
    <w:rsid w:val="191044B0"/>
    <w:rsid w:val="1928517A"/>
    <w:rsid w:val="192A37C4"/>
    <w:rsid w:val="194B4C86"/>
    <w:rsid w:val="19805192"/>
    <w:rsid w:val="198253AE"/>
    <w:rsid w:val="19856C4C"/>
    <w:rsid w:val="198D4725"/>
    <w:rsid w:val="199B6470"/>
    <w:rsid w:val="19AD7F51"/>
    <w:rsid w:val="19B337B9"/>
    <w:rsid w:val="19B412DF"/>
    <w:rsid w:val="19BD10DD"/>
    <w:rsid w:val="19BE215E"/>
    <w:rsid w:val="19CC0441"/>
    <w:rsid w:val="19D46414"/>
    <w:rsid w:val="19F47AC5"/>
    <w:rsid w:val="1A02029D"/>
    <w:rsid w:val="1A0F4768"/>
    <w:rsid w:val="1A266A11"/>
    <w:rsid w:val="1A332204"/>
    <w:rsid w:val="1A5A6740"/>
    <w:rsid w:val="1A6C5716"/>
    <w:rsid w:val="1A78230D"/>
    <w:rsid w:val="1A862C7C"/>
    <w:rsid w:val="1A89451A"/>
    <w:rsid w:val="1A98475D"/>
    <w:rsid w:val="1A9B70E1"/>
    <w:rsid w:val="1AA94BBC"/>
    <w:rsid w:val="1AAC0209"/>
    <w:rsid w:val="1ABC044C"/>
    <w:rsid w:val="1AE300CE"/>
    <w:rsid w:val="1AFA62F9"/>
    <w:rsid w:val="1B1C0EEA"/>
    <w:rsid w:val="1B352241"/>
    <w:rsid w:val="1B3E5305"/>
    <w:rsid w:val="1B3F107D"/>
    <w:rsid w:val="1B481CDF"/>
    <w:rsid w:val="1B495A57"/>
    <w:rsid w:val="1B590390"/>
    <w:rsid w:val="1B6B3C20"/>
    <w:rsid w:val="1B7725C5"/>
    <w:rsid w:val="1B776A68"/>
    <w:rsid w:val="1B7A777F"/>
    <w:rsid w:val="1B8D003A"/>
    <w:rsid w:val="1B9400BE"/>
    <w:rsid w:val="1B9413C8"/>
    <w:rsid w:val="1BB67591"/>
    <w:rsid w:val="1BBB4BA7"/>
    <w:rsid w:val="1BC3580A"/>
    <w:rsid w:val="1BEA2D97"/>
    <w:rsid w:val="1BF260EF"/>
    <w:rsid w:val="1BF711F2"/>
    <w:rsid w:val="1BF9122C"/>
    <w:rsid w:val="1C1147C7"/>
    <w:rsid w:val="1C142509"/>
    <w:rsid w:val="1C1B73F4"/>
    <w:rsid w:val="1C2269D4"/>
    <w:rsid w:val="1C3109C5"/>
    <w:rsid w:val="1C4345D0"/>
    <w:rsid w:val="1C4C3A51"/>
    <w:rsid w:val="1C5D17BA"/>
    <w:rsid w:val="1C6C7C4F"/>
    <w:rsid w:val="1C705992"/>
    <w:rsid w:val="1C766D20"/>
    <w:rsid w:val="1CAC629E"/>
    <w:rsid w:val="1CAE2016"/>
    <w:rsid w:val="1CB00C23"/>
    <w:rsid w:val="1CD221A8"/>
    <w:rsid w:val="1CE14ECE"/>
    <w:rsid w:val="1CED1AC3"/>
    <w:rsid w:val="1D0165EA"/>
    <w:rsid w:val="1D0D31E0"/>
    <w:rsid w:val="1D17405F"/>
    <w:rsid w:val="1D1A58FD"/>
    <w:rsid w:val="1D1D0F4A"/>
    <w:rsid w:val="1D3544E5"/>
    <w:rsid w:val="1D3A4BE6"/>
    <w:rsid w:val="1D9F7764"/>
    <w:rsid w:val="1DC66068"/>
    <w:rsid w:val="1DD96D11"/>
    <w:rsid w:val="1DDB32DF"/>
    <w:rsid w:val="1DE83C3F"/>
    <w:rsid w:val="1E032835"/>
    <w:rsid w:val="1E087E4C"/>
    <w:rsid w:val="1E0A5972"/>
    <w:rsid w:val="1E0C3498"/>
    <w:rsid w:val="1E114F52"/>
    <w:rsid w:val="1E1265D5"/>
    <w:rsid w:val="1E297926"/>
    <w:rsid w:val="1E2F362A"/>
    <w:rsid w:val="1E37603B"/>
    <w:rsid w:val="1E403142"/>
    <w:rsid w:val="1E454BFC"/>
    <w:rsid w:val="1E682698"/>
    <w:rsid w:val="1E71573E"/>
    <w:rsid w:val="1E7828DC"/>
    <w:rsid w:val="1E7A6855"/>
    <w:rsid w:val="1E85149C"/>
    <w:rsid w:val="1E984D2C"/>
    <w:rsid w:val="1EA447FB"/>
    <w:rsid w:val="1EB458DE"/>
    <w:rsid w:val="1EC04283"/>
    <w:rsid w:val="1EE91A2B"/>
    <w:rsid w:val="1EF5217E"/>
    <w:rsid w:val="1F016D75"/>
    <w:rsid w:val="1F114ADE"/>
    <w:rsid w:val="1F1840BF"/>
    <w:rsid w:val="1F2667DB"/>
    <w:rsid w:val="1F2B5BA0"/>
    <w:rsid w:val="1F35522A"/>
    <w:rsid w:val="1F3D33EE"/>
    <w:rsid w:val="1F4D3D68"/>
    <w:rsid w:val="1F525822"/>
    <w:rsid w:val="1F527078"/>
    <w:rsid w:val="1F572E39"/>
    <w:rsid w:val="1F5F584A"/>
    <w:rsid w:val="1F642E60"/>
    <w:rsid w:val="1F68460A"/>
    <w:rsid w:val="1F7074E6"/>
    <w:rsid w:val="1F9951FF"/>
    <w:rsid w:val="1FC102B2"/>
    <w:rsid w:val="1FCF29CF"/>
    <w:rsid w:val="1FD06747"/>
    <w:rsid w:val="1FD26A4F"/>
    <w:rsid w:val="1FE741BD"/>
    <w:rsid w:val="1FF42436"/>
    <w:rsid w:val="1FF93EF0"/>
    <w:rsid w:val="1FFD6B53"/>
    <w:rsid w:val="20020FF7"/>
    <w:rsid w:val="20062169"/>
    <w:rsid w:val="20105349"/>
    <w:rsid w:val="20232D1B"/>
    <w:rsid w:val="204C2272"/>
    <w:rsid w:val="205253AE"/>
    <w:rsid w:val="205B24B5"/>
    <w:rsid w:val="205E1FA5"/>
    <w:rsid w:val="20651585"/>
    <w:rsid w:val="20766C71"/>
    <w:rsid w:val="20803CC9"/>
    <w:rsid w:val="2091237A"/>
    <w:rsid w:val="20992FDD"/>
    <w:rsid w:val="209D0D1F"/>
    <w:rsid w:val="20A07065"/>
    <w:rsid w:val="20AA62CB"/>
    <w:rsid w:val="20BB2F53"/>
    <w:rsid w:val="20C0056A"/>
    <w:rsid w:val="20C31E08"/>
    <w:rsid w:val="210743EB"/>
    <w:rsid w:val="210E0AAE"/>
    <w:rsid w:val="212C3E51"/>
    <w:rsid w:val="21354AB4"/>
    <w:rsid w:val="21537B29"/>
    <w:rsid w:val="21795DBA"/>
    <w:rsid w:val="219519F6"/>
    <w:rsid w:val="219F63D1"/>
    <w:rsid w:val="21A734D8"/>
    <w:rsid w:val="21BA320B"/>
    <w:rsid w:val="21C4408A"/>
    <w:rsid w:val="21CA598B"/>
    <w:rsid w:val="21ED0C2D"/>
    <w:rsid w:val="22001566"/>
    <w:rsid w:val="220D3F9C"/>
    <w:rsid w:val="220F1234"/>
    <w:rsid w:val="221C5C74"/>
    <w:rsid w:val="22252D7A"/>
    <w:rsid w:val="222B5EB7"/>
    <w:rsid w:val="224156DA"/>
    <w:rsid w:val="22431452"/>
    <w:rsid w:val="225E628C"/>
    <w:rsid w:val="226A0F68"/>
    <w:rsid w:val="226D35E1"/>
    <w:rsid w:val="227C6712"/>
    <w:rsid w:val="22835CF3"/>
    <w:rsid w:val="229B4DEB"/>
    <w:rsid w:val="22C2681B"/>
    <w:rsid w:val="22C95DFC"/>
    <w:rsid w:val="22CA1B74"/>
    <w:rsid w:val="22D32DE9"/>
    <w:rsid w:val="22E7312D"/>
    <w:rsid w:val="23016DB6"/>
    <w:rsid w:val="230E380E"/>
    <w:rsid w:val="230E7CB2"/>
    <w:rsid w:val="23264FFC"/>
    <w:rsid w:val="233B037C"/>
    <w:rsid w:val="23502079"/>
    <w:rsid w:val="23531B69"/>
    <w:rsid w:val="235C0A1E"/>
    <w:rsid w:val="23713D9D"/>
    <w:rsid w:val="237C10C0"/>
    <w:rsid w:val="238D507B"/>
    <w:rsid w:val="238E0DF3"/>
    <w:rsid w:val="239301B8"/>
    <w:rsid w:val="23C40371"/>
    <w:rsid w:val="23CB16FF"/>
    <w:rsid w:val="23CF0442"/>
    <w:rsid w:val="23CF178A"/>
    <w:rsid w:val="23D031BA"/>
    <w:rsid w:val="23D5257E"/>
    <w:rsid w:val="23DF1942"/>
    <w:rsid w:val="23EB7FF4"/>
    <w:rsid w:val="23F956E8"/>
    <w:rsid w:val="244A2F6C"/>
    <w:rsid w:val="244B0A92"/>
    <w:rsid w:val="247C01D7"/>
    <w:rsid w:val="24861ACA"/>
    <w:rsid w:val="24916EF0"/>
    <w:rsid w:val="24BA7904"/>
    <w:rsid w:val="24D32F62"/>
    <w:rsid w:val="24F54E15"/>
    <w:rsid w:val="2500187D"/>
    <w:rsid w:val="250C6474"/>
    <w:rsid w:val="25164BFC"/>
    <w:rsid w:val="251946ED"/>
    <w:rsid w:val="25276E09"/>
    <w:rsid w:val="253D03DB"/>
    <w:rsid w:val="25476328"/>
    <w:rsid w:val="25783B09"/>
    <w:rsid w:val="25826C83"/>
    <w:rsid w:val="25841ECF"/>
    <w:rsid w:val="25B85CB3"/>
    <w:rsid w:val="25CE54D7"/>
    <w:rsid w:val="25D074A1"/>
    <w:rsid w:val="25DF76E4"/>
    <w:rsid w:val="25E46AA9"/>
    <w:rsid w:val="25E57747"/>
    <w:rsid w:val="25EC3BAF"/>
    <w:rsid w:val="26031625"/>
    <w:rsid w:val="260927F8"/>
    <w:rsid w:val="26143832"/>
    <w:rsid w:val="2629095F"/>
    <w:rsid w:val="26315FB0"/>
    <w:rsid w:val="26321F0A"/>
    <w:rsid w:val="26323CB8"/>
    <w:rsid w:val="2637307C"/>
    <w:rsid w:val="263F788C"/>
    <w:rsid w:val="265956E8"/>
    <w:rsid w:val="266A56CF"/>
    <w:rsid w:val="267B565F"/>
    <w:rsid w:val="267C3185"/>
    <w:rsid w:val="26920BFA"/>
    <w:rsid w:val="269C3827"/>
    <w:rsid w:val="26A30712"/>
    <w:rsid w:val="26AA1AA0"/>
    <w:rsid w:val="26AA7CF2"/>
    <w:rsid w:val="26AF70B6"/>
    <w:rsid w:val="26B02E2F"/>
    <w:rsid w:val="26BD5EFD"/>
    <w:rsid w:val="26D44D6F"/>
    <w:rsid w:val="26E256DE"/>
    <w:rsid w:val="26EA66BE"/>
    <w:rsid w:val="26F1147D"/>
    <w:rsid w:val="26F471BF"/>
    <w:rsid w:val="26FC6074"/>
    <w:rsid w:val="27167136"/>
    <w:rsid w:val="271B0BF0"/>
    <w:rsid w:val="27280C17"/>
    <w:rsid w:val="27361586"/>
    <w:rsid w:val="273A72C8"/>
    <w:rsid w:val="274C6FFB"/>
    <w:rsid w:val="276A122F"/>
    <w:rsid w:val="277742AB"/>
    <w:rsid w:val="27901BC1"/>
    <w:rsid w:val="27A75FE0"/>
    <w:rsid w:val="27AD6260"/>
    <w:rsid w:val="27BD1CA7"/>
    <w:rsid w:val="27C43035"/>
    <w:rsid w:val="27CB43C4"/>
    <w:rsid w:val="27CB7F20"/>
    <w:rsid w:val="27E014F2"/>
    <w:rsid w:val="27E64D5A"/>
    <w:rsid w:val="27EA1548"/>
    <w:rsid w:val="27EE1E60"/>
    <w:rsid w:val="27FE2920"/>
    <w:rsid w:val="27FF406E"/>
    <w:rsid w:val="280E640F"/>
    <w:rsid w:val="28213FE4"/>
    <w:rsid w:val="282615FA"/>
    <w:rsid w:val="283A50A6"/>
    <w:rsid w:val="285E0D94"/>
    <w:rsid w:val="286345FC"/>
    <w:rsid w:val="2879797C"/>
    <w:rsid w:val="288F2D80"/>
    <w:rsid w:val="28996270"/>
    <w:rsid w:val="28AF7842"/>
    <w:rsid w:val="28E13773"/>
    <w:rsid w:val="28EA2628"/>
    <w:rsid w:val="28FB79EE"/>
    <w:rsid w:val="29194CBB"/>
    <w:rsid w:val="29233D8C"/>
    <w:rsid w:val="29283150"/>
    <w:rsid w:val="293D309F"/>
    <w:rsid w:val="29422464"/>
    <w:rsid w:val="29437F8A"/>
    <w:rsid w:val="296543A4"/>
    <w:rsid w:val="29657F00"/>
    <w:rsid w:val="29736AC1"/>
    <w:rsid w:val="29A0362E"/>
    <w:rsid w:val="29A814A5"/>
    <w:rsid w:val="29B729B5"/>
    <w:rsid w:val="29B924DE"/>
    <w:rsid w:val="29C11604"/>
    <w:rsid w:val="29E259F5"/>
    <w:rsid w:val="29F01EC0"/>
    <w:rsid w:val="2A0239A1"/>
    <w:rsid w:val="2A257690"/>
    <w:rsid w:val="2A3428C6"/>
    <w:rsid w:val="2A351FC9"/>
    <w:rsid w:val="2A4E4E38"/>
    <w:rsid w:val="2A510485"/>
    <w:rsid w:val="2A614B6C"/>
    <w:rsid w:val="2A781EB5"/>
    <w:rsid w:val="2A7A79DB"/>
    <w:rsid w:val="2A7D127A"/>
    <w:rsid w:val="2A873E27"/>
    <w:rsid w:val="2AA57072"/>
    <w:rsid w:val="2AA902C1"/>
    <w:rsid w:val="2ADA66CC"/>
    <w:rsid w:val="2AEF2177"/>
    <w:rsid w:val="2B116592"/>
    <w:rsid w:val="2B163BA8"/>
    <w:rsid w:val="2B1C0A93"/>
    <w:rsid w:val="2B1C4F36"/>
    <w:rsid w:val="2B3861B3"/>
    <w:rsid w:val="2B4A5600"/>
    <w:rsid w:val="2B4D6E9E"/>
    <w:rsid w:val="2B535FC4"/>
    <w:rsid w:val="2B65068C"/>
    <w:rsid w:val="2B6E5792"/>
    <w:rsid w:val="2B7803BF"/>
    <w:rsid w:val="2B794137"/>
    <w:rsid w:val="2B9B40AD"/>
    <w:rsid w:val="2BB807BB"/>
    <w:rsid w:val="2BE13F79"/>
    <w:rsid w:val="2BE52041"/>
    <w:rsid w:val="2BEC4EA4"/>
    <w:rsid w:val="2C02412C"/>
    <w:rsid w:val="2C0535CC"/>
    <w:rsid w:val="2C2F0132"/>
    <w:rsid w:val="2C3342E6"/>
    <w:rsid w:val="2C385DA0"/>
    <w:rsid w:val="2C46349A"/>
    <w:rsid w:val="2C477D91"/>
    <w:rsid w:val="2C6646BB"/>
    <w:rsid w:val="2C7843EE"/>
    <w:rsid w:val="2C790B2C"/>
    <w:rsid w:val="2C8608B9"/>
    <w:rsid w:val="2C8965FC"/>
    <w:rsid w:val="2C8E59C0"/>
    <w:rsid w:val="2CA23219"/>
    <w:rsid w:val="2CB35427"/>
    <w:rsid w:val="2CB73169"/>
    <w:rsid w:val="2CBC077F"/>
    <w:rsid w:val="2CD45AC9"/>
    <w:rsid w:val="2CDF446E"/>
    <w:rsid w:val="2CE61358"/>
    <w:rsid w:val="2D0143E4"/>
    <w:rsid w:val="2D016192"/>
    <w:rsid w:val="2D1C4D7A"/>
    <w:rsid w:val="2D2105E2"/>
    <w:rsid w:val="2D214A86"/>
    <w:rsid w:val="2D287BC3"/>
    <w:rsid w:val="2D2D51D9"/>
    <w:rsid w:val="2D371BB4"/>
    <w:rsid w:val="2D4744ED"/>
    <w:rsid w:val="2D6329A9"/>
    <w:rsid w:val="2D6E2C02"/>
    <w:rsid w:val="2D713949"/>
    <w:rsid w:val="2D8172D3"/>
    <w:rsid w:val="2D8C63A3"/>
    <w:rsid w:val="2D945258"/>
    <w:rsid w:val="2D984D48"/>
    <w:rsid w:val="2DA3549B"/>
    <w:rsid w:val="2DAF2092"/>
    <w:rsid w:val="2DB70319"/>
    <w:rsid w:val="2DE51610"/>
    <w:rsid w:val="2DEA131C"/>
    <w:rsid w:val="2E0221C2"/>
    <w:rsid w:val="2E183793"/>
    <w:rsid w:val="2E220AB6"/>
    <w:rsid w:val="2E277E7A"/>
    <w:rsid w:val="2E2959A0"/>
    <w:rsid w:val="2E3507E9"/>
    <w:rsid w:val="2E422F06"/>
    <w:rsid w:val="2E450300"/>
    <w:rsid w:val="2E474078"/>
    <w:rsid w:val="2E532A1D"/>
    <w:rsid w:val="2E56075F"/>
    <w:rsid w:val="2E620EB2"/>
    <w:rsid w:val="2E6E5AA9"/>
    <w:rsid w:val="2E7806D6"/>
    <w:rsid w:val="2E921798"/>
    <w:rsid w:val="2E935510"/>
    <w:rsid w:val="2E953036"/>
    <w:rsid w:val="2EA72D69"/>
    <w:rsid w:val="2EA80FBB"/>
    <w:rsid w:val="2EAE2349"/>
    <w:rsid w:val="2EC658E5"/>
    <w:rsid w:val="2EC72109"/>
    <w:rsid w:val="2ED3590C"/>
    <w:rsid w:val="2EDA4EED"/>
    <w:rsid w:val="2EDE6F4F"/>
    <w:rsid w:val="2EFC30B5"/>
    <w:rsid w:val="2F032695"/>
    <w:rsid w:val="2F11652C"/>
    <w:rsid w:val="2F16265C"/>
    <w:rsid w:val="2F2A5E74"/>
    <w:rsid w:val="2F371BDA"/>
    <w:rsid w:val="2F37233F"/>
    <w:rsid w:val="2F566C69"/>
    <w:rsid w:val="2F5C1DA5"/>
    <w:rsid w:val="2F61116A"/>
    <w:rsid w:val="2F7470EF"/>
    <w:rsid w:val="2F8A6913"/>
    <w:rsid w:val="2FA63021"/>
    <w:rsid w:val="2FA84FA8"/>
    <w:rsid w:val="2FC33BD3"/>
    <w:rsid w:val="2FD91648"/>
    <w:rsid w:val="2FE017DD"/>
    <w:rsid w:val="2FEC4ED7"/>
    <w:rsid w:val="301B57BD"/>
    <w:rsid w:val="3029612C"/>
    <w:rsid w:val="303E655B"/>
    <w:rsid w:val="30662713"/>
    <w:rsid w:val="306E1D90"/>
    <w:rsid w:val="30714A77"/>
    <w:rsid w:val="307355F9"/>
    <w:rsid w:val="30790135"/>
    <w:rsid w:val="308415B4"/>
    <w:rsid w:val="30890978"/>
    <w:rsid w:val="30B34DB1"/>
    <w:rsid w:val="30CC4D09"/>
    <w:rsid w:val="30CD1ABE"/>
    <w:rsid w:val="30CE0A81"/>
    <w:rsid w:val="30DC52C3"/>
    <w:rsid w:val="30DD6F16"/>
    <w:rsid w:val="30DF2C8E"/>
    <w:rsid w:val="30EE2ED1"/>
    <w:rsid w:val="30F32296"/>
    <w:rsid w:val="31085D41"/>
    <w:rsid w:val="311A5A74"/>
    <w:rsid w:val="31295CB7"/>
    <w:rsid w:val="312B5ED3"/>
    <w:rsid w:val="312D57A8"/>
    <w:rsid w:val="31317BF2"/>
    <w:rsid w:val="314825E1"/>
    <w:rsid w:val="3148438F"/>
    <w:rsid w:val="315269DC"/>
    <w:rsid w:val="315B61CA"/>
    <w:rsid w:val="31684A32"/>
    <w:rsid w:val="316D3DF6"/>
    <w:rsid w:val="316F477E"/>
    <w:rsid w:val="31701B38"/>
    <w:rsid w:val="317E6003"/>
    <w:rsid w:val="31973569"/>
    <w:rsid w:val="31992E3D"/>
    <w:rsid w:val="31A0241D"/>
    <w:rsid w:val="31AB1FA4"/>
    <w:rsid w:val="31AD6213"/>
    <w:rsid w:val="31B9703B"/>
    <w:rsid w:val="31C003CA"/>
    <w:rsid w:val="31CC2897"/>
    <w:rsid w:val="31D10829"/>
    <w:rsid w:val="31D64091"/>
    <w:rsid w:val="31DB3455"/>
    <w:rsid w:val="31F97D80"/>
    <w:rsid w:val="31FE0EF2"/>
    <w:rsid w:val="321E0A4C"/>
    <w:rsid w:val="32252923"/>
    <w:rsid w:val="3240775C"/>
    <w:rsid w:val="327D23CD"/>
    <w:rsid w:val="327F0285"/>
    <w:rsid w:val="32826C64"/>
    <w:rsid w:val="32870EE7"/>
    <w:rsid w:val="329655CE"/>
    <w:rsid w:val="32B24700"/>
    <w:rsid w:val="32B67A1F"/>
    <w:rsid w:val="32BF68D3"/>
    <w:rsid w:val="32D87995"/>
    <w:rsid w:val="32E26A66"/>
    <w:rsid w:val="32E671FD"/>
    <w:rsid w:val="33016EEC"/>
    <w:rsid w:val="33072028"/>
    <w:rsid w:val="330B7D6A"/>
    <w:rsid w:val="330D3AE3"/>
    <w:rsid w:val="331F6A0D"/>
    <w:rsid w:val="33244988"/>
    <w:rsid w:val="33323549"/>
    <w:rsid w:val="33484B1B"/>
    <w:rsid w:val="33544C1D"/>
    <w:rsid w:val="335C6818"/>
    <w:rsid w:val="336D632F"/>
    <w:rsid w:val="3372568B"/>
    <w:rsid w:val="33770F5C"/>
    <w:rsid w:val="337B35A4"/>
    <w:rsid w:val="337E678E"/>
    <w:rsid w:val="33A15FD9"/>
    <w:rsid w:val="33A930DF"/>
    <w:rsid w:val="33B71CA0"/>
    <w:rsid w:val="33C24ADF"/>
    <w:rsid w:val="33D44600"/>
    <w:rsid w:val="33D740F0"/>
    <w:rsid w:val="33F22CD8"/>
    <w:rsid w:val="33F26BDC"/>
    <w:rsid w:val="34160775"/>
    <w:rsid w:val="34190265"/>
    <w:rsid w:val="341B5D8B"/>
    <w:rsid w:val="342F1837"/>
    <w:rsid w:val="34384B8F"/>
    <w:rsid w:val="344E5FF7"/>
    <w:rsid w:val="345614B9"/>
    <w:rsid w:val="345B6AD0"/>
    <w:rsid w:val="347044A6"/>
    <w:rsid w:val="34727A3C"/>
    <w:rsid w:val="34833930"/>
    <w:rsid w:val="34951FE2"/>
    <w:rsid w:val="349C5D3D"/>
    <w:rsid w:val="349F13D6"/>
    <w:rsid w:val="34B306BA"/>
    <w:rsid w:val="34D643A8"/>
    <w:rsid w:val="34D67F04"/>
    <w:rsid w:val="34D83C7C"/>
    <w:rsid w:val="34F860CC"/>
    <w:rsid w:val="34FB796B"/>
    <w:rsid w:val="350727B3"/>
    <w:rsid w:val="351D5B33"/>
    <w:rsid w:val="353510CF"/>
    <w:rsid w:val="35380BBF"/>
    <w:rsid w:val="353A0493"/>
    <w:rsid w:val="353F1F4D"/>
    <w:rsid w:val="35412606"/>
    <w:rsid w:val="3546508A"/>
    <w:rsid w:val="355D23D3"/>
    <w:rsid w:val="35773495"/>
    <w:rsid w:val="357D65D2"/>
    <w:rsid w:val="357E0CC8"/>
    <w:rsid w:val="35904557"/>
    <w:rsid w:val="3598340C"/>
    <w:rsid w:val="35A149B6"/>
    <w:rsid w:val="35DC5F62"/>
    <w:rsid w:val="35DE1766"/>
    <w:rsid w:val="35F905B6"/>
    <w:rsid w:val="36050AA1"/>
    <w:rsid w:val="36070CBD"/>
    <w:rsid w:val="3619279E"/>
    <w:rsid w:val="36203B2D"/>
    <w:rsid w:val="36260A17"/>
    <w:rsid w:val="363B2715"/>
    <w:rsid w:val="36415851"/>
    <w:rsid w:val="36525CB0"/>
    <w:rsid w:val="3667175C"/>
    <w:rsid w:val="366F64DD"/>
    <w:rsid w:val="3676199F"/>
    <w:rsid w:val="367F4CF7"/>
    <w:rsid w:val="36857E34"/>
    <w:rsid w:val="368F2A60"/>
    <w:rsid w:val="3699568D"/>
    <w:rsid w:val="36B10C29"/>
    <w:rsid w:val="36C4095C"/>
    <w:rsid w:val="36D30B9F"/>
    <w:rsid w:val="36EA5EE9"/>
    <w:rsid w:val="36EB413B"/>
    <w:rsid w:val="37027535"/>
    <w:rsid w:val="37092813"/>
    <w:rsid w:val="3737781D"/>
    <w:rsid w:val="373B04F2"/>
    <w:rsid w:val="37421881"/>
    <w:rsid w:val="376D6F1F"/>
    <w:rsid w:val="376E6B1A"/>
    <w:rsid w:val="37826121"/>
    <w:rsid w:val="378620B5"/>
    <w:rsid w:val="378E4AC6"/>
    <w:rsid w:val="37A8202C"/>
    <w:rsid w:val="37A83DDA"/>
    <w:rsid w:val="37B22EAA"/>
    <w:rsid w:val="37B564F7"/>
    <w:rsid w:val="37EE37B7"/>
    <w:rsid w:val="37FF7772"/>
    <w:rsid w:val="38044D88"/>
    <w:rsid w:val="3805122C"/>
    <w:rsid w:val="38196890"/>
    <w:rsid w:val="38233460"/>
    <w:rsid w:val="382F0057"/>
    <w:rsid w:val="385C20EE"/>
    <w:rsid w:val="3862667F"/>
    <w:rsid w:val="3870241E"/>
    <w:rsid w:val="3872263A"/>
    <w:rsid w:val="38AA6281"/>
    <w:rsid w:val="38C84008"/>
    <w:rsid w:val="38D66725"/>
    <w:rsid w:val="38E075A3"/>
    <w:rsid w:val="38EA21D0"/>
    <w:rsid w:val="38F60B75"/>
    <w:rsid w:val="391060DB"/>
    <w:rsid w:val="392751D2"/>
    <w:rsid w:val="392C27E9"/>
    <w:rsid w:val="39407FFD"/>
    <w:rsid w:val="39495149"/>
    <w:rsid w:val="39650C7E"/>
    <w:rsid w:val="397523E2"/>
    <w:rsid w:val="397F500E"/>
    <w:rsid w:val="39882115"/>
    <w:rsid w:val="399445D1"/>
    <w:rsid w:val="399565E0"/>
    <w:rsid w:val="399F745E"/>
    <w:rsid w:val="39B822CE"/>
    <w:rsid w:val="39B90520"/>
    <w:rsid w:val="39CB0253"/>
    <w:rsid w:val="3A06128C"/>
    <w:rsid w:val="3A140C5B"/>
    <w:rsid w:val="3A192D6D"/>
    <w:rsid w:val="3A1F5EA9"/>
    <w:rsid w:val="3A2425E1"/>
    <w:rsid w:val="3A345DF9"/>
    <w:rsid w:val="3A3C2EFF"/>
    <w:rsid w:val="3A437DEA"/>
    <w:rsid w:val="3A443B62"/>
    <w:rsid w:val="3A5405D4"/>
    <w:rsid w:val="3A5820E6"/>
    <w:rsid w:val="3A63223A"/>
    <w:rsid w:val="3A661D2A"/>
    <w:rsid w:val="3A667F7C"/>
    <w:rsid w:val="3A7E0E22"/>
    <w:rsid w:val="3A7F66DA"/>
    <w:rsid w:val="3A8D375B"/>
    <w:rsid w:val="3AA46CD1"/>
    <w:rsid w:val="3AC32CD9"/>
    <w:rsid w:val="3ADD1799"/>
    <w:rsid w:val="3AE80991"/>
    <w:rsid w:val="3AF86E26"/>
    <w:rsid w:val="3AFF6407"/>
    <w:rsid w:val="3B003F2D"/>
    <w:rsid w:val="3B0752BB"/>
    <w:rsid w:val="3B08098E"/>
    <w:rsid w:val="3B0C4680"/>
    <w:rsid w:val="3B2E0A9A"/>
    <w:rsid w:val="3B3140E6"/>
    <w:rsid w:val="3B385475"/>
    <w:rsid w:val="3B447061"/>
    <w:rsid w:val="3B4A3312"/>
    <w:rsid w:val="3B4B164C"/>
    <w:rsid w:val="3B55139D"/>
    <w:rsid w:val="3B697D24"/>
    <w:rsid w:val="3B7010B2"/>
    <w:rsid w:val="3B820DE6"/>
    <w:rsid w:val="3B9C1EA7"/>
    <w:rsid w:val="3BA26D92"/>
    <w:rsid w:val="3BA50630"/>
    <w:rsid w:val="3BA90120"/>
    <w:rsid w:val="3BA968B4"/>
    <w:rsid w:val="3BBC267D"/>
    <w:rsid w:val="3BD333EF"/>
    <w:rsid w:val="3BE13D5E"/>
    <w:rsid w:val="3BE9676F"/>
    <w:rsid w:val="3BEC625F"/>
    <w:rsid w:val="3BF21AC7"/>
    <w:rsid w:val="3BFE1C6F"/>
    <w:rsid w:val="3C047A4D"/>
    <w:rsid w:val="3C1C4D96"/>
    <w:rsid w:val="3C2123AD"/>
    <w:rsid w:val="3C217EE4"/>
    <w:rsid w:val="3C4B567C"/>
    <w:rsid w:val="3C6E4EC6"/>
    <w:rsid w:val="3C7E77FF"/>
    <w:rsid w:val="3C8446EA"/>
    <w:rsid w:val="3C8A61A4"/>
    <w:rsid w:val="3C94492D"/>
    <w:rsid w:val="3C9A5CBB"/>
    <w:rsid w:val="3C9C1A33"/>
    <w:rsid w:val="3C9C7C85"/>
    <w:rsid w:val="3C9E39FD"/>
    <w:rsid w:val="3CA32DC2"/>
    <w:rsid w:val="3CBF544F"/>
    <w:rsid w:val="3CCD6091"/>
    <w:rsid w:val="3CED228F"/>
    <w:rsid w:val="3CF84D1B"/>
    <w:rsid w:val="3D0777F5"/>
    <w:rsid w:val="3D145A6E"/>
    <w:rsid w:val="3D271C45"/>
    <w:rsid w:val="3D2F28A7"/>
    <w:rsid w:val="3D314871"/>
    <w:rsid w:val="3D324146"/>
    <w:rsid w:val="3D3B2EB9"/>
    <w:rsid w:val="3D4C16AB"/>
    <w:rsid w:val="3D4F4CF8"/>
    <w:rsid w:val="3D600CB3"/>
    <w:rsid w:val="3D672041"/>
    <w:rsid w:val="3D711112"/>
    <w:rsid w:val="3D7529B0"/>
    <w:rsid w:val="3D820C29"/>
    <w:rsid w:val="3D891FB8"/>
    <w:rsid w:val="3D89645B"/>
    <w:rsid w:val="3D913562"/>
    <w:rsid w:val="3D922E7D"/>
    <w:rsid w:val="3D926939"/>
    <w:rsid w:val="3D982D27"/>
    <w:rsid w:val="3D9B7F3D"/>
    <w:rsid w:val="3DAE5EC2"/>
    <w:rsid w:val="3DB50FFF"/>
    <w:rsid w:val="3DB80AEF"/>
    <w:rsid w:val="3DBA4867"/>
    <w:rsid w:val="3DBB5E86"/>
    <w:rsid w:val="3DC54FBA"/>
    <w:rsid w:val="3DFC7529"/>
    <w:rsid w:val="3E1877DF"/>
    <w:rsid w:val="3E2241BA"/>
    <w:rsid w:val="3E352D7B"/>
    <w:rsid w:val="3E622809"/>
    <w:rsid w:val="3E6D18D9"/>
    <w:rsid w:val="3E734A16"/>
    <w:rsid w:val="3EBE0387"/>
    <w:rsid w:val="3EDB2CE7"/>
    <w:rsid w:val="3EE17BD1"/>
    <w:rsid w:val="3EF61F94"/>
    <w:rsid w:val="3EF73899"/>
    <w:rsid w:val="3EF75647"/>
    <w:rsid w:val="3F0F0BE2"/>
    <w:rsid w:val="3F375A43"/>
    <w:rsid w:val="3F4563B2"/>
    <w:rsid w:val="3F5929A7"/>
    <w:rsid w:val="3F6820A1"/>
    <w:rsid w:val="3F7317E9"/>
    <w:rsid w:val="3F79189D"/>
    <w:rsid w:val="3F7D78FA"/>
    <w:rsid w:val="3F870779"/>
    <w:rsid w:val="3F8A64BB"/>
    <w:rsid w:val="3FA51CED"/>
    <w:rsid w:val="3FA625C0"/>
    <w:rsid w:val="3FB36478"/>
    <w:rsid w:val="3FB452E6"/>
    <w:rsid w:val="3FC25C55"/>
    <w:rsid w:val="3FC86E9D"/>
    <w:rsid w:val="3FCE3CEB"/>
    <w:rsid w:val="3FD87CCB"/>
    <w:rsid w:val="3FE94F8F"/>
    <w:rsid w:val="3FEF631E"/>
    <w:rsid w:val="3FF1653A"/>
    <w:rsid w:val="40112738"/>
    <w:rsid w:val="401A783F"/>
    <w:rsid w:val="4024246B"/>
    <w:rsid w:val="403A57EB"/>
    <w:rsid w:val="40416B7A"/>
    <w:rsid w:val="407A652F"/>
    <w:rsid w:val="407C4056"/>
    <w:rsid w:val="407D0E43"/>
    <w:rsid w:val="408E5B37"/>
    <w:rsid w:val="409A44DC"/>
    <w:rsid w:val="409C0254"/>
    <w:rsid w:val="40A26429"/>
    <w:rsid w:val="40A82311"/>
    <w:rsid w:val="40AB493B"/>
    <w:rsid w:val="40B05AAD"/>
    <w:rsid w:val="40B27A77"/>
    <w:rsid w:val="40D519B8"/>
    <w:rsid w:val="40E63BC5"/>
    <w:rsid w:val="40E90FBF"/>
    <w:rsid w:val="40F005A0"/>
    <w:rsid w:val="40F05F95"/>
    <w:rsid w:val="4105440E"/>
    <w:rsid w:val="410858E9"/>
    <w:rsid w:val="410C362B"/>
    <w:rsid w:val="411300D2"/>
    <w:rsid w:val="41195D48"/>
    <w:rsid w:val="411C3143"/>
    <w:rsid w:val="412B15D8"/>
    <w:rsid w:val="414544E4"/>
    <w:rsid w:val="41517290"/>
    <w:rsid w:val="41686388"/>
    <w:rsid w:val="417411D1"/>
    <w:rsid w:val="417E7959"/>
    <w:rsid w:val="4183037F"/>
    <w:rsid w:val="41A311B2"/>
    <w:rsid w:val="41A75102"/>
    <w:rsid w:val="41BD4926"/>
    <w:rsid w:val="41BE41FA"/>
    <w:rsid w:val="41C06DDF"/>
    <w:rsid w:val="41C71300"/>
    <w:rsid w:val="41CE08E1"/>
    <w:rsid w:val="41DE664A"/>
    <w:rsid w:val="41E047F0"/>
    <w:rsid w:val="41E225DE"/>
    <w:rsid w:val="41E81277"/>
    <w:rsid w:val="420F2CA7"/>
    <w:rsid w:val="42102B88"/>
    <w:rsid w:val="42132798"/>
    <w:rsid w:val="42186000"/>
    <w:rsid w:val="421B33FA"/>
    <w:rsid w:val="422624CB"/>
    <w:rsid w:val="4242307D"/>
    <w:rsid w:val="42426BD9"/>
    <w:rsid w:val="424566C9"/>
    <w:rsid w:val="4246491B"/>
    <w:rsid w:val="426E79CE"/>
    <w:rsid w:val="42843695"/>
    <w:rsid w:val="428B4A24"/>
    <w:rsid w:val="42905B96"/>
    <w:rsid w:val="429733C9"/>
    <w:rsid w:val="429C278D"/>
    <w:rsid w:val="42A6360C"/>
    <w:rsid w:val="42D17F20"/>
    <w:rsid w:val="42E303BC"/>
    <w:rsid w:val="43120CA1"/>
    <w:rsid w:val="431A1904"/>
    <w:rsid w:val="431C38CE"/>
    <w:rsid w:val="43244531"/>
    <w:rsid w:val="4368266F"/>
    <w:rsid w:val="436D4711"/>
    <w:rsid w:val="438D20D6"/>
    <w:rsid w:val="43A35D9D"/>
    <w:rsid w:val="43A7763B"/>
    <w:rsid w:val="43CC52F4"/>
    <w:rsid w:val="43DB1093"/>
    <w:rsid w:val="43E02B4D"/>
    <w:rsid w:val="43F6411F"/>
    <w:rsid w:val="43FE2FD4"/>
    <w:rsid w:val="44191BBB"/>
    <w:rsid w:val="44224C86"/>
    <w:rsid w:val="443F1622"/>
    <w:rsid w:val="4441233C"/>
    <w:rsid w:val="44421112"/>
    <w:rsid w:val="44472BCC"/>
    <w:rsid w:val="444C01E3"/>
    <w:rsid w:val="445826E4"/>
    <w:rsid w:val="445A645C"/>
    <w:rsid w:val="44A04389"/>
    <w:rsid w:val="44B042CE"/>
    <w:rsid w:val="44BC2C73"/>
    <w:rsid w:val="44C02E43"/>
    <w:rsid w:val="44C85ABB"/>
    <w:rsid w:val="44CA4EBE"/>
    <w:rsid w:val="44D73F50"/>
    <w:rsid w:val="44E421C9"/>
    <w:rsid w:val="44F52628"/>
    <w:rsid w:val="4511711A"/>
    <w:rsid w:val="4517434D"/>
    <w:rsid w:val="456357E4"/>
    <w:rsid w:val="4565155C"/>
    <w:rsid w:val="456D6663"/>
    <w:rsid w:val="457271D8"/>
    <w:rsid w:val="45763769"/>
    <w:rsid w:val="457B0D80"/>
    <w:rsid w:val="457C4AF8"/>
    <w:rsid w:val="459C098B"/>
    <w:rsid w:val="45A100BA"/>
    <w:rsid w:val="45AF4585"/>
    <w:rsid w:val="45D251D8"/>
    <w:rsid w:val="45D97854"/>
    <w:rsid w:val="45E2495B"/>
    <w:rsid w:val="45EC7588"/>
    <w:rsid w:val="45ED0F61"/>
    <w:rsid w:val="45F86938"/>
    <w:rsid w:val="46001285"/>
    <w:rsid w:val="46072613"/>
    <w:rsid w:val="46146EF8"/>
    <w:rsid w:val="4618037D"/>
    <w:rsid w:val="46192347"/>
    <w:rsid w:val="461D1E37"/>
    <w:rsid w:val="462211FB"/>
    <w:rsid w:val="463F1DAD"/>
    <w:rsid w:val="464253F9"/>
    <w:rsid w:val="464969B4"/>
    <w:rsid w:val="46733805"/>
    <w:rsid w:val="467B6C41"/>
    <w:rsid w:val="46CC3DD3"/>
    <w:rsid w:val="46DA7D28"/>
    <w:rsid w:val="46F506BE"/>
    <w:rsid w:val="47081233"/>
    <w:rsid w:val="471F4CB7"/>
    <w:rsid w:val="47290367"/>
    <w:rsid w:val="472D7E58"/>
    <w:rsid w:val="47370CD6"/>
    <w:rsid w:val="475C073D"/>
    <w:rsid w:val="47721D0E"/>
    <w:rsid w:val="47841A42"/>
    <w:rsid w:val="47887784"/>
    <w:rsid w:val="47AB5220"/>
    <w:rsid w:val="47CC58C3"/>
    <w:rsid w:val="47D26C51"/>
    <w:rsid w:val="47DC187E"/>
    <w:rsid w:val="47DC362C"/>
    <w:rsid w:val="47EC04E2"/>
    <w:rsid w:val="47EC1AC1"/>
    <w:rsid w:val="47FD6496"/>
    <w:rsid w:val="480F755D"/>
    <w:rsid w:val="481132D5"/>
    <w:rsid w:val="48180B08"/>
    <w:rsid w:val="484315B6"/>
    <w:rsid w:val="4852493A"/>
    <w:rsid w:val="485D476D"/>
    <w:rsid w:val="48677E38"/>
    <w:rsid w:val="48790E7B"/>
    <w:rsid w:val="48917998"/>
    <w:rsid w:val="489857A5"/>
    <w:rsid w:val="48A405ED"/>
    <w:rsid w:val="48AA54D8"/>
    <w:rsid w:val="48B71E62"/>
    <w:rsid w:val="48D3533D"/>
    <w:rsid w:val="48E268B8"/>
    <w:rsid w:val="48F30C2D"/>
    <w:rsid w:val="48FC21D7"/>
    <w:rsid w:val="48FC3F85"/>
    <w:rsid w:val="490746D8"/>
    <w:rsid w:val="4910358D"/>
    <w:rsid w:val="492162E1"/>
    <w:rsid w:val="49227764"/>
    <w:rsid w:val="4929464F"/>
    <w:rsid w:val="49424515"/>
    <w:rsid w:val="49441489"/>
    <w:rsid w:val="494E7BD9"/>
    <w:rsid w:val="49523BA5"/>
    <w:rsid w:val="495E69EE"/>
    <w:rsid w:val="49635DB3"/>
    <w:rsid w:val="49747FC0"/>
    <w:rsid w:val="497C1A4A"/>
    <w:rsid w:val="498F4DFA"/>
    <w:rsid w:val="498F5A5D"/>
    <w:rsid w:val="499248EA"/>
    <w:rsid w:val="49A5461D"/>
    <w:rsid w:val="49B27819"/>
    <w:rsid w:val="49C00123"/>
    <w:rsid w:val="49C20652"/>
    <w:rsid w:val="49D56585"/>
    <w:rsid w:val="49E113CD"/>
    <w:rsid w:val="4A001853"/>
    <w:rsid w:val="4A0D5D1E"/>
    <w:rsid w:val="4A1672C9"/>
    <w:rsid w:val="4A233794"/>
    <w:rsid w:val="4A5C2802"/>
    <w:rsid w:val="4A653DAC"/>
    <w:rsid w:val="4A7D5D73"/>
    <w:rsid w:val="4A946440"/>
    <w:rsid w:val="4AA76173"/>
    <w:rsid w:val="4AAF6DD6"/>
    <w:rsid w:val="4AD14F9E"/>
    <w:rsid w:val="4AF15640"/>
    <w:rsid w:val="4AFA44F5"/>
    <w:rsid w:val="4B06733D"/>
    <w:rsid w:val="4B0D4243"/>
    <w:rsid w:val="4B221C9D"/>
    <w:rsid w:val="4B410375"/>
    <w:rsid w:val="4B533C05"/>
    <w:rsid w:val="4B5B0112"/>
    <w:rsid w:val="4B5F07FC"/>
    <w:rsid w:val="4B614574"/>
    <w:rsid w:val="4B6E0A3F"/>
    <w:rsid w:val="4B724394"/>
    <w:rsid w:val="4B775B45"/>
    <w:rsid w:val="4BA40904"/>
    <w:rsid w:val="4BAD1567"/>
    <w:rsid w:val="4BE13907"/>
    <w:rsid w:val="4BE8209C"/>
    <w:rsid w:val="4BF453E8"/>
    <w:rsid w:val="4C0D64AA"/>
    <w:rsid w:val="4C2537F3"/>
    <w:rsid w:val="4C261064"/>
    <w:rsid w:val="4C3B4A29"/>
    <w:rsid w:val="4C5440D8"/>
    <w:rsid w:val="4C687B84"/>
    <w:rsid w:val="4C7E2F03"/>
    <w:rsid w:val="4C8A18A8"/>
    <w:rsid w:val="4CB86415"/>
    <w:rsid w:val="4CD6689C"/>
    <w:rsid w:val="4CE23492"/>
    <w:rsid w:val="4CE70AA9"/>
    <w:rsid w:val="4D225F85"/>
    <w:rsid w:val="4D244F88"/>
    <w:rsid w:val="4D330192"/>
    <w:rsid w:val="4D5F4AE3"/>
    <w:rsid w:val="4D7B4020"/>
    <w:rsid w:val="4D814A59"/>
    <w:rsid w:val="4D857F86"/>
    <w:rsid w:val="4D8602C2"/>
    <w:rsid w:val="4D9969C0"/>
    <w:rsid w:val="4D9A1FBF"/>
    <w:rsid w:val="4D9E567C"/>
    <w:rsid w:val="4D9F3131"/>
    <w:rsid w:val="4DA4699A"/>
    <w:rsid w:val="4DA60964"/>
    <w:rsid w:val="4DBC1F35"/>
    <w:rsid w:val="4DBD2832"/>
    <w:rsid w:val="4DF0398D"/>
    <w:rsid w:val="4DF276D6"/>
    <w:rsid w:val="4DF47921"/>
    <w:rsid w:val="4DF53699"/>
    <w:rsid w:val="4DF571F5"/>
    <w:rsid w:val="4E086F29"/>
    <w:rsid w:val="4E1F24C4"/>
    <w:rsid w:val="4E3917D8"/>
    <w:rsid w:val="4E41068C"/>
    <w:rsid w:val="4E9904C8"/>
    <w:rsid w:val="4E994025"/>
    <w:rsid w:val="4EA2112B"/>
    <w:rsid w:val="4EAA4484"/>
    <w:rsid w:val="4F035942"/>
    <w:rsid w:val="4F053468"/>
    <w:rsid w:val="4F0973FC"/>
    <w:rsid w:val="4F1D067A"/>
    <w:rsid w:val="4F22401A"/>
    <w:rsid w:val="4F253B0A"/>
    <w:rsid w:val="4F2A1121"/>
    <w:rsid w:val="4F361873"/>
    <w:rsid w:val="4F667C62"/>
    <w:rsid w:val="4F8D1DDB"/>
    <w:rsid w:val="4F952A3E"/>
    <w:rsid w:val="4FA669F9"/>
    <w:rsid w:val="4FB629B4"/>
    <w:rsid w:val="4FC13833"/>
    <w:rsid w:val="4FC74BC1"/>
    <w:rsid w:val="4FDA48F5"/>
    <w:rsid w:val="4FE16615"/>
    <w:rsid w:val="4FEA34AF"/>
    <w:rsid w:val="50067498"/>
    <w:rsid w:val="50083210"/>
    <w:rsid w:val="500876B4"/>
    <w:rsid w:val="500B71A4"/>
    <w:rsid w:val="50125E3D"/>
    <w:rsid w:val="502015CC"/>
    <w:rsid w:val="502757B4"/>
    <w:rsid w:val="502E69EF"/>
    <w:rsid w:val="50302767"/>
    <w:rsid w:val="503B017E"/>
    <w:rsid w:val="505C17AE"/>
    <w:rsid w:val="5079410E"/>
    <w:rsid w:val="50811214"/>
    <w:rsid w:val="508605D9"/>
    <w:rsid w:val="50947199"/>
    <w:rsid w:val="50DC2E3D"/>
    <w:rsid w:val="510460CD"/>
    <w:rsid w:val="510C31D4"/>
    <w:rsid w:val="510C6D30"/>
    <w:rsid w:val="51143E36"/>
    <w:rsid w:val="512978E2"/>
    <w:rsid w:val="512A18AC"/>
    <w:rsid w:val="512A5408"/>
    <w:rsid w:val="51450494"/>
    <w:rsid w:val="5153495F"/>
    <w:rsid w:val="5157212F"/>
    <w:rsid w:val="5160707C"/>
    <w:rsid w:val="51656440"/>
    <w:rsid w:val="51786173"/>
    <w:rsid w:val="517C57E8"/>
    <w:rsid w:val="51844B18"/>
    <w:rsid w:val="51986815"/>
    <w:rsid w:val="51A60F32"/>
    <w:rsid w:val="51AB4842"/>
    <w:rsid w:val="51AB6549"/>
    <w:rsid w:val="51C770FB"/>
    <w:rsid w:val="51C92E73"/>
    <w:rsid w:val="51D33CF1"/>
    <w:rsid w:val="51E43809"/>
    <w:rsid w:val="51E97071"/>
    <w:rsid w:val="51EB103B"/>
    <w:rsid w:val="52141340"/>
    <w:rsid w:val="521F0CE5"/>
    <w:rsid w:val="522602C5"/>
    <w:rsid w:val="52262073"/>
    <w:rsid w:val="522E2CD6"/>
    <w:rsid w:val="524B3888"/>
    <w:rsid w:val="52522E68"/>
    <w:rsid w:val="525A3ACB"/>
    <w:rsid w:val="52641300"/>
    <w:rsid w:val="527252B8"/>
    <w:rsid w:val="52727066"/>
    <w:rsid w:val="52B96A43"/>
    <w:rsid w:val="52BA27BB"/>
    <w:rsid w:val="52BF7DD2"/>
    <w:rsid w:val="52D23FA9"/>
    <w:rsid w:val="52E635B0"/>
    <w:rsid w:val="52EA30A1"/>
    <w:rsid w:val="531B14AC"/>
    <w:rsid w:val="53234805"/>
    <w:rsid w:val="533E519B"/>
    <w:rsid w:val="5349426B"/>
    <w:rsid w:val="535F046B"/>
    <w:rsid w:val="53654E1D"/>
    <w:rsid w:val="536F17F8"/>
    <w:rsid w:val="53746E0E"/>
    <w:rsid w:val="53774E87"/>
    <w:rsid w:val="53A019B1"/>
    <w:rsid w:val="53AC0356"/>
    <w:rsid w:val="53BF0089"/>
    <w:rsid w:val="53D37FD9"/>
    <w:rsid w:val="53FC752F"/>
    <w:rsid w:val="5402441A"/>
    <w:rsid w:val="541128AF"/>
    <w:rsid w:val="54134879"/>
    <w:rsid w:val="54137C86"/>
    <w:rsid w:val="541F6D7A"/>
    <w:rsid w:val="543A0058"/>
    <w:rsid w:val="5442453A"/>
    <w:rsid w:val="54462559"/>
    <w:rsid w:val="545804DE"/>
    <w:rsid w:val="5472334E"/>
    <w:rsid w:val="54882B71"/>
    <w:rsid w:val="54972DB4"/>
    <w:rsid w:val="549C486F"/>
    <w:rsid w:val="54B27BEE"/>
    <w:rsid w:val="54BA6AA3"/>
    <w:rsid w:val="54C918DE"/>
    <w:rsid w:val="54CB6F02"/>
    <w:rsid w:val="54D04518"/>
    <w:rsid w:val="54D24E86"/>
    <w:rsid w:val="54D9517B"/>
    <w:rsid w:val="54F86BA1"/>
    <w:rsid w:val="551D59AF"/>
    <w:rsid w:val="55216B22"/>
    <w:rsid w:val="55466588"/>
    <w:rsid w:val="554E76A2"/>
    <w:rsid w:val="55564A1D"/>
    <w:rsid w:val="55570B01"/>
    <w:rsid w:val="555E7D76"/>
    <w:rsid w:val="556C4241"/>
    <w:rsid w:val="55780E38"/>
    <w:rsid w:val="55833A09"/>
    <w:rsid w:val="55915A56"/>
    <w:rsid w:val="55986DE4"/>
    <w:rsid w:val="55A0213D"/>
    <w:rsid w:val="55AE6607"/>
    <w:rsid w:val="55CE0A58"/>
    <w:rsid w:val="55DA73FC"/>
    <w:rsid w:val="55E5452B"/>
    <w:rsid w:val="56026953"/>
    <w:rsid w:val="5621502B"/>
    <w:rsid w:val="562809AC"/>
    <w:rsid w:val="56554CD5"/>
    <w:rsid w:val="5664316A"/>
    <w:rsid w:val="56644F18"/>
    <w:rsid w:val="566969D2"/>
    <w:rsid w:val="566E3FE9"/>
    <w:rsid w:val="56727CCF"/>
    <w:rsid w:val="567C4958"/>
    <w:rsid w:val="56867584"/>
    <w:rsid w:val="569C2904"/>
    <w:rsid w:val="56C836F9"/>
    <w:rsid w:val="56D221C8"/>
    <w:rsid w:val="56DE2F1C"/>
    <w:rsid w:val="56EB73E7"/>
    <w:rsid w:val="56F95FA8"/>
    <w:rsid w:val="57001FEB"/>
    <w:rsid w:val="570B7A8A"/>
    <w:rsid w:val="570F1328"/>
    <w:rsid w:val="572C2786"/>
    <w:rsid w:val="5762118D"/>
    <w:rsid w:val="576C677A"/>
    <w:rsid w:val="577B69BD"/>
    <w:rsid w:val="57877110"/>
    <w:rsid w:val="579E26AC"/>
    <w:rsid w:val="57AF48B9"/>
    <w:rsid w:val="57B41ECF"/>
    <w:rsid w:val="57B8376D"/>
    <w:rsid w:val="57BF30AA"/>
    <w:rsid w:val="57DD31D4"/>
    <w:rsid w:val="57DF5B48"/>
    <w:rsid w:val="580E5A83"/>
    <w:rsid w:val="5827444F"/>
    <w:rsid w:val="584119B5"/>
    <w:rsid w:val="584C4139"/>
    <w:rsid w:val="58550FBC"/>
    <w:rsid w:val="585A07DF"/>
    <w:rsid w:val="58711B6E"/>
    <w:rsid w:val="58931AE5"/>
    <w:rsid w:val="58953AAF"/>
    <w:rsid w:val="58956579"/>
    <w:rsid w:val="58A82F2D"/>
    <w:rsid w:val="58C47EF0"/>
    <w:rsid w:val="58C919AA"/>
    <w:rsid w:val="58D15BF2"/>
    <w:rsid w:val="58ED7447"/>
    <w:rsid w:val="58F55C6B"/>
    <w:rsid w:val="590A1172"/>
    <w:rsid w:val="590B1FC3"/>
    <w:rsid w:val="591C7D2C"/>
    <w:rsid w:val="592A069B"/>
    <w:rsid w:val="592F5CB1"/>
    <w:rsid w:val="59576FB6"/>
    <w:rsid w:val="59637709"/>
    <w:rsid w:val="59682F71"/>
    <w:rsid w:val="596A0A97"/>
    <w:rsid w:val="59745DBA"/>
    <w:rsid w:val="597B0EF6"/>
    <w:rsid w:val="597F334B"/>
    <w:rsid w:val="59861649"/>
    <w:rsid w:val="598B6C60"/>
    <w:rsid w:val="59945B14"/>
    <w:rsid w:val="599B6EA3"/>
    <w:rsid w:val="599C0E6D"/>
    <w:rsid w:val="59C4289D"/>
    <w:rsid w:val="59D625D1"/>
    <w:rsid w:val="59E52814"/>
    <w:rsid w:val="59EF3692"/>
    <w:rsid w:val="59F42A57"/>
    <w:rsid w:val="59F468A1"/>
    <w:rsid w:val="5A040EEC"/>
    <w:rsid w:val="5A0A666A"/>
    <w:rsid w:val="5A0F0785"/>
    <w:rsid w:val="5A0F7891"/>
    <w:rsid w:val="5A1153B7"/>
    <w:rsid w:val="5A184997"/>
    <w:rsid w:val="5A194872"/>
    <w:rsid w:val="5A2055FA"/>
    <w:rsid w:val="5A2570B4"/>
    <w:rsid w:val="5A2C0443"/>
    <w:rsid w:val="5A2E4E87"/>
    <w:rsid w:val="5A731BCE"/>
    <w:rsid w:val="5A7476F4"/>
    <w:rsid w:val="5A8262B5"/>
    <w:rsid w:val="5A9A53AC"/>
    <w:rsid w:val="5AA1498D"/>
    <w:rsid w:val="5AAB1367"/>
    <w:rsid w:val="5ABF41C0"/>
    <w:rsid w:val="5AD00DCE"/>
    <w:rsid w:val="5AD54636"/>
    <w:rsid w:val="5ADC7773"/>
    <w:rsid w:val="5AE825BC"/>
    <w:rsid w:val="5AE8436A"/>
    <w:rsid w:val="5B0E7B48"/>
    <w:rsid w:val="5B2E3D47"/>
    <w:rsid w:val="5B4B2B4A"/>
    <w:rsid w:val="5B4F43E9"/>
    <w:rsid w:val="5B523ED9"/>
    <w:rsid w:val="5B5443A8"/>
    <w:rsid w:val="5B57329D"/>
    <w:rsid w:val="5B8B2F47"/>
    <w:rsid w:val="5B90055D"/>
    <w:rsid w:val="5BAC183B"/>
    <w:rsid w:val="5BC14BBB"/>
    <w:rsid w:val="5BC30933"/>
    <w:rsid w:val="5BDE751B"/>
    <w:rsid w:val="5BED59B0"/>
    <w:rsid w:val="5C0A47B4"/>
    <w:rsid w:val="5C1949F7"/>
    <w:rsid w:val="5C1B2D56"/>
    <w:rsid w:val="5C2C0286"/>
    <w:rsid w:val="5C313AEE"/>
    <w:rsid w:val="5C5716BF"/>
    <w:rsid w:val="5C797243"/>
    <w:rsid w:val="5C7F0CFE"/>
    <w:rsid w:val="5C7F2AAC"/>
    <w:rsid w:val="5C884663"/>
    <w:rsid w:val="5C8B76A2"/>
    <w:rsid w:val="5C936557"/>
    <w:rsid w:val="5C966047"/>
    <w:rsid w:val="5CA2679A"/>
    <w:rsid w:val="5CAE513F"/>
    <w:rsid w:val="5CB87D6C"/>
    <w:rsid w:val="5CBA7F88"/>
    <w:rsid w:val="5CC20BEA"/>
    <w:rsid w:val="5CD13449"/>
    <w:rsid w:val="5CD51160"/>
    <w:rsid w:val="5CD56B70"/>
    <w:rsid w:val="5CF27722"/>
    <w:rsid w:val="5CF57EFC"/>
    <w:rsid w:val="5D0E3E30"/>
    <w:rsid w:val="5D235B2D"/>
    <w:rsid w:val="5D296EBB"/>
    <w:rsid w:val="5D2E44D2"/>
    <w:rsid w:val="5D647EF4"/>
    <w:rsid w:val="5D7E0FB5"/>
    <w:rsid w:val="5D7F6ADB"/>
    <w:rsid w:val="5D852344"/>
    <w:rsid w:val="5D972077"/>
    <w:rsid w:val="5D9B5A4A"/>
    <w:rsid w:val="5DC50992"/>
    <w:rsid w:val="5DD72473"/>
    <w:rsid w:val="5DDB074A"/>
    <w:rsid w:val="5DE03A1E"/>
    <w:rsid w:val="5E1C432A"/>
    <w:rsid w:val="5E282CCF"/>
    <w:rsid w:val="5E2D1A91"/>
    <w:rsid w:val="5E2D6537"/>
    <w:rsid w:val="5E31427A"/>
    <w:rsid w:val="5E3D2C1E"/>
    <w:rsid w:val="5E4C2E61"/>
    <w:rsid w:val="5E6847CD"/>
    <w:rsid w:val="5E6C7060"/>
    <w:rsid w:val="5E7B3747"/>
    <w:rsid w:val="5E7F4FE5"/>
    <w:rsid w:val="5E857C13"/>
    <w:rsid w:val="5E9C4AD8"/>
    <w:rsid w:val="5EB32EE1"/>
    <w:rsid w:val="5EC7073A"/>
    <w:rsid w:val="5ECC7AFE"/>
    <w:rsid w:val="5EDC4FA5"/>
    <w:rsid w:val="5F2E07B9"/>
    <w:rsid w:val="5F3B6ED3"/>
    <w:rsid w:val="5F41229A"/>
    <w:rsid w:val="5F5408D6"/>
    <w:rsid w:val="5F546472"/>
    <w:rsid w:val="5F702B80"/>
    <w:rsid w:val="5F797C86"/>
    <w:rsid w:val="5F801AE4"/>
    <w:rsid w:val="5FA171DD"/>
    <w:rsid w:val="5FAB1E0A"/>
    <w:rsid w:val="5FB011CE"/>
    <w:rsid w:val="5FB92779"/>
    <w:rsid w:val="5FC86518"/>
    <w:rsid w:val="5FCC24AC"/>
    <w:rsid w:val="5FD56E87"/>
    <w:rsid w:val="5FD760CD"/>
    <w:rsid w:val="5FDC1FC3"/>
    <w:rsid w:val="5FDC486C"/>
    <w:rsid w:val="5FDE3F8D"/>
    <w:rsid w:val="5FEC48FC"/>
    <w:rsid w:val="5FF7504F"/>
    <w:rsid w:val="60067040"/>
    <w:rsid w:val="602F2A3B"/>
    <w:rsid w:val="603B318E"/>
    <w:rsid w:val="60432042"/>
    <w:rsid w:val="604D1FAD"/>
    <w:rsid w:val="60591866"/>
    <w:rsid w:val="60602BF4"/>
    <w:rsid w:val="606E3563"/>
    <w:rsid w:val="606E6554"/>
    <w:rsid w:val="606F72DB"/>
    <w:rsid w:val="6074044E"/>
    <w:rsid w:val="608A1A1F"/>
    <w:rsid w:val="6098413C"/>
    <w:rsid w:val="609A4358"/>
    <w:rsid w:val="609A509A"/>
    <w:rsid w:val="609B1E7E"/>
    <w:rsid w:val="609E54CA"/>
    <w:rsid w:val="60BB7E2A"/>
    <w:rsid w:val="60F82E2D"/>
    <w:rsid w:val="60FD48E7"/>
    <w:rsid w:val="60FF41BB"/>
    <w:rsid w:val="6106379C"/>
    <w:rsid w:val="610712C2"/>
    <w:rsid w:val="61354081"/>
    <w:rsid w:val="615A7643"/>
    <w:rsid w:val="619F599E"/>
    <w:rsid w:val="61A62889"/>
    <w:rsid w:val="61A905CB"/>
    <w:rsid w:val="61BA6334"/>
    <w:rsid w:val="61C3343B"/>
    <w:rsid w:val="61D45648"/>
    <w:rsid w:val="61DC44FC"/>
    <w:rsid w:val="61EA4E6B"/>
    <w:rsid w:val="61F061FA"/>
    <w:rsid w:val="61F21F72"/>
    <w:rsid w:val="61FA4982"/>
    <w:rsid w:val="620B6B90"/>
    <w:rsid w:val="6223037D"/>
    <w:rsid w:val="622C5484"/>
    <w:rsid w:val="622F4B42"/>
    <w:rsid w:val="623C4F9B"/>
    <w:rsid w:val="6260512D"/>
    <w:rsid w:val="62612C54"/>
    <w:rsid w:val="626562A0"/>
    <w:rsid w:val="628250A4"/>
    <w:rsid w:val="6299419B"/>
    <w:rsid w:val="62BB05B6"/>
    <w:rsid w:val="630E6937"/>
    <w:rsid w:val="630F26B0"/>
    <w:rsid w:val="63184B3A"/>
    <w:rsid w:val="632B573B"/>
    <w:rsid w:val="63387E58"/>
    <w:rsid w:val="635307EE"/>
    <w:rsid w:val="635A1B7D"/>
    <w:rsid w:val="63716EC6"/>
    <w:rsid w:val="6372336A"/>
    <w:rsid w:val="637644DD"/>
    <w:rsid w:val="6388493C"/>
    <w:rsid w:val="638C5AAE"/>
    <w:rsid w:val="6390559E"/>
    <w:rsid w:val="6393508F"/>
    <w:rsid w:val="639C3F43"/>
    <w:rsid w:val="639E415F"/>
    <w:rsid w:val="63A97528"/>
    <w:rsid w:val="63BE035D"/>
    <w:rsid w:val="63D33FC7"/>
    <w:rsid w:val="63D7494A"/>
    <w:rsid w:val="63D95197"/>
    <w:rsid w:val="63DE1648"/>
    <w:rsid w:val="63F35B2D"/>
    <w:rsid w:val="64063AB3"/>
    <w:rsid w:val="640B10C9"/>
    <w:rsid w:val="641461CF"/>
    <w:rsid w:val="64177A6E"/>
    <w:rsid w:val="642D103F"/>
    <w:rsid w:val="64373C6C"/>
    <w:rsid w:val="643F0D73"/>
    <w:rsid w:val="644A1BF1"/>
    <w:rsid w:val="644A7E43"/>
    <w:rsid w:val="64547F2D"/>
    <w:rsid w:val="64550596"/>
    <w:rsid w:val="646E48D7"/>
    <w:rsid w:val="64A17B17"/>
    <w:rsid w:val="64A81104"/>
    <w:rsid w:val="64AB3259"/>
    <w:rsid w:val="64B13A1E"/>
    <w:rsid w:val="64C86FBA"/>
    <w:rsid w:val="64CA2D32"/>
    <w:rsid w:val="64CE1093"/>
    <w:rsid w:val="64D23995"/>
    <w:rsid w:val="64D8544F"/>
    <w:rsid w:val="64DE67DD"/>
    <w:rsid w:val="64FE478A"/>
    <w:rsid w:val="6502071E"/>
    <w:rsid w:val="650E0E71"/>
    <w:rsid w:val="65150451"/>
    <w:rsid w:val="652A1A23"/>
    <w:rsid w:val="65491EA9"/>
    <w:rsid w:val="654B3E73"/>
    <w:rsid w:val="65613BF9"/>
    <w:rsid w:val="657E7359"/>
    <w:rsid w:val="65876E75"/>
    <w:rsid w:val="658904F7"/>
    <w:rsid w:val="65A92947"/>
    <w:rsid w:val="65AC2438"/>
    <w:rsid w:val="65B31A18"/>
    <w:rsid w:val="65D26342"/>
    <w:rsid w:val="65D8147F"/>
    <w:rsid w:val="65FD2C93"/>
    <w:rsid w:val="661A3845"/>
    <w:rsid w:val="66202B8F"/>
    <w:rsid w:val="662326FA"/>
    <w:rsid w:val="663511B0"/>
    <w:rsid w:val="663C3B8A"/>
    <w:rsid w:val="663F14FE"/>
    <w:rsid w:val="6659436D"/>
    <w:rsid w:val="665B6338"/>
    <w:rsid w:val="666D1BC7"/>
    <w:rsid w:val="66742F55"/>
    <w:rsid w:val="667B0788"/>
    <w:rsid w:val="66976C44"/>
    <w:rsid w:val="66A17AC3"/>
    <w:rsid w:val="66A46E94"/>
    <w:rsid w:val="66A870A3"/>
    <w:rsid w:val="66D25CFD"/>
    <w:rsid w:val="66D6776C"/>
    <w:rsid w:val="66D831F9"/>
    <w:rsid w:val="66E300DB"/>
    <w:rsid w:val="67112E9A"/>
    <w:rsid w:val="6720245A"/>
    <w:rsid w:val="672A5D0A"/>
    <w:rsid w:val="672F1572"/>
    <w:rsid w:val="674B5AA3"/>
    <w:rsid w:val="675D1C3B"/>
    <w:rsid w:val="67656D42"/>
    <w:rsid w:val="67A45ABC"/>
    <w:rsid w:val="67B05300"/>
    <w:rsid w:val="67B57CC9"/>
    <w:rsid w:val="67DD4B2A"/>
    <w:rsid w:val="67E1286C"/>
    <w:rsid w:val="67F65BEC"/>
    <w:rsid w:val="68030A35"/>
    <w:rsid w:val="681317B4"/>
    <w:rsid w:val="682D5AB2"/>
    <w:rsid w:val="683010FE"/>
    <w:rsid w:val="687234C5"/>
    <w:rsid w:val="687731D1"/>
    <w:rsid w:val="688B0A2A"/>
    <w:rsid w:val="68A5389A"/>
    <w:rsid w:val="68AD6BF3"/>
    <w:rsid w:val="68B27D65"/>
    <w:rsid w:val="68B95597"/>
    <w:rsid w:val="68D4417F"/>
    <w:rsid w:val="68EA74FF"/>
    <w:rsid w:val="68FB5BB0"/>
    <w:rsid w:val="68FE11FC"/>
    <w:rsid w:val="69015F70"/>
    <w:rsid w:val="69083E29"/>
    <w:rsid w:val="690A5DF3"/>
    <w:rsid w:val="69112CDD"/>
    <w:rsid w:val="691427CE"/>
    <w:rsid w:val="69271990"/>
    <w:rsid w:val="693C21AD"/>
    <w:rsid w:val="69415576"/>
    <w:rsid w:val="69553C20"/>
    <w:rsid w:val="69844401"/>
    <w:rsid w:val="698A2A90"/>
    <w:rsid w:val="698E07D2"/>
    <w:rsid w:val="699102C2"/>
    <w:rsid w:val="699B4C9D"/>
    <w:rsid w:val="69A022B3"/>
    <w:rsid w:val="69A753F0"/>
    <w:rsid w:val="69BA3375"/>
    <w:rsid w:val="69D81A4D"/>
    <w:rsid w:val="69EE74C3"/>
    <w:rsid w:val="69F12B0F"/>
    <w:rsid w:val="6A0C13E3"/>
    <w:rsid w:val="6A136F29"/>
    <w:rsid w:val="6A2059CF"/>
    <w:rsid w:val="6A242EE4"/>
    <w:rsid w:val="6A260A0B"/>
    <w:rsid w:val="6A3D5D54"/>
    <w:rsid w:val="6A760EA1"/>
    <w:rsid w:val="6A8B3CB8"/>
    <w:rsid w:val="6A9821AE"/>
    <w:rsid w:val="6AC81AC2"/>
    <w:rsid w:val="6AC975E8"/>
    <w:rsid w:val="6AD541DF"/>
    <w:rsid w:val="6AE76BE9"/>
    <w:rsid w:val="6B01366C"/>
    <w:rsid w:val="6B0C237E"/>
    <w:rsid w:val="6B1747F7"/>
    <w:rsid w:val="6B1C3BBC"/>
    <w:rsid w:val="6B1E5B86"/>
    <w:rsid w:val="6B252A70"/>
    <w:rsid w:val="6B405AFC"/>
    <w:rsid w:val="6B4C26F3"/>
    <w:rsid w:val="6B723567"/>
    <w:rsid w:val="6B785296"/>
    <w:rsid w:val="6B8637A2"/>
    <w:rsid w:val="6B8A321B"/>
    <w:rsid w:val="6B916358"/>
    <w:rsid w:val="6B99520C"/>
    <w:rsid w:val="6B9B71D6"/>
    <w:rsid w:val="6BA37E39"/>
    <w:rsid w:val="6BA77929"/>
    <w:rsid w:val="6BAE0CB8"/>
    <w:rsid w:val="6BD9385B"/>
    <w:rsid w:val="6BE05B4A"/>
    <w:rsid w:val="6BFF59B7"/>
    <w:rsid w:val="6C007039"/>
    <w:rsid w:val="6C042FCD"/>
    <w:rsid w:val="6C1D4BE3"/>
    <w:rsid w:val="6C3F4006"/>
    <w:rsid w:val="6C437A1F"/>
    <w:rsid w:val="6C5775A1"/>
    <w:rsid w:val="6C845EBC"/>
    <w:rsid w:val="6C871509"/>
    <w:rsid w:val="6CA81BAB"/>
    <w:rsid w:val="6CB26586"/>
    <w:rsid w:val="6CBA7B30"/>
    <w:rsid w:val="6CDC3602"/>
    <w:rsid w:val="6CE355F5"/>
    <w:rsid w:val="6CF10ED3"/>
    <w:rsid w:val="6D0C7AD4"/>
    <w:rsid w:val="6D0D4104"/>
    <w:rsid w:val="6D151C70"/>
    <w:rsid w:val="6D1E00BF"/>
    <w:rsid w:val="6D282CEC"/>
    <w:rsid w:val="6D2A0812"/>
    <w:rsid w:val="6D350F65"/>
    <w:rsid w:val="6D4636D8"/>
    <w:rsid w:val="6D4D62AE"/>
    <w:rsid w:val="6D5364AC"/>
    <w:rsid w:val="6D6215A0"/>
    <w:rsid w:val="6D800432"/>
    <w:rsid w:val="6D885538"/>
    <w:rsid w:val="6D9739CD"/>
    <w:rsid w:val="6D9B34BE"/>
    <w:rsid w:val="6DA21E39"/>
    <w:rsid w:val="6DA305C4"/>
    <w:rsid w:val="6DB66549"/>
    <w:rsid w:val="6DB85E1E"/>
    <w:rsid w:val="6DCF67B5"/>
    <w:rsid w:val="6DEC3D19"/>
    <w:rsid w:val="6DF901E4"/>
    <w:rsid w:val="6E0077C5"/>
    <w:rsid w:val="6E086B91"/>
    <w:rsid w:val="6E0A23F1"/>
    <w:rsid w:val="6E113780"/>
    <w:rsid w:val="6E313E22"/>
    <w:rsid w:val="6E35746E"/>
    <w:rsid w:val="6E3C285F"/>
    <w:rsid w:val="6E4476B1"/>
    <w:rsid w:val="6E810905"/>
    <w:rsid w:val="6E8201DA"/>
    <w:rsid w:val="6E9543B1"/>
    <w:rsid w:val="6EA445F4"/>
    <w:rsid w:val="6EB56801"/>
    <w:rsid w:val="6EBE56B6"/>
    <w:rsid w:val="6EE42C42"/>
    <w:rsid w:val="6EEB5D7F"/>
    <w:rsid w:val="6EF235B1"/>
    <w:rsid w:val="6F0B01CF"/>
    <w:rsid w:val="6F140CA0"/>
    <w:rsid w:val="6F1A6664"/>
    <w:rsid w:val="6F23376B"/>
    <w:rsid w:val="6F2E3EBD"/>
    <w:rsid w:val="6F5E65E6"/>
    <w:rsid w:val="6F653D83"/>
    <w:rsid w:val="6F6D0E8A"/>
    <w:rsid w:val="6FA06B69"/>
    <w:rsid w:val="6FAA3E8C"/>
    <w:rsid w:val="6FD07D18"/>
    <w:rsid w:val="6FD74555"/>
    <w:rsid w:val="6FDD7DBD"/>
    <w:rsid w:val="6FE0340A"/>
    <w:rsid w:val="6FF30D9C"/>
    <w:rsid w:val="700215D2"/>
    <w:rsid w:val="701D5A52"/>
    <w:rsid w:val="701E74E3"/>
    <w:rsid w:val="702A0B29"/>
    <w:rsid w:val="703F49C7"/>
    <w:rsid w:val="705160B5"/>
    <w:rsid w:val="705B5186"/>
    <w:rsid w:val="709B37D5"/>
    <w:rsid w:val="70B52AE8"/>
    <w:rsid w:val="70C1323B"/>
    <w:rsid w:val="70D0347E"/>
    <w:rsid w:val="70E64A50"/>
    <w:rsid w:val="70F73101"/>
    <w:rsid w:val="70F76C5D"/>
    <w:rsid w:val="70FD51B8"/>
    <w:rsid w:val="71213AE5"/>
    <w:rsid w:val="71285068"/>
    <w:rsid w:val="712D267F"/>
    <w:rsid w:val="713F23B2"/>
    <w:rsid w:val="715220E5"/>
    <w:rsid w:val="715E0A8A"/>
    <w:rsid w:val="71692186"/>
    <w:rsid w:val="716B31A7"/>
    <w:rsid w:val="71744751"/>
    <w:rsid w:val="718F3339"/>
    <w:rsid w:val="719630E2"/>
    <w:rsid w:val="719721EE"/>
    <w:rsid w:val="719B1CDE"/>
    <w:rsid w:val="71A55DCD"/>
    <w:rsid w:val="71AF12E6"/>
    <w:rsid w:val="71B132B0"/>
    <w:rsid w:val="71D074AE"/>
    <w:rsid w:val="71ED62B2"/>
    <w:rsid w:val="720F4264"/>
    <w:rsid w:val="721101F2"/>
    <w:rsid w:val="72192C03"/>
    <w:rsid w:val="721F4B03"/>
    <w:rsid w:val="722E2B52"/>
    <w:rsid w:val="722F68CA"/>
    <w:rsid w:val="72345C8F"/>
    <w:rsid w:val="723914F7"/>
    <w:rsid w:val="724C122A"/>
    <w:rsid w:val="7253653E"/>
    <w:rsid w:val="72715C07"/>
    <w:rsid w:val="72895FDA"/>
    <w:rsid w:val="728C1627"/>
    <w:rsid w:val="728C7879"/>
    <w:rsid w:val="729D55E2"/>
    <w:rsid w:val="72B8066E"/>
    <w:rsid w:val="72B868C0"/>
    <w:rsid w:val="72C45265"/>
    <w:rsid w:val="72E256EB"/>
    <w:rsid w:val="72E651DB"/>
    <w:rsid w:val="72F330FF"/>
    <w:rsid w:val="72F71196"/>
    <w:rsid w:val="72FF44EF"/>
    <w:rsid w:val="73005B71"/>
    <w:rsid w:val="73013DC3"/>
    <w:rsid w:val="731735E6"/>
    <w:rsid w:val="733C304D"/>
    <w:rsid w:val="73426189"/>
    <w:rsid w:val="73467A28"/>
    <w:rsid w:val="734B7734"/>
    <w:rsid w:val="735C724B"/>
    <w:rsid w:val="736A78EB"/>
    <w:rsid w:val="736E51D0"/>
    <w:rsid w:val="736F4C16"/>
    <w:rsid w:val="73840550"/>
    <w:rsid w:val="738D1AFA"/>
    <w:rsid w:val="73904A3D"/>
    <w:rsid w:val="739B0D6D"/>
    <w:rsid w:val="739C7F8F"/>
    <w:rsid w:val="73B250BD"/>
    <w:rsid w:val="73C6500C"/>
    <w:rsid w:val="73CA2A80"/>
    <w:rsid w:val="73D8118E"/>
    <w:rsid w:val="73DA2545"/>
    <w:rsid w:val="73DB6FC2"/>
    <w:rsid w:val="73E13BF4"/>
    <w:rsid w:val="73E55492"/>
    <w:rsid w:val="741F4DD7"/>
    <w:rsid w:val="74402983"/>
    <w:rsid w:val="74471CA9"/>
    <w:rsid w:val="745443C6"/>
    <w:rsid w:val="74611500"/>
    <w:rsid w:val="7465798E"/>
    <w:rsid w:val="74687E72"/>
    <w:rsid w:val="748B3D99"/>
    <w:rsid w:val="749173C8"/>
    <w:rsid w:val="74AE1D28"/>
    <w:rsid w:val="74C16CDF"/>
    <w:rsid w:val="74CA4688"/>
    <w:rsid w:val="74D3353D"/>
    <w:rsid w:val="74D6302D"/>
    <w:rsid w:val="74D92986"/>
    <w:rsid w:val="74E92D60"/>
    <w:rsid w:val="74FF4332"/>
    <w:rsid w:val="75022074"/>
    <w:rsid w:val="7513273D"/>
    <w:rsid w:val="751A5610"/>
    <w:rsid w:val="7521699E"/>
    <w:rsid w:val="75385A96"/>
    <w:rsid w:val="753A7A60"/>
    <w:rsid w:val="754461E9"/>
    <w:rsid w:val="7561323F"/>
    <w:rsid w:val="7564688B"/>
    <w:rsid w:val="757C3BD5"/>
    <w:rsid w:val="75846F2D"/>
    <w:rsid w:val="75A13617"/>
    <w:rsid w:val="75A80D5C"/>
    <w:rsid w:val="75BA294F"/>
    <w:rsid w:val="75C22F19"/>
    <w:rsid w:val="75C4732A"/>
    <w:rsid w:val="75CB4B5C"/>
    <w:rsid w:val="760836BA"/>
    <w:rsid w:val="76211694"/>
    <w:rsid w:val="762322A2"/>
    <w:rsid w:val="76236746"/>
    <w:rsid w:val="76261D92"/>
    <w:rsid w:val="76430936"/>
    <w:rsid w:val="764A5A81"/>
    <w:rsid w:val="764A782F"/>
    <w:rsid w:val="766905FD"/>
    <w:rsid w:val="76726D86"/>
    <w:rsid w:val="767D7C04"/>
    <w:rsid w:val="76856AB9"/>
    <w:rsid w:val="7693567A"/>
    <w:rsid w:val="76981E32"/>
    <w:rsid w:val="76BA425A"/>
    <w:rsid w:val="76C84BF7"/>
    <w:rsid w:val="76CE0460"/>
    <w:rsid w:val="76D161A2"/>
    <w:rsid w:val="76E41A31"/>
    <w:rsid w:val="76E465AA"/>
    <w:rsid w:val="76ED64AD"/>
    <w:rsid w:val="77000835"/>
    <w:rsid w:val="77071BC4"/>
    <w:rsid w:val="770A08EC"/>
    <w:rsid w:val="770C2D36"/>
    <w:rsid w:val="7713360D"/>
    <w:rsid w:val="77170059"/>
    <w:rsid w:val="77275DC2"/>
    <w:rsid w:val="77297D8C"/>
    <w:rsid w:val="772C162A"/>
    <w:rsid w:val="77302EC9"/>
    <w:rsid w:val="773A5AF5"/>
    <w:rsid w:val="774050A4"/>
    <w:rsid w:val="77B21B30"/>
    <w:rsid w:val="77C41863"/>
    <w:rsid w:val="77CD4BBB"/>
    <w:rsid w:val="77D43383"/>
    <w:rsid w:val="77E65C7D"/>
    <w:rsid w:val="77F2017E"/>
    <w:rsid w:val="77FB30A0"/>
    <w:rsid w:val="780659D7"/>
    <w:rsid w:val="78072350"/>
    <w:rsid w:val="78216CB5"/>
    <w:rsid w:val="782F4F2E"/>
    <w:rsid w:val="783B3C00"/>
    <w:rsid w:val="785901FD"/>
    <w:rsid w:val="7883171E"/>
    <w:rsid w:val="78880AE2"/>
    <w:rsid w:val="78957C5D"/>
    <w:rsid w:val="78A05E2C"/>
    <w:rsid w:val="78B6564F"/>
    <w:rsid w:val="78B95140"/>
    <w:rsid w:val="78D930EC"/>
    <w:rsid w:val="78E0091E"/>
    <w:rsid w:val="78E421BD"/>
    <w:rsid w:val="78EF46BD"/>
    <w:rsid w:val="78F16688"/>
    <w:rsid w:val="78FF0DA4"/>
    <w:rsid w:val="790068CB"/>
    <w:rsid w:val="7910560B"/>
    <w:rsid w:val="79297BCF"/>
    <w:rsid w:val="79510227"/>
    <w:rsid w:val="79517126"/>
    <w:rsid w:val="79782905"/>
    <w:rsid w:val="79815C5D"/>
    <w:rsid w:val="79951709"/>
    <w:rsid w:val="79BC6C95"/>
    <w:rsid w:val="79D12015"/>
    <w:rsid w:val="79D25AA5"/>
    <w:rsid w:val="79EF46B4"/>
    <w:rsid w:val="79F006ED"/>
    <w:rsid w:val="79F77CCE"/>
    <w:rsid w:val="7A3765BA"/>
    <w:rsid w:val="7A3A5E0C"/>
    <w:rsid w:val="7A434CC1"/>
    <w:rsid w:val="7A5713C9"/>
    <w:rsid w:val="7A6115EB"/>
    <w:rsid w:val="7A616100"/>
    <w:rsid w:val="7A7A46D8"/>
    <w:rsid w:val="7A8552D9"/>
    <w:rsid w:val="7A861051"/>
    <w:rsid w:val="7A8F6158"/>
    <w:rsid w:val="7AB160CE"/>
    <w:rsid w:val="7AC322A6"/>
    <w:rsid w:val="7ACB4D64"/>
    <w:rsid w:val="7ADB75EF"/>
    <w:rsid w:val="7B1238A7"/>
    <w:rsid w:val="7B1E128A"/>
    <w:rsid w:val="7B272834"/>
    <w:rsid w:val="7B445194"/>
    <w:rsid w:val="7B446F42"/>
    <w:rsid w:val="7B452CBB"/>
    <w:rsid w:val="7B51165F"/>
    <w:rsid w:val="7B5353D8"/>
    <w:rsid w:val="7B590514"/>
    <w:rsid w:val="7B707D9F"/>
    <w:rsid w:val="7BA50CE4"/>
    <w:rsid w:val="7BDE27F0"/>
    <w:rsid w:val="7BE75B20"/>
    <w:rsid w:val="7BF2699E"/>
    <w:rsid w:val="7BF774D7"/>
    <w:rsid w:val="7BFB52F0"/>
    <w:rsid w:val="7BFC15CB"/>
    <w:rsid w:val="7BFD5343"/>
    <w:rsid w:val="7C122B9D"/>
    <w:rsid w:val="7C26573C"/>
    <w:rsid w:val="7C444D20"/>
    <w:rsid w:val="7C480CB4"/>
    <w:rsid w:val="7C4B2553"/>
    <w:rsid w:val="7C4E5B9F"/>
    <w:rsid w:val="7C572CA5"/>
    <w:rsid w:val="7C5E4034"/>
    <w:rsid w:val="7C63789C"/>
    <w:rsid w:val="7C653614"/>
    <w:rsid w:val="7C6F7FEF"/>
    <w:rsid w:val="7C8A307B"/>
    <w:rsid w:val="7C961A20"/>
    <w:rsid w:val="7C9712F4"/>
    <w:rsid w:val="7CAF4890"/>
    <w:rsid w:val="7CB73744"/>
    <w:rsid w:val="7CBA4FE2"/>
    <w:rsid w:val="7CC145C3"/>
    <w:rsid w:val="7CD75B94"/>
    <w:rsid w:val="7CDA3BDF"/>
    <w:rsid w:val="7CE02A94"/>
    <w:rsid w:val="7CF404F4"/>
    <w:rsid w:val="7D03002B"/>
    <w:rsid w:val="7D0A41BC"/>
    <w:rsid w:val="7D1868D9"/>
    <w:rsid w:val="7D1B3CD3"/>
    <w:rsid w:val="7D24527D"/>
    <w:rsid w:val="7D44646A"/>
    <w:rsid w:val="7D494CE4"/>
    <w:rsid w:val="7D4A0A5C"/>
    <w:rsid w:val="7D586CD5"/>
    <w:rsid w:val="7D5D42EC"/>
    <w:rsid w:val="7D5E1E12"/>
    <w:rsid w:val="7D5F62B6"/>
    <w:rsid w:val="7D761851"/>
    <w:rsid w:val="7D840D04"/>
    <w:rsid w:val="7D87580C"/>
    <w:rsid w:val="7D8A0E59"/>
    <w:rsid w:val="7DAC7021"/>
    <w:rsid w:val="7DF52776"/>
    <w:rsid w:val="7DF82266"/>
    <w:rsid w:val="7E01111B"/>
    <w:rsid w:val="7E094473"/>
    <w:rsid w:val="7E21356B"/>
    <w:rsid w:val="7E215319"/>
    <w:rsid w:val="7E257E26"/>
    <w:rsid w:val="7E3F39F1"/>
    <w:rsid w:val="7E470AF8"/>
    <w:rsid w:val="7E5F4093"/>
    <w:rsid w:val="7E5F5E41"/>
    <w:rsid w:val="7E611BB9"/>
    <w:rsid w:val="7E69392C"/>
    <w:rsid w:val="7E723DC7"/>
    <w:rsid w:val="7E7A711F"/>
    <w:rsid w:val="7E7F4735"/>
    <w:rsid w:val="7E837D82"/>
    <w:rsid w:val="7EA5419C"/>
    <w:rsid w:val="7EBE525E"/>
    <w:rsid w:val="7EDE145C"/>
    <w:rsid w:val="7F037115"/>
    <w:rsid w:val="7F0B7D77"/>
    <w:rsid w:val="7F111831"/>
    <w:rsid w:val="7F370B6C"/>
    <w:rsid w:val="7F3E1EFB"/>
    <w:rsid w:val="7F6556D9"/>
    <w:rsid w:val="7F6C6A68"/>
    <w:rsid w:val="7F6D458E"/>
    <w:rsid w:val="7F710522"/>
    <w:rsid w:val="7F8738A2"/>
    <w:rsid w:val="7F8F2756"/>
    <w:rsid w:val="7F932247"/>
    <w:rsid w:val="7F9D1317"/>
    <w:rsid w:val="7FB15138"/>
    <w:rsid w:val="7FB83A5B"/>
    <w:rsid w:val="7FBE4DEA"/>
    <w:rsid w:val="7FEF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qFormat/>
    <w:uiPriority w:val="99"/>
    <w:pPr>
      <w:ind w:left="200" w:leftChars="200" w:hanging="200" w:hangingChars="200"/>
    </w:pPr>
  </w:style>
  <w:style w:type="paragraph" w:styleId="6">
    <w:name w:val="Normal (Web)"/>
    <w:basedOn w:val="1"/>
    <w:qFormat/>
    <w:uiPriority w:val="0"/>
    <w:pPr>
      <w:widowControl/>
      <w:spacing w:before="100" w:beforeAutospacing="1" w:after="100" w:afterAutospacing="1" w:line="240" w:lineRule="auto"/>
      <w:jc w:val="left"/>
    </w:pPr>
    <w:rPr>
      <w:rFonts w:ascii="宋体" w:eastAsia="宋体" w:cs="宋体"/>
      <w:kern w:val="0"/>
      <w:sz w:val="24"/>
      <w:szCs w:val="24"/>
    </w:rPr>
  </w:style>
  <w:style w:type="paragraph" w:styleId="7">
    <w:name w:val="Body Text First Indent 2"/>
    <w:basedOn w:val="2"/>
    <w:next w:val="1"/>
    <w:qFormat/>
    <w:uiPriority w:val="0"/>
    <w:pPr>
      <w:ind w:firstLine="420" w:firstLineChars="200"/>
    </w:pPr>
    <w:rPr>
      <w:rFonts w:ascii="Calibri" w:hAnsi="Calibri" w:eastAsia="宋体" w:cs="Times New Roman"/>
      <w:szCs w:val="22"/>
    </w:rPr>
  </w:style>
  <w:style w:type="paragraph" w:customStyle="1" w:styleId="10">
    <w:name w:val="常用样式（方正仿宋简）"/>
    <w:basedOn w:val="1"/>
    <w:qFormat/>
    <w:uiPriority w:val="0"/>
    <w:pPr>
      <w:spacing w:line="560" w:lineRule="exact"/>
      <w:ind w:firstLine="640" w:firstLineChars="200"/>
    </w:pPr>
    <w:rPr>
      <w:rFonts w:eastAsia="方正仿宋简体"/>
    </w:rPr>
  </w:style>
  <w:style w:type="character" w:customStyle="1" w:styleId="11">
    <w:name w:val="font101"/>
    <w:basedOn w:val="9"/>
    <w:qFormat/>
    <w:uiPriority w:val="0"/>
    <w:rPr>
      <w:rFonts w:ascii="Arial" w:hAnsi="Arial" w:cs="Arial"/>
      <w:color w:val="000000"/>
      <w:sz w:val="23"/>
      <w:szCs w:val="23"/>
      <w:u w:val="none"/>
    </w:rPr>
  </w:style>
  <w:style w:type="character" w:customStyle="1" w:styleId="12">
    <w:name w:val="font91"/>
    <w:basedOn w:val="9"/>
    <w:qFormat/>
    <w:uiPriority w:val="0"/>
    <w:rPr>
      <w:rFonts w:hint="eastAsia" w:ascii="黑体" w:hAnsi="宋体" w:eastAsia="黑体" w:cs="黑体"/>
      <w:color w:val="000000"/>
      <w:sz w:val="23"/>
      <w:szCs w:val="23"/>
      <w:u w:val="none"/>
    </w:rPr>
  </w:style>
  <w:style w:type="character" w:customStyle="1" w:styleId="13">
    <w:name w:val="font31"/>
    <w:basedOn w:val="9"/>
    <w:qFormat/>
    <w:uiPriority w:val="0"/>
    <w:rPr>
      <w:rFonts w:hint="eastAsia" w:ascii="黑体" w:hAnsi="宋体" w:eastAsia="黑体" w:cs="黑体"/>
      <w:color w:val="000000"/>
      <w:sz w:val="23"/>
      <w:szCs w:val="23"/>
      <w:u w:val="none"/>
    </w:rPr>
  </w:style>
  <w:style w:type="character" w:customStyle="1" w:styleId="14">
    <w:name w:val="font61"/>
    <w:basedOn w:val="9"/>
    <w:qFormat/>
    <w:uiPriority w:val="0"/>
    <w:rPr>
      <w:rFonts w:hint="eastAsia" w:ascii="宋体" w:hAnsi="宋体" w:eastAsia="宋体" w:cs="宋体"/>
      <w:color w:val="000000"/>
      <w:sz w:val="20"/>
      <w:szCs w:val="20"/>
      <w:u w:val="none"/>
    </w:rPr>
  </w:style>
  <w:style w:type="character" w:customStyle="1" w:styleId="15">
    <w:name w:val="font81"/>
    <w:basedOn w:val="9"/>
    <w:qFormat/>
    <w:uiPriority w:val="0"/>
    <w:rPr>
      <w:rFonts w:hint="eastAsia" w:ascii="宋体" w:hAnsi="宋体" w:eastAsia="宋体" w:cs="宋体"/>
      <w:color w:val="000000"/>
      <w:sz w:val="20"/>
      <w:szCs w:val="20"/>
      <w:u w:val="none"/>
    </w:rPr>
  </w:style>
  <w:style w:type="character" w:customStyle="1" w:styleId="16">
    <w:name w:val="font112"/>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22432</Words>
  <Characters>24315</Characters>
  <Lines>0</Lines>
  <Paragraphs>0</Paragraphs>
  <TotalTime>5</TotalTime>
  <ScaleCrop>false</ScaleCrop>
  <LinksUpToDate>false</LinksUpToDate>
  <CharactersWithSpaces>24406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2023-06-26T03:10:00Z</dcterms:created>
  <dc:creator>Administrator</dc:creator>
  <cp:lastModifiedBy>Administrator</cp:lastModifiedBy>
  <dcterms:modified xsi:type="dcterms:W3CDTF">2024-06-26T06:20:58Z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9F349C2A7DD4491D944CCC3C86B22CE2_13</vt:lpwstr>
  </property>
</Properties>
</file>