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B6041">
      <w:pPr>
        <w:keepNext w:val="0"/>
        <w:keepLines w:val="0"/>
        <w:pageBreakBefore w:val="0"/>
        <w:kinsoku/>
        <w:wordWrap/>
        <w:overflowPunct/>
        <w:topLinePunct w:val="0"/>
        <w:bidi w:val="0"/>
        <w:spacing w:line="560" w:lineRule="exact"/>
        <w:jc w:val="center"/>
        <w:textAlignment w:val="auto"/>
        <w:rPr>
          <w:rFonts w:ascii="仿宋_GB2312" w:cs="仿宋_GB2312"/>
          <w:color w:val="000000"/>
        </w:rPr>
      </w:pPr>
    </w:p>
    <w:p w14:paraId="612393EF">
      <w:pPr>
        <w:pStyle w:val="23"/>
        <w:keepNext w:val="0"/>
        <w:keepLines w:val="0"/>
        <w:pageBreakBefore w:val="0"/>
        <w:kinsoku/>
        <w:wordWrap/>
        <w:overflowPunct/>
        <w:topLinePunct w:val="0"/>
        <w:bidi w:val="0"/>
        <w:spacing w:line="560" w:lineRule="exact"/>
        <w:textAlignment w:val="auto"/>
        <w:rPr>
          <w:rFonts w:hint="eastAsia"/>
        </w:rPr>
      </w:pPr>
    </w:p>
    <w:p w14:paraId="4520B4BA">
      <w:pPr>
        <w:pStyle w:val="1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textAlignment w:val="auto"/>
      </w:pPr>
    </w:p>
    <w:p w14:paraId="678E041E">
      <w:pPr>
        <w:keepNext w:val="0"/>
        <w:keepLines w:val="0"/>
        <w:pageBreakBefore w:val="0"/>
        <w:kinsoku/>
        <w:wordWrap/>
        <w:overflowPunct/>
        <w:topLinePunct w:val="0"/>
        <w:bidi w:val="0"/>
        <w:spacing w:line="560" w:lineRule="exact"/>
        <w:textAlignment w:val="auto"/>
      </w:pPr>
    </w:p>
    <w:p w14:paraId="68B7C0C9">
      <w:pPr>
        <w:keepNext w:val="0"/>
        <w:keepLines w:val="0"/>
        <w:pageBreakBefore w:val="0"/>
        <w:kinsoku/>
        <w:wordWrap/>
        <w:overflowPunct/>
        <w:topLinePunct w:val="0"/>
        <w:bidi w:val="0"/>
        <w:spacing w:line="560" w:lineRule="exact"/>
        <w:textAlignment w:val="auto"/>
      </w:pPr>
    </w:p>
    <w:p w14:paraId="40D9A3E9">
      <w:pPr>
        <w:keepNext w:val="0"/>
        <w:keepLines w:val="0"/>
        <w:pageBreakBefore w:val="0"/>
        <w:kinsoku/>
        <w:wordWrap/>
        <w:overflowPunct/>
        <w:topLinePunct w:val="0"/>
        <w:bidi w:val="0"/>
        <w:spacing w:line="560" w:lineRule="exact"/>
        <w:textAlignment w:val="auto"/>
      </w:pPr>
    </w:p>
    <w:p w14:paraId="52FB51C7">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号</w:t>
      </w:r>
    </w:p>
    <w:p w14:paraId="704D6686">
      <w:pPr>
        <w:keepNext w:val="0"/>
        <w:keepLines w:val="0"/>
        <w:pageBreakBefore w:val="0"/>
        <w:kinsoku/>
        <w:wordWrap/>
        <w:overflowPunct/>
        <w:topLinePunct w:val="0"/>
        <w:bidi w:val="0"/>
        <w:spacing w:line="560"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14:paraId="1BCE8FF5">
      <w:pPr>
        <w:pStyle w:val="23"/>
        <w:keepNext w:val="0"/>
        <w:keepLines w:val="0"/>
        <w:pageBreakBefore w:val="0"/>
        <w:kinsoku/>
        <w:wordWrap/>
        <w:overflowPunct/>
        <w:topLinePunct w:val="0"/>
        <w:bidi w:val="0"/>
        <w:spacing w:line="560" w:lineRule="exact"/>
        <w:textAlignment w:val="auto"/>
      </w:pPr>
    </w:p>
    <w:p w14:paraId="098A0B31">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14:paraId="2B40AA70">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广元市朝天区羊木镇中梁上砖瓦用</w:t>
      </w:r>
    </w:p>
    <w:p w14:paraId="54B5B3C3">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页岩矿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14:paraId="7A06BAD9">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p w14:paraId="19868978">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广元市鑫宏新能源科技有限公司：</w:t>
      </w:r>
    </w:p>
    <w:p w14:paraId="3E5D1591">
      <w:pPr>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《广元市朝天区羊木镇中梁上砖瓦用页岩矿环境影响评价报告表》（以下简称《报告表》）</w:t>
      </w:r>
      <w:r>
        <w:rPr>
          <w:rFonts w:hint="eastAsia" w:ascii="仿宋_GB2312" w:hAnsi="仿宋_GB2312" w:eastAsia="仿宋_GB2312" w:cs="仿宋_GB2312"/>
          <w:sz w:val="32"/>
          <w:szCs w:val="32"/>
        </w:rPr>
        <w:t>已收悉。经研究，现批复如下。</w:t>
      </w:r>
    </w:p>
    <w:p w14:paraId="3ABFEC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25"/>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w:t>
      </w:r>
    </w:p>
    <w:p w14:paraId="7866A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本项目位于四川省广元市朝天区木镇金台社区十组，</w:t>
      </w:r>
      <w:r>
        <w:rPr>
          <w:rFonts w:hint="eastAsia" w:ascii="仿宋_GB2312" w:hAnsi="仿宋_GB2312" w:eastAsia="仿宋_GB2312" w:cs="仿宋_GB2312"/>
          <w:color w:val="auto"/>
          <w:kern w:val="0"/>
          <w:sz w:val="32"/>
          <w:szCs w:val="32"/>
          <w:lang w:val="en-US" w:eastAsia="zh-CN" w:bidi="ar"/>
        </w:rPr>
        <w:t>矿区范围由1～5号拐点圈闭，矿区面积为0.0854km</w:t>
      </w:r>
      <w:r>
        <w:rPr>
          <w:rFonts w:hint="eastAsia" w:ascii="仿宋_GB2312" w:hAnsi="仿宋_GB2312" w:eastAsia="仿宋_GB2312" w:cs="仿宋_GB2312"/>
          <w:color w:val="auto"/>
          <w:kern w:val="0"/>
          <w:sz w:val="32"/>
          <w:szCs w:val="32"/>
          <w:vertAlign w:val="superscript"/>
          <w:lang w:val="en-US" w:eastAsia="zh-CN" w:bidi="ar"/>
        </w:rPr>
        <w:t>2</w:t>
      </w:r>
      <w:r>
        <w:rPr>
          <w:rFonts w:hint="eastAsia" w:ascii="仿宋_GB2312" w:hAnsi="仿宋_GB2312" w:eastAsia="仿宋_GB2312" w:cs="仿宋_GB2312"/>
          <w:color w:val="auto"/>
          <w:kern w:val="0"/>
          <w:sz w:val="32"/>
          <w:szCs w:val="32"/>
          <w:lang w:val="en-US" w:eastAsia="zh-CN" w:bidi="ar"/>
        </w:rPr>
        <w:t>；开采方式为露天开采、自上而下、分水平台阶开采；开采深度为+630m～+530m。根据《广元市朝天区羊木镇中梁上砖瓦用页岩矿矿产资源开发利用方案》，对采矿权范围进行了调整，调整后最低采高从530m调整到540m。拟设采矿权范围由从5个拐点增加到6个拐点，面积从0.0854 km</w:t>
      </w:r>
      <w:r>
        <w:rPr>
          <w:rFonts w:hint="eastAsia" w:ascii="仿宋_GB2312" w:hAnsi="仿宋_GB2312" w:eastAsia="仿宋_GB2312" w:cs="仿宋_GB2312"/>
          <w:color w:val="auto"/>
          <w:kern w:val="0"/>
          <w:sz w:val="32"/>
          <w:szCs w:val="32"/>
          <w:vertAlign w:val="superscript"/>
          <w:lang w:val="en-US" w:eastAsia="zh-CN" w:bidi="ar"/>
        </w:rPr>
        <w:t>2</w:t>
      </w:r>
      <w:r>
        <w:rPr>
          <w:rFonts w:hint="eastAsia" w:ascii="仿宋_GB2312" w:hAnsi="仿宋_GB2312" w:eastAsia="仿宋_GB2312" w:cs="仿宋_GB2312"/>
          <w:color w:val="auto"/>
          <w:kern w:val="0"/>
          <w:sz w:val="32"/>
          <w:szCs w:val="32"/>
          <w:lang w:val="en-US" w:eastAsia="zh-CN" w:bidi="ar"/>
        </w:rPr>
        <w:t>缩减到0.0733km</w:t>
      </w:r>
      <w:r>
        <w:rPr>
          <w:rFonts w:hint="eastAsia" w:ascii="仿宋_GB2312" w:hAnsi="仿宋_GB2312" w:eastAsia="仿宋_GB2312" w:cs="仿宋_GB2312"/>
          <w:color w:val="auto"/>
          <w:kern w:val="0"/>
          <w:sz w:val="32"/>
          <w:szCs w:val="32"/>
          <w:vertAlign w:val="superscript"/>
          <w:lang w:val="en-US" w:eastAsia="zh-CN" w:bidi="ar"/>
        </w:rPr>
        <w:t>2</w:t>
      </w:r>
      <w:r>
        <w:rPr>
          <w:rFonts w:hint="eastAsia" w:ascii="仿宋_GB2312" w:hAnsi="仿宋_GB2312" w:eastAsia="仿宋_GB2312" w:cs="仿宋_GB2312"/>
          <w:color w:val="auto"/>
          <w:kern w:val="0"/>
          <w:sz w:val="32"/>
          <w:szCs w:val="32"/>
          <w:lang w:val="en-US" w:eastAsia="zh-CN" w:bidi="ar"/>
        </w:rPr>
        <w:t>。建设开产规模30万吨/年砖瓦用页岩矿一座，同时建设储运工程、公用工程和办公设施等配套工程。</w:t>
      </w:r>
      <w:r>
        <w:rPr>
          <w:rFonts w:hint="eastAsia" w:ascii="仿宋_GB2312" w:hAnsi="仿宋_GB2312" w:eastAsia="仿宋_GB2312" w:cs="仿宋_GB2312"/>
          <w:sz w:val="32"/>
          <w:szCs w:val="32"/>
          <w:lang w:val="en-US" w:eastAsia="zh-CN"/>
        </w:rPr>
        <w:t>项目总投资1000万元，其中环保投资44.2万元。</w:t>
      </w:r>
    </w:p>
    <w:p w14:paraId="0E2E8C54">
      <w:pPr>
        <w:keepNext w:val="0"/>
        <w:keepLines w:val="0"/>
        <w:widowControl/>
        <w:suppressLineNumbers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项目经</w:t>
      </w:r>
      <w:r>
        <w:rPr>
          <w:rFonts w:hint="eastAsia" w:ascii="仿宋_GB2312" w:hAnsi="仿宋_GB2312" w:eastAsia="仿宋_GB2312" w:cs="仿宋_GB2312"/>
          <w:color w:val="auto"/>
          <w:sz w:val="32"/>
          <w:szCs w:val="32"/>
          <w:lang w:val="en-US" w:eastAsia="zh-CN"/>
        </w:rPr>
        <w:t>广元市朝天区发展和改革</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出具《四川省固定资产投资项目备案表》</w:t>
      </w:r>
      <w:r>
        <w:rPr>
          <w:rFonts w:hint="eastAsia" w:ascii="仿宋_GB2312" w:hAnsi="仿宋_GB2312" w:eastAsia="仿宋_GB2312" w:cs="仿宋_GB2312"/>
          <w:color w:val="auto"/>
          <w:w w:val="66"/>
          <w:sz w:val="32"/>
          <w:szCs w:val="32"/>
          <w:lang w:val="en-US" w:eastAsia="zh-CN"/>
        </w:rPr>
        <w:t>（备案号：川投资备[</w:t>
      </w:r>
      <w:r>
        <w:rPr>
          <w:rFonts w:hint="default" w:ascii="仿宋_GB2312" w:hAnsi="仿宋_GB2312" w:eastAsia="仿宋_GB2312" w:cs="仿宋_GB2312"/>
          <w:color w:val="auto"/>
          <w:w w:val="66"/>
          <w:sz w:val="32"/>
          <w:szCs w:val="32"/>
          <w:lang w:val="en-US" w:eastAsia="zh-CN"/>
        </w:rPr>
        <w:t>2408-510812-04-01-546713</w:t>
      </w:r>
      <w:r>
        <w:rPr>
          <w:rFonts w:hint="eastAsia" w:ascii="仿宋_GB2312" w:hAnsi="仿宋_GB2312" w:eastAsia="仿宋_GB2312" w:cs="仿宋_GB2312"/>
          <w:color w:val="auto"/>
          <w:w w:val="66"/>
          <w:sz w:val="32"/>
          <w:szCs w:val="32"/>
          <w:lang w:val="en-US" w:eastAsia="zh-CN"/>
        </w:rPr>
        <w:t>]</w:t>
      </w:r>
      <w:r>
        <w:rPr>
          <w:rFonts w:hint="default" w:ascii="仿宋_GB2312" w:hAnsi="仿宋_GB2312" w:eastAsia="仿宋_GB2312" w:cs="仿宋_GB2312"/>
          <w:color w:val="auto"/>
          <w:w w:val="66"/>
          <w:sz w:val="32"/>
          <w:szCs w:val="32"/>
          <w:lang w:val="en-US" w:eastAsia="zh-CN"/>
        </w:rPr>
        <w:t>FGQB-0094</w:t>
      </w:r>
      <w:r>
        <w:rPr>
          <w:rFonts w:hint="eastAsia" w:ascii="仿宋_GB2312" w:hAnsi="仿宋_GB2312" w:eastAsia="仿宋_GB2312" w:cs="仿宋_GB2312"/>
          <w:color w:val="auto"/>
          <w:w w:val="66"/>
          <w:sz w:val="32"/>
          <w:szCs w:val="32"/>
          <w:lang w:val="en-US" w:eastAsia="zh-CN"/>
        </w:rPr>
        <w:t>号）</w:t>
      </w:r>
      <w:r>
        <w:rPr>
          <w:rFonts w:hint="eastAsia" w:ascii="仿宋_GB2312" w:hAnsi="仿宋_GB2312" w:eastAsia="仿宋_GB2312" w:cs="仿宋_GB2312"/>
          <w:color w:val="auto"/>
          <w:sz w:val="32"/>
          <w:szCs w:val="32"/>
          <w:lang w:val="en-US" w:eastAsia="zh-CN"/>
        </w:rPr>
        <w:t>，经广元市自然资源局朝天区分局出具采矿许可证（证号：C5108122024037140156571），同意本项目实施。在严格落实《报告表》</w:t>
      </w:r>
      <w:r>
        <w:rPr>
          <w:rFonts w:hint="eastAsia" w:ascii="仿宋_GB2312" w:hAnsi="仿宋_GB2312" w:eastAsia="仿宋_GB2312" w:cs="仿宋_GB2312"/>
          <w:color w:val="auto"/>
          <w:sz w:val="32"/>
          <w:szCs w:val="32"/>
        </w:rPr>
        <w:t>提出的各项环保措施和本批复要求的前提下，我局同意你</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按照《报告表》所列建设项目的性质、规模、工艺、地点和环境保护措施进行建设。</w:t>
      </w:r>
    </w:p>
    <w:p w14:paraId="3DDD6FE1">
      <w:pPr>
        <w:keepNext w:val="0"/>
        <w:keepLines w:val="0"/>
        <w:pageBreakBefore w:val="0"/>
        <w:kinsoku/>
        <w:wordWrap/>
        <w:overflowPunct/>
        <w:topLinePunct w:val="0"/>
        <w:bidi w:val="0"/>
        <w:adjustRightInd w:val="0"/>
        <w:snapToGrid w:val="0"/>
        <w:spacing w:line="56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二、项目建设和营运中应重点做好的工作</w:t>
      </w:r>
    </w:p>
    <w:p w14:paraId="711941DD">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（一）加强施工期和营运期环境保护工作。</w:t>
      </w:r>
      <w:r>
        <w:rPr>
          <w:rFonts w:hint="eastAsia" w:ascii="仿宋_GB2312" w:hAnsi="仿宋_GB2312" w:eastAsia="仿宋_GB2312" w:cs="仿宋_GB2312"/>
          <w:color w:val="auto"/>
          <w:sz w:val="32"/>
          <w:szCs w:val="32"/>
        </w:rPr>
        <w:t>认真执行环境保护“三同时”制度，严格按照《报告表》要求，落实施工期及营运期各项污染防治及风险防范措施，确保污染物稳定达标排放</w:t>
      </w:r>
      <w:r>
        <w:rPr>
          <w:rFonts w:hint="eastAsia" w:ascii="仿宋_GB2312" w:hAnsi="仿宋_GB2312" w:eastAsia="仿宋_GB2312" w:cs="仿宋_GB2312"/>
          <w:color w:val="auto"/>
          <w:sz w:val="32"/>
          <w:szCs w:val="32"/>
          <w:lang w:eastAsia="zh-CN"/>
        </w:rPr>
        <w:t>，项目服务期满后及时复垦，做好迹地修复</w:t>
      </w:r>
      <w:r>
        <w:rPr>
          <w:rFonts w:hint="eastAsia" w:ascii="仿宋_GB2312" w:hAnsi="仿宋_GB2312" w:eastAsia="仿宋_GB2312" w:cs="仿宋_GB2312"/>
          <w:color w:val="auto"/>
          <w:sz w:val="32"/>
          <w:szCs w:val="32"/>
        </w:rPr>
        <w:t>。</w:t>
      </w:r>
    </w:p>
    <w:p w14:paraId="2E8706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4F81BD" w:themeColor="accent1"/>
          <w:sz w:val="32"/>
          <w:szCs w:val="32"/>
          <w14:textFill>
            <w14:solidFill>
              <w14:schemeClr w14:val="accent1"/>
            </w14:solidFill>
          </w14:textFill>
        </w:rPr>
      </w:pPr>
      <w:r>
        <w:rPr>
          <w:rFonts w:hint="eastAsia" w:ascii="楷体_GB2312" w:hAnsi="楷体_GB2312" w:eastAsia="楷体_GB2312" w:cs="楷体_GB2312"/>
          <w:color w:val="auto"/>
          <w:sz w:val="32"/>
          <w:szCs w:val="32"/>
        </w:rPr>
        <w:t>（二）落实水污染防治措施。</w:t>
      </w:r>
      <w:r>
        <w:rPr>
          <w:rFonts w:hint="eastAsia" w:ascii="仿宋_GB2312" w:hAnsi="仿宋_GB2312" w:eastAsia="仿宋_GB2312" w:cs="仿宋_GB2312"/>
          <w:color w:val="auto"/>
          <w:sz w:val="32"/>
          <w:szCs w:val="32"/>
          <w:lang w:val="en-US" w:eastAsia="zh-CN"/>
        </w:rPr>
        <w:t>施工期和运营区生活污水经化粪池处理后用于周边土地和林地施肥，不外排。在采场上部及两边设置截排水沟，防止采场外雨水倒灌进采场，初期雨水通过排水沟排至沉砂池，沉淀后回用于露天开采及道路洒水降尘，不外排。</w:t>
      </w:r>
    </w:p>
    <w:p w14:paraId="552BCC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4F81BD" w:themeColor="accent1"/>
          <w:kern w:val="2"/>
          <w:sz w:val="32"/>
          <w:szCs w:val="32"/>
          <w:lang w:val="en-US" w:eastAsia="zh-CN" w:bidi="ar-SA"/>
          <w14:textFill>
            <w14:solidFill>
              <w14:schemeClr w14:val="accent1"/>
            </w14:solidFill>
          </w14:textFill>
        </w:rPr>
      </w:pPr>
      <w:r>
        <w:rPr>
          <w:rFonts w:hint="eastAsia" w:ascii="楷体_GB2312" w:hAnsi="楷体_GB2312" w:eastAsia="楷体_GB2312" w:cs="楷体_GB2312"/>
          <w:color w:val="auto"/>
          <w:sz w:val="32"/>
          <w:szCs w:val="32"/>
        </w:rPr>
        <w:t>（三）落实大气污染防治措施。</w:t>
      </w:r>
      <w:r>
        <w:rPr>
          <w:rFonts w:hint="eastAsia" w:ascii="仿宋_GB2312" w:hAnsi="仿宋_GB2312" w:eastAsia="仿宋_GB2312" w:cs="仿宋_GB2312"/>
          <w:color w:val="auto"/>
          <w:kern w:val="2"/>
          <w:sz w:val="32"/>
          <w:szCs w:val="32"/>
          <w:lang w:val="en-US" w:eastAsia="zh-CN" w:bidi="ar-SA"/>
        </w:rPr>
        <w:t>施工期做好扬尘防护工作，加强粉尘治理，施工车辆实施限速行驶，运输车辆禁止超载，定时对运输路线进行洒水、清扫，设置专职人员负责扬尘控制措施的实施和监督。运营期外排废气以颗粒物为主，开采区设置雾炮机、洒水车等降尘设施，采用湿式作业，车辆密闭运输，矿山道路采取水泥路面，喷雾降尘，车辆出入清洗等措施，减少开采区粉尘排放量；柴油发电机尾气经自带净化装置处理后排放。</w:t>
      </w:r>
    </w:p>
    <w:p w14:paraId="08135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（四）落实噪声污染防治工作。</w:t>
      </w:r>
      <w:r>
        <w:rPr>
          <w:rFonts w:hint="eastAsia" w:ascii="仿宋_GB2312" w:hAnsi="仿宋_GB2312" w:eastAsia="仿宋_GB2312" w:cs="仿宋_GB2312"/>
          <w:color w:val="auto"/>
          <w:sz w:val="32"/>
          <w:szCs w:val="32"/>
          <w:lang w:val="en-US" w:eastAsia="zh-CN"/>
        </w:rPr>
        <w:t>施工期加强管理，文明施工，采取选择低噪声设备措施，禁止在中午和夜间施工，减小噪声对环境的影响。营运期合理安排生产、运输时间，夜间不开采、不运输，尽量减小噪声对周围环境的影响，运输车辆经过村庄时减速慢行，禁止鸣笛。</w:t>
      </w:r>
    </w:p>
    <w:p w14:paraId="058C377B">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（五）落实固体废弃物污染防治措施。</w:t>
      </w:r>
      <w:r>
        <w:rPr>
          <w:rFonts w:hint="eastAsia" w:ascii="仿宋_GB2312" w:hAnsi="仿宋_GB2312" w:eastAsia="仿宋_GB2312" w:cs="仿宋_GB2312"/>
          <w:color w:val="auto"/>
          <w:sz w:val="32"/>
          <w:szCs w:val="32"/>
          <w:lang w:eastAsia="zh-CN"/>
        </w:rPr>
        <w:t>施工期对施工过程中产生的废弃物进行分类回收，可外卖处置；建筑垃圾应集中覆盖堆放，定期清运，外运至政府指定的建筑垃圾堆放场处置。运营期生产垃圾通过分类袋装收集后，由企业环卫人员统一清运到当地垃圾中转站；废机油、废胶桶、擦油布等危险废物分类收集后暂存于危险废物暂存间内，定期交由具有危废处置资质的单位进行清运并妥善处置。</w:t>
      </w:r>
    </w:p>
    <w:p w14:paraId="71FF72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）落实环境风险防范和应急措施。</w:t>
      </w:r>
      <w:r>
        <w:rPr>
          <w:rFonts w:hint="eastAsia" w:ascii="仿宋_GB2312" w:hAnsi="仿宋_GB2312" w:eastAsia="仿宋_GB2312" w:cs="仿宋_GB2312"/>
          <w:color w:val="auto"/>
          <w:sz w:val="32"/>
          <w:szCs w:val="32"/>
        </w:rPr>
        <w:t>严格落实《报告表》中提出的风险防范措施，建立和完善环境管理制度</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突发环境事故应急处置预案，防止事故发生</w:t>
      </w:r>
      <w:r>
        <w:rPr>
          <w:rFonts w:hint="eastAsia" w:ascii="仿宋_GB2312" w:hAnsi="仿宋_GB2312" w:eastAsia="仿宋_GB2312" w:cs="仿宋_GB2312"/>
          <w:color w:val="auto"/>
          <w:sz w:val="32"/>
          <w:szCs w:val="32"/>
          <w:lang w:val="en-US" w:eastAsia="zh-CN"/>
        </w:rPr>
        <w:t>。</w:t>
      </w:r>
    </w:p>
    <w:p w14:paraId="12CE5A1F">
      <w:pPr>
        <w:keepNext w:val="0"/>
        <w:keepLines w:val="0"/>
        <w:pageBreakBefore w:val="0"/>
        <w:kinsoku/>
        <w:wordWrap/>
        <w:overflowPunct/>
        <w:topLinePunct w:val="0"/>
        <w:bidi w:val="0"/>
        <w:spacing w:line="56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14:paraId="7499FA98">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p>
    <w:p w14:paraId="44E6A718">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14:paraId="04BC86D5">
      <w:pPr>
        <w:keepNext w:val="0"/>
        <w:keepLines w:val="0"/>
        <w:pageBreakBefore w:val="0"/>
        <w:numPr>
          <w:ilvl w:val="0"/>
          <w:numId w:val="1"/>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14:paraId="7D7003BF">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14:paraId="3B68383A">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19C54EC8">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50EAD11A">
      <w:pPr>
        <w:keepNext w:val="0"/>
        <w:keepLines w:val="0"/>
        <w:pageBreakBefore w:val="0"/>
        <w:widowControl w:val="0"/>
        <w:shd w:val="clear" w:color="auto" w:fill="FFFFFF"/>
        <w:kinsoku/>
        <w:wordWrap/>
        <w:overflowPunct/>
        <w:topLinePunct w:val="0"/>
        <w:autoSpaceDE/>
        <w:autoSpaceDN/>
        <w:bidi w:val="0"/>
        <w:spacing w:line="560" w:lineRule="exact"/>
        <w:ind w:right="0" w:rightChars="0"/>
        <w:jc w:val="both"/>
        <w:textAlignment w:val="auto"/>
        <w:outlineLvl w:val="9"/>
        <w:rPr>
          <w:rFonts w:hint="eastAsia" w:ascii="仿宋_GB2312" w:hAnsi="仿宋_GB2312" w:cs="仿宋_GB2312"/>
          <w:bCs/>
          <w:color w:val="000000"/>
          <w:spacing w:val="-6"/>
          <w:sz w:val="32"/>
          <w:szCs w:val="32"/>
          <w:lang w:val="en-US" w:eastAsia="zh-CN"/>
        </w:rPr>
      </w:pPr>
    </w:p>
    <w:p w14:paraId="25AB7002">
      <w:pPr>
        <w:pStyle w:val="22"/>
        <w:ind w:left="0" w:leftChars="0" w:firstLine="0" w:firstLineChars="0"/>
        <w:rPr>
          <w:rFonts w:hint="eastAsia" w:ascii="仿宋_GB2312" w:hAnsi="仿宋_GB2312" w:cs="仿宋_GB2312"/>
          <w:bCs/>
          <w:color w:val="000000"/>
          <w:spacing w:val="-6"/>
          <w:sz w:val="32"/>
          <w:szCs w:val="32"/>
          <w:lang w:val="en-US" w:eastAsia="zh-CN"/>
        </w:rPr>
      </w:pPr>
    </w:p>
    <w:p w14:paraId="038A0B9F">
      <w:pPr>
        <w:pStyle w:val="22"/>
        <w:rPr>
          <w:rFonts w:hint="eastAsia" w:ascii="仿宋_GB2312" w:hAnsi="仿宋_GB2312" w:cs="仿宋_GB2312"/>
          <w:bCs/>
          <w:color w:val="000000"/>
          <w:spacing w:val="-6"/>
          <w:sz w:val="32"/>
          <w:szCs w:val="32"/>
          <w:lang w:val="en-US" w:eastAsia="zh-CN"/>
        </w:rPr>
      </w:pPr>
    </w:p>
    <w:p w14:paraId="74103DD0">
      <w:pPr>
        <w:pStyle w:val="22"/>
        <w:rPr>
          <w:rFonts w:hint="eastAsia" w:ascii="仿宋_GB2312" w:hAnsi="仿宋_GB2312" w:cs="仿宋_GB2312"/>
          <w:bCs/>
          <w:color w:val="000000"/>
          <w:spacing w:val="-6"/>
          <w:sz w:val="32"/>
          <w:szCs w:val="32"/>
          <w:lang w:val="en-US" w:eastAsia="zh-CN"/>
        </w:rPr>
      </w:pPr>
    </w:p>
    <w:p w14:paraId="70BADD95">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216A7929">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eastAsia="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14:paraId="729F8F8D">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spacing w:val="0"/>
          <w:w w:val="100"/>
          <w:kern w:val="2"/>
          <w:sz w:val="32"/>
          <w:szCs w:val="30"/>
          <w:lang w:val="en-US" w:eastAsia="zh-CN" w:bidi="ar-SA"/>
        </w:rPr>
        <w:t xml:space="preserve"> 2025</w:t>
      </w:r>
      <w:r>
        <w:rPr>
          <w:rFonts w:hint="eastAsia" w:ascii="仿宋_GB2312" w:hAnsi="仿宋_GB2312" w:eastAsia="仿宋_GB2312" w:cs="仿宋_GB2312"/>
          <w:bCs/>
          <w:color w:val="000000"/>
          <w:spacing w:val="-6"/>
          <w:sz w:val="32"/>
          <w:szCs w:val="32"/>
        </w:rPr>
        <w:t>年</w:t>
      </w:r>
      <w:r>
        <w:rPr>
          <w:rFonts w:hint="eastAsia" w:ascii="仿宋_GB2312" w:hAnsi="仿宋_GB2312" w:eastAsia="仿宋_GB2312" w:cs="仿宋_GB2312"/>
          <w:bCs/>
          <w:color w:val="000000"/>
          <w:spacing w:val="-6"/>
          <w:sz w:val="32"/>
          <w:szCs w:val="32"/>
          <w:lang w:val="en-US" w:eastAsia="zh-CN"/>
        </w:rPr>
        <w:t>7</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9</w:t>
      </w:r>
      <w:bookmarkStart w:id="0" w:name="_GoBack"/>
      <w:bookmarkEnd w:id="0"/>
      <w:r>
        <w:rPr>
          <w:rFonts w:hint="eastAsia" w:ascii="仿宋_GB2312" w:hAnsi="仿宋_GB2312" w:eastAsia="仿宋_GB2312" w:cs="仿宋_GB2312"/>
          <w:bCs/>
          <w:color w:val="000000"/>
          <w:spacing w:val="-6"/>
          <w:sz w:val="32"/>
          <w:szCs w:val="32"/>
        </w:rPr>
        <w:t>日</w:t>
      </w:r>
    </w:p>
    <w:p w14:paraId="50BCB9E5">
      <w:pPr>
        <w:pStyle w:val="22"/>
        <w:rPr>
          <w:rFonts w:hint="eastAsia" w:ascii="仿宋_GB2312" w:hAnsi="仿宋_GB2312" w:eastAsia="仿宋_GB2312" w:cs="仿宋_GB2312"/>
          <w:bCs/>
          <w:color w:val="000000"/>
          <w:spacing w:val="-6"/>
          <w:sz w:val="32"/>
          <w:szCs w:val="32"/>
        </w:rPr>
      </w:pPr>
    </w:p>
    <w:p w14:paraId="4121ABFF">
      <w:pPr>
        <w:pStyle w:val="22"/>
        <w:rPr>
          <w:rFonts w:hint="eastAsia" w:ascii="仿宋_GB2312" w:hAnsi="仿宋_GB2312" w:eastAsia="仿宋_GB2312" w:cs="仿宋_GB2312"/>
          <w:bCs/>
          <w:color w:val="000000"/>
          <w:spacing w:val="-6"/>
          <w:sz w:val="32"/>
          <w:szCs w:val="32"/>
        </w:rPr>
      </w:pPr>
    </w:p>
    <w:p w14:paraId="0DEDF45C">
      <w:pPr>
        <w:pStyle w:val="22"/>
        <w:rPr>
          <w:rFonts w:hint="eastAsia" w:ascii="仿宋_GB2312" w:hAnsi="仿宋_GB2312" w:eastAsia="仿宋_GB2312" w:cs="仿宋_GB2312"/>
          <w:bCs/>
          <w:color w:val="000000"/>
          <w:spacing w:val="-6"/>
          <w:sz w:val="32"/>
          <w:szCs w:val="32"/>
        </w:rPr>
      </w:pPr>
    </w:p>
    <w:p w14:paraId="34EA3167">
      <w:pPr>
        <w:pStyle w:val="22"/>
        <w:rPr>
          <w:rFonts w:hint="eastAsia" w:ascii="仿宋_GB2312" w:hAnsi="仿宋_GB2312" w:eastAsia="仿宋_GB2312" w:cs="仿宋_GB2312"/>
          <w:bCs/>
          <w:color w:val="000000"/>
          <w:spacing w:val="-6"/>
          <w:sz w:val="32"/>
          <w:szCs w:val="32"/>
        </w:rPr>
      </w:pPr>
    </w:p>
    <w:p w14:paraId="11AF6757">
      <w:pPr>
        <w:keepNext w:val="0"/>
        <w:keepLines w:val="0"/>
        <w:pageBreakBefore w:val="0"/>
        <w:pBdr>
          <w:top w:val="single" w:color="auto" w:sz="4" w:space="0"/>
          <w:bottom w:val="single" w:color="auto" w:sz="4" w:space="1"/>
        </w:pBdr>
        <w:kinsoku/>
        <w:wordWrap/>
        <w:overflowPunct/>
        <w:topLinePunct w:val="0"/>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039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AABEEC9">
                          <w:pPr>
                            <w:pStyle w:val="1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0AABEEC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 w:name="KSO_WPS_MARK_KEY" w:val="7c8c83f3-b2d4-47f2-8630-2c0201f96039"/>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2406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06C1C"/>
    <w:rsid w:val="016C2D4F"/>
    <w:rsid w:val="01804694"/>
    <w:rsid w:val="01966759"/>
    <w:rsid w:val="01AF0E8E"/>
    <w:rsid w:val="02145195"/>
    <w:rsid w:val="02320E0B"/>
    <w:rsid w:val="026D2D6A"/>
    <w:rsid w:val="028F3B6C"/>
    <w:rsid w:val="02922C89"/>
    <w:rsid w:val="02980DD5"/>
    <w:rsid w:val="02AD0B7C"/>
    <w:rsid w:val="02B40D17"/>
    <w:rsid w:val="02DC044C"/>
    <w:rsid w:val="02FE76FE"/>
    <w:rsid w:val="030A0A72"/>
    <w:rsid w:val="030F6088"/>
    <w:rsid w:val="031A52E5"/>
    <w:rsid w:val="03323B24"/>
    <w:rsid w:val="03381A97"/>
    <w:rsid w:val="03767EB5"/>
    <w:rsid w:val="03BC116C"/>
    <w:rsid w:val="03C22801"/>
    <w:rsid w:val="03F359AA"/>
    <w:rsid w:val="040C25C7"/>
    <w:rsid w:val="04305393"/>
    <w:rsid w:val="04387E12"/>
    <w:rsid w:val="04390EE3"/>
    <w:rsid w:val="043E46D8"/>
    <w:rsid w:val="043F299D"/>
    <w:rsid w:val="04420B3B"/>
    <w:rsid w:val="04455C04"/>
    <w:rsid w:val="044C50BA"/>
    <w:rsid w:val="045301F6"/>
    <w:rsid w:val="04727DB1"/>
    <w:rsid w:val="04921433"/>
    <w:rsid w:val="04926F71"/>
    <w:rsid w:val="04B01C29"/>
    <w:rsid w:val="04D7309E"/>
    <w:rsid w:val="050339CA"/>
    <w:rsid w:val="05096B07"/>
    <w:rsid w:val="050F6813"/>
    <w:rsid w:val="05156379"/>
    <w:rsid w:val="051F73DE"/>
    <w:rsid w:val="054D733B"/>
    <w:rsid w:val="054F6C10"/>
    <w:rsid w:val="056106F1"/>
    <w:rsid w:val="056E6A23"/>
    <w:rsid w:val="05856AD5"/>
    <w:rsid w:val="059211F2"/>
    <w:rsid w:val="05A35046"/>
    <w:rsid w:val="05DD06BF"/>
    <w:rsid w:val="05E03B59"/>
    <w:rsid w:val="05EA1004"/>
    <w:rsid w:val="05EF03F3"/>
    <w:rsid w:val="05EF21A1"/>
    <w:rsid w:val="05FB28F4"/>
    <w:rsid w:val="062067FE"/>
    <w:rsid w:val="0639215D"/>
    <w:rsid w:val="06C74ECC"/>
    <w:rsid w:val="06D36488"/>
    <w:rsid w:val="06EB6E0C"/>
    <w:rsid w:val="06F07F7E"/>
    <w:rsid w:val="06F52E5D"/>
    <w:rsid w:val="073C1C8B"/>
    <w:rsid w:val="07436A97"/>
    <w:rsid w:val="0752719A"/>
    <w:rsid w:val="075E313A"/>
    <w:rsid w:val="07646106"/>
    <w:rsid w:val="076F17EB"/>
    <w:rsid w:val="07892FC8"/>
    <w:rsid w:val="07944A78"/>
    <w:rsid w:val="07C35693"/>
    <w:rsid w:val="07EC6998"/>
    <w:rsid w:val="08191757"/>
    <w:rsid w:val="084428B1"/>
    <w:rsid w:val="08534C69"/>
    <w:rsid w:val="085E716A"/>
    <w:rsid w:val="086A3D60"/>
    <w:rsid w:val="088968DD"/>
    <w:rsid w:val="08A411E7"/>
    <w:rsid w:val="08A74FB5"/>
    <w:rsid w:val="08AE1E9F"/>
    <w:rsid w:val="08CC67C9"/>
    <w:rsid w:val="08D66BD0"/>
    <w:rsid w:val="08DD09D6"/>
    <w:rsid w:val="08EE4992"/>
    <w:rsid w:val="098D1B64"/>
    <w:rsid w:val="09B90AFC"/>
    <w:rsid w:val="09D55DAB"/>
    <w:rsid w:val="09DD5980"/>
    <w:rsid w:val="0A007253"/>
    <w:rsid w:val="0A0A1357"/>
    <w:rsid w:val="0A1161D9"/>
    <w:rsid w:val="0A6C662D"/>
    <w:rsid w:val="0A6D7B38"/>
    <w:rsid w:val="0A75503E"/>
    <w:rsid w:val="0A7555DC"/>
    <w:rsid w:val="0AC459AA"/>
    <w:rsid w:val="0ADF3911"/>
    <w:rsid w:val="0B1306DF"/>
    <w:rsid w:val="0B372620"/>
    <w:rsid w:val="0B550CF8"/>
    <w:rsid w:val="0B6B4077"/>
    <w:rsid w:val="0B6C75F2"/>
    <w:rsid w:val="0B867103"/>
    <w:rsid w:val="0BAD643E"/>
    <w:rsid w:val="0BBF72A8"/>
    <w:rsid w:val="0BDB554B"/>
    <w:rsid w:val="0C562E40"/>
    <w:rsid w:val="0C607954"/>
    <w:rsid w:val="0C676F35"/>
    <w:rsid w:val="0C8F3817"/>
    <w:rsid w:val="0CA710DF"/>
    <w:rsid w:val="0CB4236E"/>
    <w:rsid w:val="0CC71781"/>
    <w:rsid w:val="0CF45F13"/>
    <w:rsid w:val="0CFD1647"/>
    <w:rsid w:val="0CFD469E"/>
    <w:rsid w:val="0D020A0B"/>
    <w:rsid w:val="0D1129FD"/>
    <w:rsid w:val="0D1A3FA7"/>
    <w:rsid w:val="0D323E5B"/>
    <w:rsid w:val="0D4B4161"/>
    <w:rsid w:val="0D8E04F1"/>
    <w:rsid w:val="0D9A0C44"/>
    <w:rsid w:val="0DAF2B1E"/>
    <w:rsid w:val="0DBC505E"/>
    <w:rsid w:val="0DFF4F4B"/>
    <w:rsid w:val="0E1E3623"/>
    <w:rsid w:val="0E2844A2"/>
    <w:rsid w:val="0E2D7399"/>
    <w:rsid w:val="0E375C2E"/>
    <w:rsid w:val="0E3F2885"/>
    <w:rsid w:val="0E44459D"/>
    <w:rsid w:val="0E7427F2"/>
    <w:rsid w:val="0E7D3847"/>
    <w:rsid w:val="0E8611C8"/>
    <w:rsid w:val="0E861797"/>
    <w:rsid w:val="0E883192"/>
    <w:rsid w:val="0EB44434"/>
    <w:rsid w:val="0EDA1AB6"/>
    <w:rsid w:val="0EE1543B"/>
    <w:rsid w:val="0EF85E71"/>
    <w:rsid w:val="0F161C63"/>
    <w:rsid w:val="0F5B6A80"/>
    <w:rsid w:val="0F76123D"/>
    <w:rsid w:val="0F7A1515"/>
    <w:rsid w:val="0F931DEF"/>
    <w:rsid w:val="0FBD50BE"/>
    <w:rsid w:val="0FD83055"/>
    <w:rsid w:val="0FFE760A"/>
    <w:rsid w:val="105775D2"/>
    <w:rsid w:val="107B4D5D"/>
    <w:rsid w:val="10E548CC"/>
    <w:rsid w:val="10FD1C16"/>
    <w:rsid w:val="10FE14EA"/>
    <w:rsid w:val="11404F5C"/>
    <w:rsid w:val="1148234E"/>
    <w:rsid w:val="11755C50"/>
    <w:rsid w:val="119C142F"/>
    <w:rsid w:val="11BA7B07"/>
    <w:rsid w:val="12137217"/>
    <w:rsid w:val="1223727C"/>
    <w:rsid w:val="126C517C"/>
    <w:rsid w:val="12A80BAC"/>
    <w:rsid w:val="12BC340B"/>
    <w:rsid w:val="12D4167E"/>
    <w:rsid w:val="12F9640D"/>
    <w:rsid w:val="13144FF5"/>
    <w:rsid w:val="13195B64"/>
    <w:rsid w:val="131B45D5"/>
    <w:rsid w:val="132C51A9"/>
    <w:rsid w:val="133E2072"/>
    <w:rsid w:val="134F24D1"/>
    <w:rsid w:val="135D2E40"/>
    <w:rsid w:val="1360690C"/>
    <w:rsid w:val="138C67B7"/>
    <w:rsid w:val="13915586"/>
    <w:rsid w:val="13C91ABB"/>
    <w:rsid w:val="13CD0AD2"/>
    <w:rsid w:val="13CE33F5"/>
    <w:rsid w:val="13EB3FA7"/>
    <w:rsid w:val="13FB0A64"/>
    <w:rsid w:val="13FB7F63"/>
    <w:rsid w:val="142C23BD"/>
    <w:rsid w:val="143125DB"/>
    <w:rsid w:val="143654E8"/>
    <w:rsid w:val="14945F98"/>
    <w:rsid w:val="14AB3737"/>
    <w:rsid w:val="14DF5584"/>
    <w:rsid w:val="14FD45DA"/>
    <w:rsid w:val="153D14D2"/>
    <w:rsid w:val="15565D98"/>
    <w:rsid w:val="15B17473"/>
    <w:rsid w:val="15D8055B"/>
    <w:rsid w:val="15E769F0"/>
    <w:rsid w:val="15F66C34"/>
    <w:rsid w:val="15F829AC"/>
    <w:rsid w:val="15FD7357"/>
    <w:rsid w:val="16022658"/>
    <w:rsid w:val="16573B76"/>
    <w:rsid w:val="167B1BF6"/>
    <w:rsid w:val="16876899"/>
    <w:rsid w:val="168B089D"/>
    <w:rsid w:val="168D57EA"/>
    <w:rsid w:val="16BF796D"/>
    <w:rsid w:val="16D8458B"/>
    <w:rsid w:val="16EA29B2"/>
    <w:rsid w:val="171F1561"/>
    <w:rsid w:val="1735378C"/>
    <w:rsid w:val="173A5686"/>
    <w:rsid w:val="17407F84"/>
    <w:rsid w:val="174161C6"/>
    <w:rsid w:val="174479AB"/>
    <w:rsid w:val="176C53FF"/>
    <w:rsid w:val="177F6998"/>
    <w:rsid w:val="17800EAB"/>
    <w:rsid w:val="178579A8"/>
    <w:rsid w:val="17872239"/>
    <w:rsid w:val="179C2415"/>
    <w:rsid w:val="17B44FD8"/>
    <w:rsid w:val="17B44FF8"/>
    <w:rsid w:val="17D626B3"/>
    <w:rsid w:val="17F762A0"/>
    <w:rsid w:val="187D363C"/>
    <w:rsid w:val="1881739E"/>
    <w:rsid w:val="18893D8F"/>
    <w:rsid w:val="189B6867"/>
    <w:rsid w:val="189D6327"/>
    <w:rsid w:val="18C66D91"/>
    <w:rsid w:val="18C766A1"/>
    <w:rsid w:val="18DF1687"/>
    <w:rsid w:val="191E51B4"/>
    <w:rsid w:val="192B12EA"/>
    <w:rsid w:val="195E16BF"/>
    <w:rsid w:val="195F4F34"/>
    <w:rsid w:val="196907BD"/>
    <w:rsid w:val="19A72FE3"/>
    <w:rsid w:val="19EF40C6"/>
    <w:rsid w:val="19FD67E3"/>
    <w:rsid w:val="1A204BC7"/>
    <w:rsid w:val="1A332204"/>
    <w:rsid w:val="1A3951C3"/>
    <w:rsid w:val="1A5C6E00"/>
    <w:rsid w:val="1A6B5E42"/>
    <w:rsid w:val="1A7840BB"/>
    <w:rsid w:val="1A8707A2"/>
    <w:rsid w:val="1A8E63C9"/>
    <w:rsid w:val="1AA50C28"/>
    <w:rsid w:val="1ACE017F"/>
    <w:rsid w:val="1ACF384E"/>
    <w:rsid w:val="1AF75928"/>
    <w:rsid w:val="1B001B89"/>
    <w:rsid w:val="1B0E67CD"/>
    <w:rsid w:val="1B197BC1"/>
    <w:rsid w:val="1B1F044F"/>
    <w:rsid w:val="1B326960"/>
    <w:rsid w:val="1B351FAC"/>
    <w:rsid w:val="1B3732C8"/>
    <w:rsid w:val="1B7641F6"/>
    <w:rsid w:val="1B8E507D"/>
    <w:rsid w:val="1B965141"/>
    <w:rsid w:val="1B9B4505"/>
    <w:rsid w:val="1BAD248A"/>
    <w:rsid w:val="1BAF7FB0"/>
    <w:rsid w:val="1BC16CEB"/>
    <w:rsid w:val="1BC3580A"/>
    <w:rsid w:val="1BC51E83"/>
    <w:rsid w:val="1BD45C69"/>
    <w:rsid w:val="1BE10841"/>
    <w:rsid w:val="1BEA548C"/>
    <w:rsid w:val="1BED2FB2"/>
    <w:rsid w:val="1C817B9F"/>
    <w:rsid w:val="1C837F86"/>
    <w:rsid w:val="1C8D59F4"/>
    <w:rsid w:val="1C8E5E18"/>
    <w:rsid w:val="1C9D21A0"/>
    <w:rsid w:val="1CD221A8"/>
    <w:rsid w:val="1CD557F5"/>
    <w:rsid w:val="1CD93A6E"/>
    <w:rsid w:val="1CDD48D0"/>
    <w:rsid w:val="1CDF48C5"/>
    <w:rsid w:val="1CE27F12"/>
    <w:rsid w:val="1CEC0D90"/>
    <w:rsid w:val="1D0E51AB"/>
    <w:rsid w:val="1D3249F5"/>
    <w:rsid w:val="1D52473B"/>
    <w:rsid w:val="1D796AC8"/>
    <w:rsid w:val="1D7E5E8C"/>
    <w:rsid w:val="1D9F5E03"/>
    <w:rsid w:val="1DC87044"/>
    <w:rsid w:val="1E036A06"/>
    <w:rsid w:val="1E1B36DB"/>
    <w:rsid w:val="1E4A5D6E"/>
    <w:rsid w:val="1E607EA2"/>
    <w:rsid w:val="1E707ECB"/>
    <w:rsid w:val="1E9754C8"/>
    <w:rsid w:val="1EBC3110"/>
    <w:rsid w:val="1EC51C0D"/>
    <w:rsid w:val="1EE61F3B"/>
    <w:rsid w:val="1F0028D1"/>
    <w:rsid w:val="1F046865"/>
    <w:rsid w:val="1F06438B"/>
    <w:rsid w:val="1F073C5F"/>
    <w:rsid w:val="1F262338"/>
    <w:rsid w:val="1F444EB4"/>
    <w:rsid w:val="1F576995"/>
    <w:rsid w:val="1F5E7373"/>
    <w:rsid w:val="1F61475A"/>
    <w:rsid w:val="1F882FF2"/>
    <w:rsid w:val="1F992762"/>
    <w:rsid w:val="1FAB4F33"/>
    <w:rsid w:val="1FE02E2E"/>
    <w:rsid w:val="200F7270"/>
    <w:rsid w:val="20474C5B"/>
    <w:rsid w:val="20514AA1"/>
    <w:rsid w:val="205410B3"/>
    <w:rsid w:val="20641DBA"/>
    <w:rsid w:val="20E14CCE"/>
    <w:rsid w:val="20F52909"/>
    <w:rsid w:val="211B39F2"/>
    <w:rsid w:val="217E0D88"/>
    <w:rsid w:val="21815F4B"/>
    <w:rsid w:val="21C347B6"/>
    <w:rsid w:val="21C55182"/>
    <w:rsid w:val="21E604A4"/>
    <w:rsid w:val="21E8421C"/>
    <w:rsid w:val="21F52495"/>
    <w:rsid w:val="21F80C48"/>
    <w:rsid w:val="21FD591E"/>
    <w:rsid w:val="220550C4"/>
    <w:rsid w:val="221A326E"/>
    <w:rsid w:val="222552F5"/>
    <w:rsid w:val="22370D00"/>
    <w:rsid w:val="223B434C"/>
    <w:rsid w:val="228230EA"/>
    <w:rsid w:val="22937E11"/>
    <w:rsid w:val="229578CB"/>
    <w:rsid w:val="22CC31F6"/>
    <w:rsid w:val="22D36F83"/>
    <w:rsid w:val="235F22BC"/>
    <w:rsid w:val="23AD2B77"/>
    <w:rsid w:val="23B51EDC"/>
    <w:rsid w:val="23CD36CA"/>
    <w:rsid w:val="23E25B62"/>
    <w:rsid w:val="24044C11"/>
    <w:rsid w:val="24073D40"/>
    <w:rsid w:val="242F6132"/>
    <w:rsid w:val="246A53BC"/>
    <w:rsid w:val="247B3126"/>
    <w:rsid w:val="24C22B02"/>
    <w:rsid w:val="24D4460D"/>
    <w:rsid w:val="24D80578"/>
    <w:rsid w:val="24E862E1"/>
    <w:rsid w:val="24F84776"/>
    <w:rsid w:val="25407ECB"/>
    <w:rsid w:val="25664D89"/>
    <w:rsid w:val="25956469"/>
    <w:rsid w:val="25B01373"/>
    <w:rsid w:val="25B953E9"/>
    <w:rsid w:val="25D17832"/>
    <w:rsid w:val="25DA0320"/>
    <w:rsid w:val="25E00DBB"/>
    <w:rsid w:val="25ED4AEF"/>
    <w:rsid w:val="26091816"/>
    <w:rsid w:val="26110FAE"/>
    <w:rsid w:val="262272AD"/>
    <w:rsid w:val="264659B5"/>
    <w:rsid w:val="264B7B6B"/>
    <w:rsid w:val="26517A3D"/>
    <w:rsid w:val="2677791D"/>
    <w:rsid w:val="267C3185"/>
    <w:rsid w:val="269229A8"/>
    <w:rsid w:val="269E30FB"/>
    <w:rsid w:val="26C37B54"/>
    <w:rsid w:val="27141EF2"/>
    <w:rsid w:val="27174C5C"/>
    <w:rsid w:val="272607B6"/>
    <w:rsid w:val="276617FF"/>
    <w:rsid w:val="277976C4"/>
    <w:rsid w:val="279F537D"/>
    <w:rsid w:val="27CE7A10"/>
    <w:rsid w:val="2838132E"/>
    <w:rsid w:val="284657F9"/>
    <w:rsid w:val="285C14C0"/>
    <w:rsid w:val="285F68BA"/>
    <w:rsid w:val="287C121A"/>
    <w:rsid w:val="288D1AB3"/>
    <w:rsid w:val="28950240"/>
    <w:rsid w:val="28A013AD"/>
    <w:rsid w:val="28C82E9A"/>
    <w:rsid w:val="28FF6D32"/>
    <w:rsid w:val="29282477"/>
    <w:rsid w:val="29311CAA"/>
    <w:rsid w:val="29437F8A"/>
    <w:rsid w:val="29543F45"/>
    <w:rsid w:val="29B449E4"/>
    <w:rsid w:val="29E90B31"/>
    <w:rsid w:val="29F714A0"/>
    <w:rsid w:val="2A122030"/>
    <w:rsid w:val="2A16744D"/>
    <w:rsid w:val="2A273408"/>
    <w:rsid w:val="2A2B317D"/>
    <w:rsid w:val="2A2C6C70"/>
    <w:rsid w:val="2A3873C3"/>
    <w:rsid w:val="2A3A75DF"/>
    <w:rsid w:val="2A5D507B"/>
    <w:rsid w:val="2AA02968"/>
    <w:rsid w:val="2AA02B62"/>
    <w:rsid w:val="2AA50EFC"/>
    <w:rsid w:val="2AAD02BB"/>
    <w:rsid w:val="2AAD6003"/>
    <w:rsid w:val="2AB253C7"/>
    <w:rsid w:val="2AD92954"/>
    <w:rsid w:val="2AE35581"/>
    <w:rsid w:val="2B1A3A80"/>
    <w:rsid w:val="2B42118D"/>
    <w:rsid w:val="2B436B3D"/>
    <w:rsid w:val="2B964CE9"/>
    <w:rsid w:val="2B966D1F"/>
    <w:rsid w:val="2BAD5B8F"/>
    <w:rsid w:val="2BF25BF9"/>
    <w:rsid w:val="2C1520B2"/>
    <w:rsid w:val="2C1B5A73"/>
    <w:rsid w:val="2C4F7B18"/>
    <w:rsid w:val="2C6D1074"/>
    <w:rsid w:val="2C714E0E"/>
    <w:rsid w:val="2C9D79D5"/>
    <w:rsid w:val="2CAA45D4"/>
    <w:rsid w:val="2CDA0C05"/>
    <w:rsid w:val="2CE675AA"/>
    <w:rsid w:val="2D2E0CE1"/>
    <w:rsid w:val="2D3C359C"/>
    <w:rsid w:val="2D822483"/>
    <w:rsid w:val="2DA134D1"/>
    <w:rsid w:val="2DC7118A"/>
    <w:rsid w:val="2DD438A6"/>
    <w:rsid w:val="2DDD7241"/>
    <w:rsid w:val="2DEE7E71"/>
    <w:rsid w:val="2DF1249D"/>
    <w:rsid w:val="2DF62856"/>
    <w:rsid w:val="2E0E6998"/>
    <w:rsid w:val="2E1B4984"/>
    <w:rsid w:val="2E4C5B33"/>
    <w:rsid w:val="2E577A38"/>
    <w:rsid w:val="2E5E3A03"/>
    <w:rsid w:val="2E76670C"/>
    <w:rsid w:val="2E813C56"/>
    <w:rsid w:val="2E8C5F2F"/>
    <w:rsid w:val="2EA9366C"/>
    <w:rsid w:val="2EB21E3A"/>
    <w:rsid w:val="2EF32175"/>
    <w:rsid w:val="2EF7784D"/>
    <w:rsid w:val="2F1567B2"/>
    <w:rsid w:val="2F906F86"/>
    <w:rsid w:val="2F916406"/>
    <w:rsid w:val="2F947791"/>
    <w:rsid w:val="2F974B8C"/>
    <w:rsid w:val="2FA938FF"/>
    <w:rsid w:val="2FF37735"/>
    <w:rsid w:val="301910D9"/>
    <w:rsid w:val="302F1268"/>
    <w:rsid w:val="303D3985"/>
    <w:rsid w:val="30420F9B"/>
    <w:rsid w:val="304C1E1A"/>
    <w:rsid w:val="306053D4"/>
    <w:rsid w:val="3081342E"/>
    <w:rsid w:val="3089052D"/>
    <w:rsid w:val="30AA79E3"/>
    <w:rsid w:val="30D85B79"/>
    <w:rsid w:val="30DA11D4"/>
    <w:rsid w:val="30F524B2"/>
    <w:rsid w:val="310B66D2"/>
    <w:rsid w:val="3122326B"/>
    <w:rsid w:val="312415C0"/>
    <w:rsid w:val="313C3C3D"/>
    <w:rsid w:val="31624F40"/>
    <w:rsid w:val="31625138"/>
    <w:rsid w:val="316B4522"/>
    <w:rsid w:val="31A17F44"/>
    <w:rsid w:val="31BC4D7D"/>
    <w:rsid w:val="326F041D"/>
    <w:rsid w:val="327B69E7"/>
    <w:rsid w:val="32943604"/>
    <w:rsid w:val="32981347"/>
    <w:rsid w:val="329C73FC"/>
    <w:rsid w:val="32AB72CC"/>
    <w:rsid w:val="32BA1485"/>
    <w:rsid w:val="32FE389F"/>
    <w:rsid w:val="330B6E9F"/>
    <w:rsid w:val="330D3AE3"/>
    <w:rsid w:val="33136C1F"/>
    <w:rsid w:val="331E7E50"/>
    <w:rsid w:val="333E29F7"/>
    <w:rsid w:val="333F100D"/>
    <w:rsid w:val="33884F17"/>
    <w:rsid w:val="33887023"/>
    <w:rsid w:val="33A15FD9"/>
    <w:rsid w:val="33B10912"/>
    <w:rsid w:val="33B51A84"/>
    <w:rsid w:val="33D257BB"/>
    <w:rsid w:val="33EA5BD2"/>
    <w:rsid w:val="33F21A32"/>
    <w:rsid w:val="34060532"/>
    <w:rsid w:val="340B78F6"/>
    <w:rsid w:val="34147F1B"/>
    <w:rsid w:val="341D3ABD"/>
    <w:rsid w:val="34256C0A"/>
    <w:rsid w:val="343D03F7"/>
    <w:rsid w:val="344E1858"/>
    <w:rsid w:val="345117AD"/>
    <w:rsid w:val="34605E94"/>
    <w:rsid w:val="346A0AC1"/>
    <w:rsid w:val="34757B91"/>
    <w:rsid w:val="347D11BC"/>
    <w:rsid w:val="34A2137F"/>
    <w:rsid w:val="34CC3529"/>
    <w:rsid w:val="34D36666"/>
    <w:rsid w:val="34D437BF"/>
    <w:rsid w:val="34E41E3C"/>
    <w:rsid w:val="34F879AD"/>
    <w:rsid w:val="35156C7E"/>
    <w:rsid w:val="3527484B"/>
    <w:rsid w:val="35384EEF"/>
    <w:rsid w:val="354378F7"/>
    <w:rsid w:val="355377A7"/>
    <w:rsid w:val="3578720D"/>
    <w:rsid w:val="358025C6"/>
    <w:rsid w:val="35925BCC"/>
    <w:rsid w:val="35941AF7"/>
    <w:rsid w:val="35B62916"/>
    <w:rsid w:val="35BF0B94"/>
    <w:rsid w:val="35FB2318"/>
    <w:rsid w:val="36050AA1"/>
    <w:rsid w:val="36055DA3"/>
    <w:rsid w:val="361E6479"/>
    <w:rsid w:val="364D19AB"/>
    <w:rsid w:val="3676374D"/>
    <w:rsid w:val="370657B5"/>
    <w:rsid w:val="37160A8C"/>
    <w:rsid w:val="371B2546"/>
    <w:rsid w:val="371C0798"/>
    <w:rsid w:val="37200A3C"/>
    <w:rsid w:val="37337890"/>
    <w:rsid w:val="37712166"/>
    <w:rsid w:val="377759CE"/>
    <w:rsid w:val="377A71E8"/>
    <w:rsid w:val="37A73F0C"/>
    <w:rsid w:val="37B45DC3"/>
    <w:rsid w:val="37C96AA4"/>
    <w:rsid w:val="3805122C"/>
    <w:rsid w:val="380B74E7"/>
    <w:rsid w:val="3826288A"/>
    <w:rsid w:val="38404012"/>
    <w:rsid w:val="38523D46"/>
    <w:rsid w:val="385C6972"/>
    <w:rsid w:val="386817BB"/>
    <w:rsid w:val="38751CA5"/>
    <w:rsid w:val="389F7DAA"/>
    <w:rsid w:val="38B625EF"/>
    <w:rsid w:val="38B95B73"/>
    <w:rsid w:val="38BA12D8"/>
    <w:rsid w:val="38BF615B"/>
    <w:rsid w:val="390B2783"/>
    <w:rsid w:val="39495149"/>
    <w:rsid w:val="3968333B"/>
    <w:rsid w:val="397C3770"/>
    <w:rsid w:val="39910F9D"/>
    <w:rsid w:val="399C27E1"/>
    <w:rsid w:val="39CD3FCC"/>
    <w:rsid w:val="39D635EA"/>
    <w:rsid w:val="39E6175D"/>
    <w:rsid w:val="39F17751"/>
    <w:rsid w:val="3A175D35"/>
    <w:rsid w:val="3A1C6D73"/>
    <w:rsid w:val="3A512D5B"/>
    <w:rsid w:val="3A707F52"/>
    <w:rsid w:val="3A937C6E"/>
    <w:rsid w:val="3AA615F1"/>
    <w:rsid w:val="3AC23405"/>
    <w:rsid w:val="3ADD6630"/>
    <w:rsid w:val="3AEA64C7"/>
    <w:rsid w:val="3B027CA5"/>
    <w:rsid w:val="3B1654FE"/>
    <w:rsid w:val="3B2F036E"/>
    <w:rsid w:val="3B361915"/>
    <w:rsid w:val="3B483FD6"/>
    <w:rsid w:val="3B60677A"/>
    <w:rsid w:val="3BB619BE"/>
    <w:rsid w:val="3BC9431F"/>
    <w:rsid w:val="3BCC2061"/>
    <w:rsid w:val="3BDA7A57"/>
    <w:rsid w:val="3BFA4E20"/>
    <w:rsid w:val="3BFA7ED5"/>
    <w:rsid w:val="3BFE66BE"/>
    <w:rsid w:val="3C011D0B"/>
    <w:rsid w:val="3C6D114E"/>
    <w:rsid w:val="3C862210"/>
    <w:rsid w:val="3CB5038F"/>
    <w:rsid w:val="3CC176EC"/>
    <w:rsid w:val="3CC2593E"/>
    <w:rsid w:val="3CE82ECA"/>
    <w:rsid w:val="3CF655E7"/>
    <w:rsid w:val="3D000214"/>
    <w:rsid w:val="3D1E1F06"/>
    <w:rsid w:val="3D510A70"/>
    <w:rsid w:val="3D804EB1"/>
    <w:rsid w:val="3DB8289D"/>
    <w:rsid w:val="3DBF1E7D"/>
    <w:rsid w:val="3E0D0E3B"/>
    <w:rsid w:val="3E1C2E2C"/>
    <w:rsid w:val="3E2A631E"/>
    <w:rsid w:val="3E2A7A65"/>
    <w:rsid w:val="3E5E3444"/>
    <w:rsid w:val="3EBC135C"/>
    <w:rsid w:val="3F0044FB"/>
    <w:rsid w:val="3F2E3BCC"/>
    <w:rsid w:val="3F3B3FB4"/>
    <w:rsid w:val="3F402B4A"/>
    <w:rsid w:val="3F424B14"/>
    <w:rsid w:val="3F634034"/>
    <w:rsid w:val="3F8A64BB"/>
    <w:rsid w:val="3F967FD4"/>
    <w:rsid w:val="3FB3156E"/>
    <w:rsid w:val="3FCA68B7"/>
    <w:rsid w:val="3FD57736"/>
    <w:rsid w:val="3FE6467B"/>
    <w:rsid w:val="40546D55"/>
    <w:rsid w:val="405635CD"/>
    <w:rsid w:val="406805AA"/>
    <w:rsid w:val="407D1B7C"/>
    <w:rsid w:val="407E7DCE"/>
    <w:rsid w:val="409F1AF2"/>
    <w:rsid w:val="40B90E06"/>
    <w:rsid w:val="40C41559"/>
    <w:rsid w:val="40E83C9B"/>
    <w:rsid w:val="410858E9"/>
    <w:rsid w:val="41204E98"/>
    <w:rsid w:val="412F3AF2"/>
    <w:rsid w:val="41487A27"/>
    <w:rsid w:val="41500135"/>
    <w:rsid w:val="415376BD"/>
    <w:rsid w:val="417173EA"/>
    <w:rsid w:val="41872CB2"/>
    <w:rsid w:val="41990C37"/>
    <w:rsid w:val="41B06E4B"/>
    <w:rsid w:val="41F540C0"/>
    <w:rsid w:val="420C1409"/>
    <w:rsid w:val="421452E4"/>
    <w:rsid w:val="423225E4"/>
    <w:rsid w:val="424C5CAA"/>
    <w:rsid w:val="425B7EE3"/>
    <w:rsid w:val="426E79CE"/>
    <w:rsid w:val="42725710"/>
    <w:rsid w:val="42874F6C"/>
    <w:rsid w:val="429D2C06"/>
    <w:rsid w:val="42B702D9"/>
    <w:rsid w:val="42D84D52"/>
    <w:rsid w:val="42F811AA"/>
    <w:rsid w:val="430F21B6"/>
    <w:rsid w:val="43303BC7"/>
    <w:rsid w:val="44185E43"/>
    <w:rsid w:val="444A7FC7"/>
    <w:rsid w:val="44567908"/>
    <w:rsid w:val="446D0DBF"/>
    <w:rsid w:val="44722751"/>
    <w:rsid w:val="447A08AC"/>
    <w:rsid w:val="449000D0"/>
    <w:rsid w:val="44C42F83"/>
    <w:rsid w:val="44D426B2"/>
    <w:rsid w:val="44E86A22"/>
    <w:rsid w:val="451231DA"/>
    <w:rsid w:val="45154A79"/>
    <w:rsid w:val="45223B52"/>
    <w:rsid w:val="45240818"/>
    <w:rsid w:val="4533738F"/>
    <w:rsid w:val="454B260D"/>
    <w:rsid w:val="455E1F7C"/>
    <w:rsid w:val="45692B97"/>
    <w:rsid w:val="45717F01"/>
    <w:rsid w:val="457D6D12"/>
    <w:rsid w:val="4597723C"/>
    <w:rsid w:val="459C2AA4"/>
    <w:rsid w:val="459E05CA"/>
    <w:rsid w:val="45BA1690"/>
    <w:rsid w:val="45C03D20"/>
    <w:rsid w:val="45C85647"/>
    <w:rsid w:val="45CD0EAF"/>
    <w:rsid w:val="45E36925"/>
    <w:rsid w:val="46357180"/>
    <w:rsid w:val="464135A2"/>
    <w:rsid w:val="4656385D"/>
    <w:rsid w:val="46632651"/>
    <w:rsid w:val="467F382D"/>
    <w:rsid w:val="46BF6A4A"/>
    <w:rsid w:val="46CB5BB7"/>
    <w:rsid w:val="471274C2"/>
    <w:rsid w:val="472004A5"/>
    <w:rsid w:val="475E44B5"/>
    <w:rsid w:val="47694C08"/>
    <w:rsid w:val="4780267D"/>
    <w:rsid w:val="4782546A"/>
    <w:rsid w:val="47A04ACD"/>
    <w:rsid w:val="47B928F0"/>
    <w:rsid w:val="47BD5D5E"/>
    <w:rsid w:val="47BF7F9B"/>
    <w:rsid w:val="47D6229D"/>
    <w:rsid w:val="47E22884"/>
    <w:rsid w:val="47E758BF"/>
    <w:rsid w:val="47EF47D1"/>
    <w:rsid w:val="48460D8A"/>
    <w:rsid w:val="484F02A2"/>
    <w:rsid w:val="48584759"/>
    <w:rsid w:val="48623B31"/>
    <w:rsid w:val="48677399"/>
    <w:rsid w:val="4869700F"/>
    <w:rsid w:val="48853CC3"/>
    <w:rsid w:val="488C5052"/>
    <w:rsid w:val="489F4D92"/>
    <w:rsid w:val="48B819A3"/>
    <w:rsid w:val="48C447EC"/>
    <w:rsid w:val="48F92C46"/>
    <w:rsid w:val="48FC67E2"/>
    <w:rsid w:val="492F31C0"/>
    <w:rsid w:val="49384272"/>
    <w:rsid w:val="49425710"/>
    <w:rsid w:val="4964144A"/>
    <w:rsid w:val="496438D9"/>
    <w:rsid w:val="496C09BD"/>
    <w:rsid w:val="49940662"/>
    <w:rsid w:val="49EA2030"/>
    <w:rsid w:val="49FF745A"/>
    <w:rsid w:val="4A480F2C"/>
    <w:rsid w:val="4A683B12"/>
    <w:rsid w:val="4A823F30"/>
    <w:rsid w:val="4A8503F4"/>
    <w:rsid w:val="4A9B332A"/>
    <w:rsid w:val="4AA76173"/>
    <w:rsid w:val="4AB663B6"/>
    <w:rsid w:val="4AB83EDC"/>
    <w:rsid w:val="4ABA40F8"/>
    <w:rsid w:val="4ABB39CC"/>
    <w:rsid w:val="4ABF34BD"/>
    <w:rsid w:val="4AE23AB0"/>
    <w:rsid w:val="4AE271AB"/>
    <w:rsid w:val="4AE737D3"/>
    <w:rsid w:val="4B186673"/>
    <w:rsid w:val="4B46616A"/>
    <w:rsid w:val="4B5D4A84"/>
    <w:rsid w:val="4B6771DC"/>
    <w:rsid w:val="4B9C1A50"/>
    <w:rsid w:val="4BB548C0"/>
    <w:rsid w:val="4BB74194"/>
    <w:rsid w:val="4BC6087B"/>
    <w:rsid w:val="4BE62CCB"/>
    <w:rsid w:val="4C036690"/>
    <w:rsid w:val="4C06511B"/>
    <w:rsid w:val="4C083CDE"/>
    <w:rsid w:val="4C177328"/>
    <w:rsid w:val="4C3E48B5"/>
    <w:rsid w:val="4C5B5467"/>
    <w:rsid w:val="4C6267F5"/>
    <w:rsid w:val="4C651E42"/>
    <w:rsid w:val="4C79769B"/>
    <w:rsid w:val="4CCF1AF3"/>
    <w:rsid w:val="4CEF4AC5"/>
    <w:rsid w:val="4D057D85"/>
    <w:rsid w:val="4D7F5185"/>
    <w:rsid w:val="4D817FDE"/>
    <w:rsid w:val="4DA44BEC"/>
    <w:rsid w:val="4DB34E2F"/>
    <w:rsid w:val="4DBE5CAD"/>
    <w:rsid w:val="4DDF5C24"/>
    <w:rsid w:val="4DE34A04"/>
    <w:rsid w:val="4DFF0074"/>
    <w:rsid w:val="4E1D5F80"/>
    <w:rsid w:val="4E2E23CE"/>
    <w:rsid w:val="4E735404"/>
    <w:rsid w:val="4E9B1B4B"/>
    <w:rsid w:val="4EB26E94"/>
    <w:rsid w:val="4ED91C2A"/>
    <w:rsid w:val="4EE07EA5"/>
    <w:rsid w:val="4F0F5112"/>
    <w:rsid w:val="4F22226C"/>
    <w:rsid w:val="4F475503"/>
    <w:rsid w:val="4F50502B"/>
    <w:rsid w:val="4F5F45DB"/>
    <w:rsid w:val="4F8847C5"/>
    <w:rsid w:val="4FA03191"/>
    <w:rsid w:val="4FC846B1"/>
    <w:rsid w:val="4FE17A31"/>
    <w:rsid w:val="4FF27E90"/>
    <w:rsid w:val="4FF37764"/>
    <w:rsid w:val="50033E4B"/>
    <w:rsid w:val="500E459E"/>
    <w:rsid w:val="50167B55"/>
    <w:rsid w:val="501F2028"/>
    <w:rsid w:val="50265D8C"/>
    <w:rsid w:val="503D6D5E"/>
    <w:rsid w:val="50854860"/>
    <w:rsid w:val="508C262C"/>
    <w:rsid w:val="509323FB"/>
    <w:rsid w:val="50DD28EE"/>
    <w:rsid w:val="514A6C36"/>
    <w:rsid w:val="515F7407"/>
    <w:rsid w:val="516923D4"/>
    <w:rsid w:val="516A0B6A"/>
    <w:rsid w:val="517F5754"/>
    <w:rsid w:val="518E3BE9"/>
    <w:rsid w:val="51A76A58"/>
    <w:rsid w:val="51AF590D"/>
    <w:rsid w:val="51B13654"/>
    <w:rsid w:val="51C66A3A"/>
    <w:rsid w:val="520B348B"/>
    <w:rsid w:val="521C2FA3"/>
    <w:rsid w:val="522119D0"/>
    <w:rsid w:val="52350508"/>
    <w:rsid w:val="5249703F"/>
    <w:rsid w:val="52845E35"/>
    <w:rsid w:val="529816B1"/>
    <w:rsid w:val="52A15B9E"/>
    <w:rsid w:val="52BB0A0D"/>
    <w:rsid w:val="52C95AFD"/>
    <w:rsid w:val="52D90E94"/>
    <w:rsid w:val="52E53CDC"/>
    <w:rsid w:val="52FC2DD4"/>
    <w:rsid w:val="52FE4D9E"/>
    <w:rsid w:val="530C1269"/>
    <w:rsid w:val="5314011E"/>
    <w:rsid w:val="533F3DC5"/>
    <w:rsid w:val="53422EDD"/>
    <w:rsid w:val="536A2433"/>
    <w:rsid w:val="53715570"/>
    <w:rsid w:val="53767450"/>
    <w:rsid w:val="53C76FA6"/>
    <w:rsid w:val="540463E4"/>
    <w:rsid w:val="54163A4F"/>
    <w:rsid w:val="541C24E8"/>
    <w:rsid w:val="541C6A70"/>
    <w:rsid w:val="543C3416"/>
    <w:rsid w:val="543D092A"/>
    <w:rsid w:val="544E765F"/>
    <w:rsid w:val="5450342F"/>
    <w:rsid w:val="547215A0"/>
    <w:rsid w:val="552141F7"/>
    <w:rsid w:val="553625CD"/>
    <w:rsid w:val="554C1DF1"/>
    <w:rsid w:val="55557B25"/>
    <w:rsid w:val="555C7AB1"/>
    <w:rsid w:val="558275C0"/>
    <w:rsid w:val="55943798"/>
    <w:rsid w:val="55B542E5"/>
    <w:rsid w:val="55D02A22"/>
    <w:rsid w:val="55E71B19"/>
    <w:rsid w:val="55EC35D4"/>
    <w:rsid w:val="55FD60FB"/>
    <w:rsid w:val="56186177"/>
    <w:rsid w:val="562468CA"/>
    <w:rsid w:val="56276576"/>
    <w:rsid w:val="5649733B"/>
    <w:rsid w:val="568630E0"/>
    <w:rsid w:val="56867733"/>
    <w:rsid w:val="568C2C32"/>
    <w:rsid w:val="56A812A9"/>
    <w:rsid w:val="56C67981"/>
    <w:rsid w:val="56CA22CA"/>
    <w:rsid w:val="56D26326"/>
    <w:rsid w:val="56D93A62"/>
    <w:rsid w:val="56F269C8"/>
    <w:rsid w:val="57046F84"/>
    <w:rsid w:val="571817FD"/>
    <w:rsid w:val="572C4118"/>
    <w:rsid w:val="572C4E71"/>
    <w:rsid w:val="573A0EB6"/>
    <w:rsid w:val="5753390A"/>
    <w:rsid w:val="575D69F5"/>
    <w:rsid w:val="57635C96"/>
    <w:rsid w:val="57700763"/>
    <w:rsid w:val="57713D91"/>
    <w:rsid w:val="577613A7"/>
    <w:rsid w:val="57A8352A"/>
    <w:rsid w:val="57D1374C"/>
    <w:rsid w:val="57EA3B43"/>
    <w:rsid w:val="57EB089F"/>
    <w:rsid w:val="57F4740D"/>
    <w:rsid w:val="57F66044"/>
    <w:rsid w:val="580E5A83"/>
    <w:rsid w:val="584F3320"/>
    <w:rsid w:val="58583945"/>
    <w:rsid w:val="585C7459"/>
    <w:rsid w:val="58823290"/>
    <w:rsid w:val="588B2C30"/>
    <w:rsid w:val="58E0470B"/>
    <w:rsid w:val="59162E41"/>
    <w:rsid w:val="591C7D2C"/>
    <w:rsid w:val="594D25DB"/>
    <w:rsid w:val="594F1EAF"/>
    <w:rsid w:val="59C4289D"/>
    <w:rsid w:val="59C56216"/>
    <w:rsid w:val="59C83A10"/>
    <w:rsid w:val="59CF678C"/>
    <w:rsid w:val="59F9006D"/>
    <w:rsid w:val="59FF38D6"/>
    <w:rsid w:val="5A3D43FE"/>
    <w:rsid w:val="5A6E2809"/>
    <w:rsid w:val="5A751DEA"/>
    <w:rsid w:val="5A7B0A82"/>
    <w:rsid w:val="5AC661A1"/>
    <w:rsid w:val="5AF30E1A"/>
    <w:rsid w:val="5AF56A87"/>
    <w:rsid w:val="5AFC7E15"/>
    <w:rsid w:val="5B046CCA"/>
    <w:rsid w:val="5B2A2BD4"/>
    <w:rsid w:val="5B461090"/>
    <w:rsid w:val="5B8322E4"/>
    <w:rsid w:val="5BCD355F"/>
    <w:rsid w:val="5BE56AFB"/>
    <w:rsid w:val="5C003935"/>
    <w:rsid w:val="5C047B49"/>
    <w:rsid w:val="5C2002B0"/>
    <w:rsid w:val="5C3A6E47"/>
    <w:rsid w:val="5C4E46A0"/>
    <w:rsid w:val="5C5123E2"/>
    <w:rsid w:val="5C767644"/>
    <w:rsid w:val="5C8E1E4D"/>
    <w:rsid w:val="5CA22C3E"/>
    <w:rsid w:val="5D2A47E1"/>
    <w:rsid w:val="5D443CF5"/>
    <w:rsid w:val="5D5201C0"/>
    <w:rsid w:val="5D5D5E1D"/>
    <w:rsid w:val="5D713B25"/>
    <w:rsid w:val="5D861C18"/>
    <w:rsid w:val="5DA826B9"/>
    <w:rsid w:val="5DAB78D0"/>
    <w:rsid w:val="5DD066F8"/>
    <w:rsid w:val="5DD60DF1"/>
    <w:rsid w:val="5DDB01B6"/>
    <w:rsid w:val="5DDE15F2"/>
    <w:rsid w:val="5DE057CC"/>
    <w:rsid w:val="5E000947"/>
    <w:rsid w:val="5E08087F"/>
    <w:rsid w:val="5E226888"/>
    <w:rsid w:val="5E3722DB"/>
    <w:rsid w:val="5E4B16FA"/>
    <w:rsid w:val="5E6957C1"/>
    <w:rsid w:val="5E6F7098"/>
    <w:rsid w:val="5E7333A8"/>
    <w:rsid w:val="5E761C8C"/>
    <w:rsid w:val="5E921EB5"/>
    <w:rsid w:val="5EE74938"/>
    <w:rsid w:val="5F0059FA"/>
    <w:rsid w:val="5F096FA4"/>
    <w:rsid w:val="5F0E0117"/>
    <w:rsid w:val="5F26269F"/>
    <w:rsid w:val="5F323C87"/>
    <w:rsid w:val="5F447FDD"/>
    <w:rsid w:val="5F4520BB"/>
    <w:rsid w:val="5F57386C"/>
    <w:rsid w:val="5F61293D"/>
    <w:rsid w:val="5FA8056B"/>
    <w:rsid w:val="5FB92779"/>
    <w:rsid w:val="5FBB70AE"/>
    <w:rsid w:val="5FD15DAD"/>
    <w:rsid w:val="5FFE63DD"/>
    <w:rsid w:val="602C19FE"/>
    <w:rsid w:val="60687CFB"/>
    <w:rsid w:val="60824919"/>
    <w:rsid w:val="608400AA"/>
    <w:rsid w:val="609B00D0"/>
    <w:rsid w:val="609B273A"/>
    <w:rsid w:val="60A2320D"/>
    <w:rsid w:val="60AF592A"/>
    <w:rsid w:val="610712C2"/>
    <w:rsid w:val="610F323B"/>
    <w:rsid w:val="611759A9"/>
    <w:rsid w:val="611D0AE5"/>
    <w:rsid w:val="61204131"/>
    <w:rsid w:val="61812E22"/>
    <w:rsid w:val="61897F29"/>
    <w:rsid w:val="618A3A19"/>
    <w:rsid w:val="618D6288"/>
    <w:rsid w:val="61A62889"/>
    <w:rsid w:val="61B431F8"/>
    <w:rsid w:val="61C956BA"/>
    <w:rsid w:val="61D303AE"/>
    <w:rsid w:val="61FE26C5"/>
    <w:rsid w:val="62062AA6"/>
    <w:rsid w:val="621F43E9"/>
    <w:rsid w:val="62210161"/>
    <w:rsid w:val="624D3575"/>
    <w:rsid w:val="626544F2"/>
    <w:rsid w:val="62724E61"/>
    <w:rsid w:val="62933447"/>
    <w:rsid w:val="629A5B34"/>
    <w:rsid w:val="62E0626E"/>
    <w:rsid w:val="63060C76"/>
    <w:rsid w:val="63324487"/>
    <w:rsid w:val="633C2122"/>
    <w:rsid w:val="634A7E2B"/>
    <w:rsid w:val="63815129"/>
    <w:rsid w:val="638406CA"/>
    <w:rsid w:val="639A6127"/>
    <w:rsid w:val="63AE011A"/>
    <w:rsid w:val="63C96D02"/>
    <w:rsid w:val="63CB4828"/>
    <w:rsid w:val="63D538F9"/>
    <w:rsid w:val="64170A8E"/>
    <w:rsid w:val="6431537F"/>
    <w:rsid w:val="64326656"/>
    <w:rsid w:val="643B3886"/>
    <w:rsid w:val="64446389"/>
    <w:rsid w:val="64462101"/>
    <w:rsid w:val="64504CB5"/>
    <w:rsid w:val="64526CF8"/>
    <w:rsid w:val="647E5D3F"/>
    <w:rsid w:val="64830221"/>
    <w:rsid w:val="64835103"/>
    <w:rsid w:val="64883675"/>
    <w:rsid w:val="649151B7"/>
    <w:rsid w:val="64990483"/>
    <w:rsid w:val="649E1F3D"/>
    <w:rsid w:val="64A20231"/>
    <w:rsid w:val="64D836A1"/>
    <w:rsid w:val="64E06707"/>
    <w:rsid w:val="64F658D5"/>
    <w:rsid w:val="64FD4EB5"/>
    <w:rsid w:val="65033C7C"/>
    <w:rsid w:val="6525440C"/>
    <w:rsid w:val="655566C1"/>
    <w:rsid w:val="65AB2B63"/>
    <w:rsid w:val="65B17A4E"/>
    <w:rsid w:val="65BA4B55"/>
    <w:rsid w:val="65DD0843"/>
    <w:rsid w:val="65E06D0F"/>
    <w:rsid w:val="65E41944"/>
    <w:rsid w:val="65E44222"/>
    <w:rsid w:val="66083B12"/>
    <w:rsid w:val="6609788A"/>
    <w:rsid w:val="660E2921"/>
    <w:rsid w:val="6612673F"/>
    <w:rsid w:val="663D12E2"/>
    <w:rsid w:val="66482160"/>
    <w:rsid w:val="666B22F3"/>
    <w:rsid w:val="666F593F"/>
    <w:rsid w:val="66886A01"/>
    <w:rsid w:val="66926D72"/>
    <w:rsid w:val="66A51361"/>
    <w:rsid w:val="66D954AE"/>
    <w:rsid w:val="66E005EB"/>
    <w:rsid w:val="66E410C4"/>
    <w:rsid w:val="66EC51E2"/>
    <w:rsid w:val="66FE6CC3"/>
    <w:rsid w:val="670F0C0B"/>
    <w:rsid w:val="671464E6"/>
    <w:rsid w:val="671D183F"/>
    <w:rsid w:val="67584625"/>
    <w:rsid w:val="6787315C"/>
    <w:rsid w:val="67A66A81"/>
    <w:rsid w:val="67A855D9"/>
    <w:rsid w:val="67A96C2F"/>
    <w:rsid w:val="67CC0B6F"/>
    <w:rsid w:val="67F91093"/>
    <w:rsid w:val="67FE0421"/>
    <w:rsid w:val="681C38A5"/>
    <w:rsid w:val="685177E2"/>
    <w:rsid w:val="68525518"/>
    <w:rsid w:val="6892449C"/>
    <w:rsid w:val="68B95597"/>
    <w:rsid w:val="68CB0E27"/>
    <w:rsid w:val="68E956D5"/>
    <w:rsid w:val="690B301D"/>
    <w:rsid w:val="69855479"/>
    <w:rsid w:val="699B4C9D"/>
    <w:rsid w:val="69AD41A1"/>
    <w:rsid w:val="69BD10B7"/>
    <w:rsid w:val="69C77840"/>
    <w:rsid w:val="69FE7077"/>
    <w:rsid w:val="6A1A2066"/>
    <w:rsid w:val="6A617C95"/>
    <w:rsid w:val="6A707ED8"/>
    <w:rsid w:val="6A7259FE"/>
    <w:rsid w:val="6A760D40"/>
    <w:rsid w:val="6A7F405F"/>
    <w:rsid w:val="6A837C0B"/>
    <w:rsid w:val="6A892D47"/>
    <w:rsid w:val="6A97192E"/>
    <w:rsid w:val="6ABF1B10"/>
    <w:rsid w:val="6ACD70D8"/>
    <w:rsid w:val="6AD06BC8"/>
    <w:rsid w:val="6AEC1C54"/>
    <w:rsid w:val="6AF267D8"/>
    <w:rsid w:val="6B376C47"/>
    <w:rsid w:val="6B833C3B"/>
    <w:rsid w:val="6B8A321B"/>
    <w:rsid w:val="6B8B4B57"/>
    <w:rsid w:val="6BD44496"/>
    <w:rsid w:val="6C186A79"/>
    <w:rsid w:val="6C21025C"/>
    <w:rsid w:val="6C21592D"/>
    <w:rsid w:val="6C4E26B6"/>
    <w:rsid w:val="6C5555D7"/>
    <w:rsid w:val="6C7A503E"/>
    <w:rsid w:val="6C7B4E88"/>
    <w:rsid w:val="6C850FA5"/>
    <w:rsid w:val="6CA67BE1"/>
    <w:rsid w:val="6CB84EC0"/>
    <w:rsid w:val="6D044D10"/>
    <w:rsid w:val="6D0F39D8"/>
    <w:rsid w:val="6D2566EC"/>
    <w:rsid w:val="6D2A3CFC"/>
    <w:rsid w:val="6D415B5B"/>
    <w:rsid w:val="6D5C4743"/>
    <w:rsid w:val="6D6D4BA2"/>
    <w:rsid w:val="6D6F01AF"/>
    <w:rsid w:val="6D706F98"/>
    <w:rsid w:val="6D7C686C"/>
    <w:rsid w:val="6D8C5F9F"/>
    <w:rsid w:val="6DB77BB8"/>
    <w:rsid w:val="6DBF603E"/>
    <w:rsid w:val="6E025987"/>
    <w:rsid w:val="6E1B2C63"/>
    <w:rsid w:val="6E1C6AC3"/>
    <w:rsid w:val="6E292877"/>
    <w:rsid w:val="6E6C71AE"/>
    <w:rsid w:val="6E8737DF"/>
    <w:rsid w:val="6E970129"/>
    <w:rsid w:val="6E9A19C7"/>
    <w:rsid w:val="6EDB7CAB"/>
    <w:rsid w:val="6F153637"/>
    <w:rsid w:val="6F1C216F"/>
    <w:rsid w:val="6F2E031C"/>
    <w:rsid w:val="6F392F8E"/>
    <w:rsid w:val="6F4F27B2"/>
    <w:rsid w:val="6F5C62BD"/>
    <w:rsid w:val="6F7A7E5B"/>
    <w:rsid w:val="6FA87AC7"/>
    <w:rsid w:val="6FB6638D"/>
    <w:rsid w:val="6FDD7DBD"/>
    <w:rsid w:val="6FF8397D"/>
    <w:rsid w:val="70052E70"/>
    <w:rsid w:val="70231548"/>
    <w:rsid w:val="70253512"/>
    <w:rsid w:val="702552C0"/>
    <w:rsid w:val="70341F50"/>
    <w:rsid w:val="707112A9"/>
    <w:rsid w:val="70A614AE"/>
    <w:rsid w:val="70C66AA3"/>
    <w:rsid w:val="70DF36C1"/>
    <w:rsid w:val="71080E6A"/>
    <w:rsid w:val="713003C1"/>
    <w:rsid w:val="714A76D4"/>
    <w:rsid w:val="716561C9"/>
    <w:rsid w:val="71703258"/>
    <w:rsid w:val="7179226F"/>
    <w:rsid w:val="717B5AE0"/>
    <w:rsid w:val="71B92D4A"/>
    <w:rsid w:val="71C034F3"/>
    <w:rsid w:val="71DE7E1D"/>
    <w:rsid w:val="72090A86"/>
    <w:rsid w:val="72161365"/>
    <w:rsid w:val="722718ED"/>
    <w:rsid w:val="725B321B"/>
    <w:rsid w:val="726D57D3"/>
    <w:rsid w:val="72B558C0"/>
    <w:rsid w:val="72F03B17"/>
    <w:rsid w:val="731D1188"/>
    <w:rsid w:val="731F078D"/>
    <w:rsid w:val="73252B3A"/>
    <w:rsid w:val="73335C49"/>
    <w:rsid w:val="73700F48"/>
    <w:rsid w:val="73D1250E"/>
    <w:rsid w:val="740873D3"/>
    <w:rsid w:val="740A3C72"/>
    <w:rsid w:val="742F2BB2"/>
    <w:rsid w:val="7439758C"/>
    <w:rsid w:val="749624A9"/>
    <w:rsid w:val="74D318B4"/>
    <w:rsid w:val="74D472B5"/>
    <w:rsid w:val="751722A5"/>
    <w:rsid w:val="751D6EAE"/>
    <w:rsid w:val="75232716"/>
    <w:rsid w:val="753F4C31"/>
    <w:rsid w:val="7548217D"/>
    <w:rsid w:val="75790588"/>
    <w:rsid w:val="75B54849"/>
    <w:rsid w:val="75D12628"/>
    <w:rsid w:val="75ED062E"/>
    <w:rsid w:val="76197675"/>
    <w:rsid w:val="761A449C"/>
    <w:rsid w:val="76530DD9"/>
    <w:rsid w:val="766308F1"/>
    <w:rsid w:val="76766876"/>
    <w:rsid w:val="767B20DE"/>
    <w:rsid w:val="76AA651F"/>
    <w:rsid w:val="76AD7DBE"/>
    <w:rsid w:val="76E01F41"/>
    <w:rsid w:val="76FC7705"/>
    <w:rsid w:val="7735228D"/>
    <w:rsid w:val="774E334F"/>
    <w:rsid w:val="77664B3C"/>
    <w:rsid w:val="77731007"/>
    <w:rsid w:val="778B00FF"/>
    <w:rsid w:val="77A13DC6"/>
    <w:rsid w:val="77E65C7D"/>
    <w:rsid w:val="780600CD"/>
    <w:rsid w:val="780610F2"/>
    <w:rsid w:val="78382CBF"/>
    <w:rsid w:val="786848E4"/>
    <w:rsid w:val="787311DE"/>
    <w:rsid w:val="7883171E"/>
    <w:rsid w:val="788334CC"/>
    <w:rsid w:val="789456D9"/>
    <w:rsid w:val="789C20F4"/>
    <w:rsid w:val="789D27E0"/>
    <w:rsid w:val="78A70F68"/>
    <w:rsid w:val="78AA6CAB"/>
    <w:rsid w:val="78C15AFB"/>
    <w:rsid w:val="78CF04BF"/>
    <w:rsid w:val="78D855C6"/>
    <w:rsid w:val="78F32400"/>
    <w:rsid w:val="795B7FA5"/>
    <w:rsid w:val="796432FD"/>
    <w:rsid w:val="79A16FB9"/>
    <w:rsid w:val="79AB2CDA"/>
    <w:rsid w:val="79B84C4B"/>
    <w:rsid w:val="79DA436A"/>
    <w:rsid w:val="79E63D12"/>
    <w:rsid w:val="79E87A8A"/>
    <w:rsid w:val="79FC3536"/>
    <w:rsid w:val="7A6B246A"/>
    <w:rsid w:val="7A70182E"/>
    <w:rsid w:val="7AB931D5"/>
    <w:rsid w:val="7AC04334"/>
    <w:rsid w:val="7ADB314B"/>
    <w:rsid w:val="7AFD1314"/>
    <w:rsid w:val="7B096E3A"/>
    <w:rsid w:val="7B14665D"/>
    <w:rsid w:val="7B30793B"/>
    <w:rsid w:val="7B313DE8"/>
    <w:rsid w:val="7B4F0E4F"/>
    <w:rsid w:val="7B51165F"/>
    <w:rsid w:val="7B564EC8"/>
    <w:rsid w:val="7B834971"/>
    <w:rsid w:val="7B890DF9"/>
    <w:rsid w:val="7BB40A45"/>
    <w:rsid w:val="7BBF0CBF"/>
    <w:rsid w:val="7BE40725"/>
    <w:rsid w:val="7C1A38BE"/>
    <w:rsid w:val="7C2F691E"/>
    <w:rsid w:val="7C3074C7"/>
    <w:rsid w:val="7C31795D"/>
    <w:rsid w:val="7C753435"/>
    <w:rsid w:val="7C797B24"/>
    <w:rsid w:val="7C956B67"/>
    <w:rsid w:val="7CC026A9"/>
    <w:rsid w:val="7D020E63"/>
    <w:rsid w:val="7D040672"/>
    <w:rsid w:val="7D1E1A15"/>
    <w:rsid w:val="7D292894"/>
    <w:rsid w:val="7D3A065F"/>
    <w:rsid w:val="7D4A280A"/>
    <w:rsid w:val="7D4C20DE"/>
    <w:rsid w:val="7D67516A"/>
    <w:rsid w:val="7D690EE2"/>
    <w:rsid w:val="7D796C4C"/>
    <w:rsid w:val="7D922298"/>
    <w:rsid w:val="7DF54524"/>
    <w:rsid w:val="7DFF1847"/>
    <w:rsid w:val="7E3F60E7"/>
    <w:rsid w:val="7E553215"/>
    <w:rsid w:val="7E65684F"/>
    <w:rsid w:val="7ED93E46"/>
    <w:rsid w:val="7EE95F6C"/>
    <w:rsid w:val="7EF470EE"/>
    <w:rsid w:val="7EF5417F"/>
    <w:rsid w:val="7F345520"/>
    <w:rsid w:val="7F7F2C3F"/>
    <w:rsid w:val="7F89761A"/>
    <w:rsid w:val="7F9F508F"/>
    <w:rsid w:val="7FA75CF2"/>
    <w:rsid w:val="7FC13BBF"/>
    <w:rsid w:val="7FC468A4"/>
    <w:rsid w:val="7FC8238D"/>
    <w:rsid w:val="7FC9210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6"/>
    <w:qFormat/>
    <w:locked/>
    <w:uiPriority w:val="99"/>
    <w:pPr>
      <w:spacing w:after="120"/>
    </w:pPr>
  </w:style>
  <w:style w:type="paragraph" w:styleId="3">
    <w:name w:val="toc 5"/>
    <w:basedOn w:val="1"/>
    <w:next w:val="1"/>
    <w:unhideWhenUsed/>
    <w:qFormat/>
    <w:uiPriority w:val="39"/>
    <w:pPr>
      <w:ind w:left="840"/>
      <w:jc w:val="left"/>
    </w:pPr>
    <w:rPr>
      <w:rFonts w:eastAsia="Calibri"/>
      <w:sz w:val="18"/>
      <w:szCs w:val="18"/>
    </w:rPr>
  </w:style>
  <w:style w:type="paragraph" w:styleId="4">
    <w:name w:val="Normal Indent"/>
    <w:basedOn w:val="1"/>
    <w:qFormat/>
    <w:locked/>
    <w:uiPriority w:val="0"/>
    <w:pPr>
      <w:adjustRightInd w:val="0"/>
      <w:spacing w:line="300" w:lineRule="auto"/>
      <w:ind w:firstLine="420"/>
      <w:textAlignment w:val="baseline"/>
    </w:pPr>
    <w:rPr>
      <w:kern w:val="0"/>
      <w:sz w:val="28"/>
      <w:szCs w:val="20"/>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toa heading"/>
    <w:basedOn w:val="1"/>
    <w:next w:val="1"/>
    <w:qFormat/>
    <w:uiPriority w:val="99"/>
    <w:pPr>
      <w:spacing w:before="120"/>
    </w:pPr>
    <w:rPr>
      <w:rFonts w:ascii="Arial" w:hAnsi="Arial" w:cs="Arial"/>
      <w:sz w:val="24"/>
    </w:rPr>
  </w:style>
  <w:style w:type="paragraph" w:styleId="7">
    <w:name w:val="Body Text Indent"/>
    <w:basedOn w:val="1"/>
    <w:link w:val="26"/>
    <w:qFormat/>
    <w:uiPriority w:val="99"/>
    <w:pPr>
      <w:spacing w:after="120"/>
      <w:ind w:left="420" w:leftChars="200"/>
    </w:pPr>
  </w:style>
  <w:style w:type="paragraph" w:styleId="8">
    <w:name w:val="Plain Text"/>
    <w:basedOn w:val="1"/>
    <w:next w:val="5"/>
    <w:qFormat/>
    <w:locked/>
    <w:uiPriority w:val="0"/>
    <w:rPr>
      <w:rFonts w:ascii="宋体"/>
      <w:szCs w:val="20"/>
    </w:rPr>
  </w:style>
  <w:style w:type="paragraph" w:styleId="9">
    <w:name w:val="Date"/>
    <w:basedOn w:val="1"/>
    <w:next w:val="1"/>
    <w:link w:val="27"/>
    <w:qFormat/>
    <w:uiPriority w:val="99"/>
    <w:pPr>
      <w:ind w:left="100" w:leftChars="2500"/>
    </w:pPr>
  </w:style>
  <w:style w:type="paragraph" w:styleId="10">
    <w:name w:val="Body Text Indent 2"/>
    <w:basedOn w:val="1"/>
    <w:next w:val="1"/>
    <w:link w:val="28"/>
    <w:qFormat/>
    <w:locked/>
    <w:uiPriority w:val="99"/>
    <w:pPr>
      <w:adjustRightInd w:val="0"/>
      <w:snapToGrid w:val="0"/>
      <w:spacing w:line="440" w:lineRule="atLeast"/>
      <w:ind w:firstLine="573"/>
    </w:pPr>
    <w:rPr>
      <w:rFonts w:ascii="宋体"/>
    </w:rPr>
  </w:style>
  <w:style w:type="paragraph" w:styleId="11">
    <w:name w:val="Balloon Text"/>
    <w:basedOn w:val="1"/>
    <w:link w:val="38"/>
    <w:semiHidden/>
    <w:qFormat/>
    <w:locked/>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next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link w:val="30"/>
    <w:qFormat/>
    <w:uiPriority w:val="99"/>
    <w:pPr>
      <w:spacing w:after="120"/>
      <w:ind w:left="420" w:leftChars="200"/>
    </w:pPr>
    <w:rPr>
      <w:rFonts w:ascii="Times New Roman" w:hAnsi="Times New Roman"/>
      <w:sz w:val="16"/>
      <w:szCs w:val="16"/>
    </w:rPr>
  </w:style>
  <w:style w:type="paragraph" w:styleId="15">
    <w:name w:val="Normal (Web)"/>
    <w:basedOn w:val="1"/>
    <w:qFormat/>
    <w:uiPriority w:val="99"/>
    <w:pPr>
      <w:widowControl/>
      <w:spacing w:beforeAutospacing="1" w:afterAutospacing="1"/>
      <w:jc w:val="left"/>
    </w:pPr>
    <w:rPr>
      <w:rFonts w:ascii="宋体" w:hAnsi="宋体"/>
      <w:color w:val="0F0020"/>
      <w:kern w:val="0"/>
      <w:sz w:val="24"/>
    </w:rPr>
  </w:style>
  <w:style w:type="paragraph" w:styleId="16">
    <w:name w:val="Body Text First Indent"/>
    <w:basedOn w:val="2"/>
    <w:link w:val="37"/>
    <w:qFormat/>
    <w:locked/>
    <w:uiPriority w:val="99"/>
    <w:pPr>
      <w:ind w:firstLine="420" w:firstLineChars="100"/>
    </w:pPr>
  </w:style>
  <w:style w:type="paragraph" w:styleId="17">
    <w:name w:val="Body Text First Indent 2"/>
    <w:basedOn w:val="7"/>
    <w:link w:val="31"/>
    <w:qFormat/>
    <w:uiPriority w:val="99"/>
    <w:pPr>
      <w:ind w:firstLine="420"/>
    </w:pPr>
  </w:style>
  <w:style w:type="table" w:styleId="19">
    <w:name w:val="Table Grid"/>
    <w:basedOn w:val="1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paragraph" w:customStyle="1" w:styleId="22">
    <w:name w:val="x正文"/>
    <w:basedOn w:val="1"/>
    <w:qFormat/>
    <w:uiPriority w:val="0"/>
    <w:pPr>
      <w:wordWrap w:val="0"/>
      <w:spacing w:line="360" w:lineRule="auto"/>
      <w:ind w:firstLine="200" w:firstLineChars="200"/>
    </w:pPr>
    <w:rPr>
      <w:rFonts w:ascii="宋体" w:hAnsi="宋体" w:eastAsiaTheme="minorEastAsia" w:cstheme="minorBidi"/>
      <w:sz w:val="24"/>
    </w:rPr>
  </w:style>
  <w:style w:type="paragraph" w:customStyle="1" w:styleId="23">
    <w:name w:val="Default"/>
    <w:basedOn w:val="24"/>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4">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5">
    <w:name w:val="页眉 Char"/>
    <w:basedOn w:val="20"/>
    <w:link w:val="13"/>
    <w:semiHidden/>
    <w:qFormat/>
    <w:locked/>
    <w:uiPriority w:val="99"/>
    <w:rPr>
      <w:rFonts w:ascii="Calibri" w:hAnsi="Calibri" w:cs="Times New Roman"/>
      <w:sz w:val="18"/>
      <w:szCs w:val="18"/>
    </w:rPr>
  </w:style>
  <w:style w:type="character" w:customStyle="1" w:styleId="26">
    <w:name w:val="正文文本缩进 Char"/>
    <w:basedOn w:val="20"/>
    <w:link w:val="7"/>
    <w:semiHidden/>
    <w:qFormat/>
    <w:locked/>
    <w:uiPriority w:val="99"/>
    <w:rPr>
      <w:rFonts w:ascii="Calibri" w:hAnsi="Calibri" w:cs="Times New Roman"/>
      <w:sz w:val="24"/>
      <w:szCs w:val="24"/>
    </w:rPr>
  </w:style>
  <w:style w:type="character" w:customStyle="1" w:styleId="27">
    <w:name w:val="日期 Char"/>
    <w:basedOn w:val="20"/>
    <w:link w:val="9"/>
    <w:qFormat/>
    <w:locked/>
    <w:uiPriority w:val="99"/>
    <w:rPr>
      <w:rFonts w:ascii="Calibri" w:hAnsi="Calibri" w:eastAsia="宋体" w:cs="Times New Roman"/>
      <w:kern w:val="2"/>
      <w:sz w:val="24"/>
      <w:szCs w:val="24"/>
    </w:rPr>
  </w:style>
  <w:style w:type="character" w:customStyle="1" w:styleId="28">
    <w:name w:val="正文文本缩进 2 Char"/>
    <w:basedOn w:val="20"/>
    <w:link w:val="10"/>
    <w:semiHidden/>
    <w:qFormat/>
    <w:locked/>
    <w:uiPriority w:val="99"/>
    <w:rPr>
      <w:rFonts w:ascii="Calibri" w:hAnsi="Calibri" w:cs="Times New Roman"/>
      <w:sz w:val="24"/>
      <w:szCs w:val="24"/>
    </w:rPr>
  </w:style>
  <w:style w:type="character" w:customStyle="1" w:styleId="29">
    <w:name w:val="页脚 Char"/>
    <w:basedOn w:val="20"/>
    <w:link w:val="12"/>
    <w:semiHidden/>
    <w:qFormat/>
    <w:locked/>
    <w:uiPriority w:val="99"/>
    <w:rPr>
      <w:rFonts w:ascii="Calibri" w:hAnsi="Calibri" w:cs="Times New Roman"/>
      <w:sz w:val="18"/>
      <w:szCs w:val="18"/>
    </w:rPr>
  </w:style>
  <w:style w:type="character" w:customStyle="1" w:styleId="30">
    <w:name w:val="正文文本缩进 3 Char"/>
    <w:basedOn w:val="20"/>
    <w:link w:val="14"/>
    <w:qFormat/>
    <w:locked/>
    <w:uiPriority w:val="99"/>
    <w:rPr>
      <w:rFonts w:cs="Times New Roman"/>
      <w:kern w:val="2"/>
      <w:sz w:val="16"/>
      <w:szCs w:val="16"/>
    </w:rPr>
  </w:style>
  <w:style w:type="character" w:customStyle="1" w:styleId="31">
    <w:name w:val="正文首行缩进 2 Char"/>
    <w:basedOn w:val="26"/>
    <w:link w:val="17"/>
    <w:semiHidden/>
    <w:qFormat/>
    <w:locked/>
    <w:uiPriority w:val="99"/>
    <w:rPr>
      <w:rFonts w:ascii="Calibri" w:hAnsi="Calibri" w:cs="Times New Roman"/>
      <w:sz w:val="24"/>
      <w:szCs w:val="24"/>
    </w:rPr>
  </w:style>
  <w:style w:type="paragraph" w:customStyle="1" w:styleId="32">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33">
    <w:name w:val="List Paragraph"/>
    <w:basedOn w:val="1"/>
    <w:qFormat/>
    <w:uiPriority w:val="99"/>
    <w:pPr>
      <w:ind w:firstLine="420" w:firstLineChars="200"/>
    </w:pPr>
  </w:style>
  <w:style w:type="character" w:customStyle="1" w:styleId="34">
    <w:name w:val="表格文字 Char Char"/>
    <w:link w:val="35"/>
    <w:qFormat/>
    <w:locked/>
    <w:uiPriority w:val="99"/>
    <w:rPr>
      <w:color w:val="000000"/>
    </w:rPr>
  </w:style>
  <w:style w:type="paragraph" w:customStyle="1" w:styleId="35">
    <w:name w:val="表格文字"/>
    <w:basedOn w:val="16"/>
    <w:next w:val="1"/>
    <w:link w:val="34"/>
    <w:qFormat/>
    <w:uiPriority w:val="99"/>
    <w:pPr>
      <w:adjustRightInd w:val="0"/>
      <w:snapToGrid w:val="0"/>
      <w:jc w:val="center"/>
    </w:pPr>
    <w:rPr>
      <w:rFonts w:ascii="Times New Roman" w:hAnsi="Times New Roman"/>
      <w:color w:val="000000"/>
      <w:kern w:val="0"/>
      <w:sz w:val="20"/>
      <w:szCs w:val="20"/>
    </w:rPr>
  </w:style>
  <w:style w:type="character" w:customStyle="1" w:styleId="36">
    <w:name w:val="正文文本 Char"/>
    <w:basedOn w:val="20"/>
    <w:link w:val="2"/>
    <w:semiHidden/>
    <w:qFormat/>
    <w:locked/>
    <w:uiPriority w:val="99"/>
    <w:rPr>
      <w:rFonts w:ascii="Calibri" w:hAnsi="Calibri" w:cs="Times New Roman"/>
      <w:sz w:val="24"/>
      <w:szCs w:val="24"/>
    </w:rPr>
  </w:style>
  <w:style w:type="character" w:customStyle="1" w:styleId="37">
    <w:name w:val="正文首行缩进 Char"/>
    <w:basedOn w:val="36"/>
    <w:link w:val="16"/>
    <w:semiHidden/>
    <w:qFormat/>
    <w:locked/>
    <w:uiPriority w:val="99"/>
    <w:rPr>
      <w:rFonts w:ascii="Calibri" w:hAnsi="Calibri" w:cs="Times New Roman"/>
      <w:sz w:val="24"/>
      <w:szCs w:val="24"/>
    </w:rPr>
  </w:style>
  <w:style w:type="character" w:customStyle="1" w:styleId="38">
    <w:name w:val="批注框文本 Char"/>
    <w:basedOn w:val="20"/>
    <w:link w:val="11"/>
    <w:semiHidden/>
    <w:qFormat/>
    <w:locked/>
    <w:uiPriority w:val="99"/>
    <w:rPr>
      <w:rFonts w:ascii="Calibri" w:hAnsi="Calibri" w:cs="Times New Roman"/>
      <w:sz w:val="18"/>
      <w:szCs w:val="18"/>
    </w:rPr>
  </w:style>
  <w:style w:type="paragraph" w:customStyle="1" w:styleId="39">
    <w:name w:val="bg正文首行缩进"/>
    <w:basedOn w:val="1"/>
    <w:qFormat/>
    <w:uiPriority w:val="0"/>
    <w:pPr>
      <w:spacing w:line="400" w:lineRule="exact"/>
      <w:ind w:firstLine="482"/>
    </w:pPr>
    <w:rPr>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1597</Words>
  <Characters>1703</Characters>
  <Lines>9</Lines>
  <Paragraphs>2</Paragraphs>
  <TotalTime>6</TotalTime>
  <ScaleCrop>false</ScaleCrop>
  <LinksUpToDate>false</LinksUpToDate>
  <CharactersWithSpaces>1740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2024-06-03T07:51:00Z</cp:lastPrinted>
  <dcterms:modified xsi:type="dcterms:W3CDTF">2025-07-09T02:38:59Z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1DFB598A9BC245E38AE056157BE47440_13</vt:lpwstr>
  </property>
  <property fmtid="{D5CDD505-2E9C-101B-9397-08002B2CF9AE}" pid="4" name="KSOSaveFontToCloudKey">
    <vt:lpwstr>926014045_btnclosed</vt:lpwstr>
  </property>
  <property fmtid="{D5CDD505-2E9C-101B-9397-08002B2CF9AE}" pid="5" name="KSOTemplateDocerSaveRecord">
    <vt:lpwstr>eyJoZGlkIjoiYzI4ZmM2NWU5ZmYyNDQ3YjczZTdkOWM4Zjk3MmY0MzQiLCJ1c2VySWQiOiIxMTU1MzYzMTQ3In0=</vt:lpwstr>
  </property>
</Properties>
</file>